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D739" w14:textId="77777777" w:rsidR="00DD7433" w:rsidRPr="00CF34E6" w:rsidRDefault="009C435B" w:rsidP="00DD7433">
      <w:pPr>
        <w:spacing w:after="0" w:line="240" w:lineRule="auto"/>
        <w:jc w:val="center"/>
        <w:rPr>
          <w:rFonts w:ascii="Arial" w:hAnsi="Arial" w:cs="Arial"/>
          <w:b/>
          <w:bCs/>
          <w:sz w:val="28"/>
          <w:szCs w:val="28"/>
        </w:rPr>
      </w:pPr>
      <w:r>
        <w:rPr>
          <w:rFonts w:ascii="Arial" w:hAnsi="Arial" w:cs="Arial"/>
          <w:b/>
          <w:bCs/>
          <w:noProof/>
          <w:sz w:val="28"/>
          <w:szCs w:val="28"/>
          <w:lang w:eastAsia="zh-CN" w:bidi="te-IN"/>
        </w:rPr>
        <w:drawing>
          <wp:inline distT="0" distB="0" distL="0" distR="0" wp14:anchorId="5AA67277" wp14:editId="3E82316C">
            <wp:extent cx="33909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0050" name="hscportallogo.gif"/>
                    <pic:cNvPicPr/>
                  </pic:nvPicPr>
                  <pic:blipFill>
                    <a:blip r:embed="rId7">
                      <a:extLst>
                        <a:ext uri="{28A0092B-C50C-407E-A947-70E740481C1C}">
                          <a14:useLocalDpi xmlns:a14="http://schemas.microsoft.com/office/drawing/2010/main" val="0"/>
                        </a:ext>
                      </a:extLst>
                    </a:blip>
                    <a:stretch>
                      <a:fillRect/>
                    </a:stretch>
                  </pic:blipFill>
                  <pic:spPr>
                    <a:xfrm>
                      <a:off x="0" y="0"/>
                      <a:ext cx="3390900" cy="638175"/>
                    </a:xfrm>
                    <a:prstGeom prst="rect">
                      <a:avLst/>
                    </a:prstGeom>
                  </pic:spPr>
                </pic:pic>
              </a:graphicData>
            </a:graphic>
          </wp:inline>
        </w:drawing>
      </w:r>
    </w:p>
    <w:p w14:paraId="02B78F6F" w14:textId="77777777" w:rsidR="00DD7433" w:rsidRPr="00CF34E6" w:rsidRDefault="00DD7433" w:rsidP="00DD7433">
      <w:pPr>
        <w:spacing w:after="0" w:line="240" w:lineRule="auto"/>
        <w:rPr>
          <w:rFonts w:ascii="Arial" w:hAnsi="Arial" w:cs="Arial"/>
          <w:b/>
          <w:bCs/>
          <w:sz w:val="28"/>
          <w:szCs w:val="28"/>
        </w:rPr>
      </w:pPr>
    </w:p>
    <w:p w14:paraId="5706541D" w14:textId="77777777" w:rsidR="00DD7433" w:rsidRPr="00CF34E6" w:rsidRDefault="00DD7433" w:rsidP="00DD7433">
      <w:pPr>
        <w:spacing w:after="0" w:line="240" w:lineRule="auto"/>
        <w:jc w:val="center"/>
        <w:rPr>
          <w:rFonts w:ascii="Arial" w:hAnsi="Arial" w:cs="Arial"/>
          <w:b/>
          <w:bCs/>
          <w:sz w:val="28"/>
          <w:szCs w:val="28"/>
        </w:rPr>
      </w:pPr>
    </w:p>
    <w:p w14:paraId="28D5BE9F" w14:textId="77777777" w:rsidR="00DD7433" w:rsidRPr="00CF34E6" w:rsidRDefault="00DD7433" w:rsidP="00DD7433">
      <w:pPr>
        <w:spacing w:after="0" w:line="240" w:lineRule="auto"/>
        <w:rPr>
          <w:rFonts w:ascii="Arial" w:hAnsi="Arial" w:cs="Arial"/>
          <w:b/>
          <w:bCs/>
          <w:sz w:val="28"/>
          <w:szCs w:val="28"/>
        </w:rPr>
      </w:pPr>
    </w:p>
    <w:p w14:paraId="2AFE9B53" w14:textId="77777777" w:rsidR="00DD7433" w:rsidRPr="00CF34E6" w:rsidRDefault="00DD7433" w:rsidP="00DD7433">
      <w:pPr>
        <w:spacing w:after="0" w:line="240" w:lineRule="auto"/>
        <w:jc w:val="center"/>
        <w:rPr>
          <w:rFonts w:ascii="Arial" w:hAnsi="Arial" w:cs="Arial"/>
          <w:b/>
          <w:bCs/>
          <w:sz w:val="28"/>
          <w:szCs w:val="28"/>
        </w:rPr>
      </w:pPr>
    </w:p>
    <w:p w14:paraId="04999686" w14:textId="77777777" w:rsidR="00DD7433" w:rsidRPr="00CF34E6" w:rsidRDefault="009C435B" w:rsidP="00DD7433">
      <w:pPr>
        <w:spacing w:after="0" w:line="240" w:lineRule="auto"/>
        <w:jc w:val="center"/>
        <w:rPr>
          <w:rFonts w:ascii="Arial" w:hAnsi="Arial" w:cs="Arial"/>
          <w:b/>
          <w:bCs/>
          <w:sz w:val="28"/>
          <w:szCs w:val="28"/>
        </w:rPr>
      </w:pPr>
      <w:r>
        <w:rPr>
          <w:noProof/>
          <w:lang w:eastAsia="zh-CN" w:bidi="te-IN"/>
        </w:rPr>
        <w:drawing>
          <wp:inline distT="0" distB="0" distL="0" distR="0" wp14:anchorId="23AECF2F" wp14:editId="044EF47A">
            <wp:extent cx="1671529" cy="1662412"/>
            <wp:effectExtent l="0" t="0" r="508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95338" name="Picture 10"/>
                    <pic:cNvPicPr>
                      <a:picLocks noChangeAspect="1"/>
                    </pic:cNvPicPr>
                  </pic:nvPicPr>
                  <pic:blipFill>
                    <a:blip r:embed="rId8"/>
                    <a:stretch>
                      <a:fillRect/>
                    </a:stretch>
                  </pic:blipFill>
                  <pic:spPr>
                    <a:xfrm>
                      <a:off x="0" y="0"/>
                      <a:ext cx="1707217" cy="1697905"/>
                    </a:xfrm>
                    <a:prstGeom prst="rect">
                      <a:avLst/>
                    </a:prstGeom>
                  </pic:spPr>
                </pic:pic>
              </a:graphicData>
            </a:graphic>
          </wp:inline>
        </w:drawing>
      </w:r>
    </w:p>
    <w:p w14:paraId="13303E37" w14:textId="77777777" w:rsidR="00DD7433" w:rsidRDefault="00DD7433" w:rsidP="00DD7433">
      <w:pPr>
        <w:spacing w:after="0" w:line="240" w:lineRule="auto"/>
        <w:rPr>
          <w:rFonts w:ascii="Arial" w:hAnsi="Arial" w:cs="Arial"/>
          <w:b/>
          <w:bCs/>
          <w:sz w:val="28"/>
          <w:szCs w:val="28"/>
        </w:rPr>
      </w:pPr>
    </w:p>
    <w:p w14:paraId="3CCF8BEA" w14:textId="77777777" w:rsidR="00DD7433" w:rsidRPr="00060B93" w:rsidRDefault="00DD7433" w:rsidP="00DD7433">
      <w:pPr>
        <w:spacing w:after="0" w:line="240" w:lineRule="auto"/>
        <w:jc w:val="center"/>
        <w:rPr>
          <w:rFonts w:ascii="Arial" w:hAnsi="Arial" w:cs="Arial"/>
          <w:b/>
          <w:bCs/>
          <w:sz w:val="28"/>
          <w:szCs w:val="28"/>
        </w:rPr>
      </w:pPr>
    </w:p>
    <w:p w14:paraId="013751E0" w14:textId="77777777" w:rsidR="00DD7433" w:rsidRPr="0025486D" w:rsidRDefault="009C435B" w:rsidP="00DD7433">
      <w:pPr>
        <w:pStyle w:val="Title"/>
        <w:jc w:val="center"/>
        <w:rPr>
          <w:rFonts w:ascii="Arial" w:hAnsi="Arial" w:cs="Arial"/>
          <w:b/>
          <w:color w:val="FF3399"/>
          <w:sz w:val="72"/>
          <w:szCs w:val="72"/>
          <w:lang w:val="ru-RU"/>
        </w:rPr>
      </w:pPr>
      <w:r>
        <w:rPr>
          <w:rFonts w:ascii="Arial" w:hAnsi="Arial" w:cs="Arial"/>
          <w:b/>
          <w:bCs/>
          <w:color w:val="FF3399"/>
          <w:sz w:val="72"/>
          <w:szCs w:val="72"/>
          <w:lang w:val="uk"/>
        </w:rPr>
        <w:t xml:space="preserve">КЕРІВНИЦТВО </w:t>
      </w:r>
    </w:p>
    <w:p w14:paraId="424CA4E3" w14:textId="77777777" w:rsidR="00DD7433" w:rsidRPr="0025486D" w:rsidRDefault="009C435B" w:rsidP="00DD7433">
      <w:pPr>
        <w:pStyle w:val="Title"/>
        <w:jc w:val="center"/>
        <w:rPr>
          <w:rFonts w:ascii="Arial" w:hAnsi="Arial" w:cs="Arial"/>
          <w:b/>
          <w:color w:val="FF3399"/>
          <w:sz w:val="72"/>
          <w:szCs w:val="72"/>
          <w:lang w:val="ru-RU"/>
        </w:rPr>
      </w:pPr>
      <w:r>
        <w:rPr>
          <w:rFonts w:ascii="Arial" w:hAnsi="Arial" w:cs="Arial"/>
          <w:b/>
          <w:bCs/>
          <w:color w:val="FF3399"/>
          <w:sz w:val="72"/>
          <w:szCs w:val="72"/>
          <w:lang w:val="uk"/>
        </w:rPr>
        <w:t xml:space="preserve">З ОТРИМАННЯ </w:t>
      </w:r>
    </w:p>
    <w:p w14:paraId="115E803F" w14:textId="77777777" w:rsidR="00DD7433" w:rsidRPr="0025486D" w:rsidRDefault="009C435B" w:rsidP="00DD7433">
      <w:pPr>
        <w:pStyle w:val="Title"/>
        <w:jc w:val="center"/>
        <w:rPr>
          <w:rFonts w:ascii="Arial" w:hAnsi="Arial" w:cs="Arial"/>
          <w:b/>
          <w:color w:val="FF3399"/>
          <w:sz w:val="72"/>
          <w:szCs w:val="72"/>
          <w:lang w:val="ru-RU"/>
        </w:rPr>
      </w:pPr>
      <w:r>
        <w:rPr>
          <w:rFonts w:ascii="Arial" w:hAnsi="Arial" w:cs="Arial"/>
          <w:b/>
          <w:bCs/>
          <w:color w:val="FF3399"/>
          <w:sz w:val="72"/>
          <w:szCs w:val="72"/>
          <w:lang w:val="uk"/>
        </w:rPr>
        <w:t xml:space="preserve">МЕДИЧНОЇ ТА </w:t>
      </w:r>
    </w:p>
    <w:p w14:paraId="716A9F6A" w14:textId="77777777" w:rsidR="00DD7433" w:rsidRPr="0025486D" w:rsidRDefault="009C435B" w:rsidP="00DD7433">
      <w:pPr>
        <w:pStyle w:val="Title"/>
        <w:jc w:val="center"/>
        <w:rPr>
          <w:rFonts w:ascii="Arial" w:hAnsi="Arial" w:cs="Arial"/>
          <w:b/>
          <w:color w:val="FF3399"/>
          <w:sz w:val="72"/>
          <w:szCs w:val="72"/>
          <w:lang w:val="ru-RU"/>
        </w:rPr>
      </w:pPr>
      <w:r>
        <w:rPr>
          <w:rFonts w:ascii="Arial" w:hAnsi="Arial" w:cs="Arial"/>
          <w:b/>
          <w:bCs/>
          <w:color w:val="FF3399"/>
          <w:sz w:val="72"/>
          <w:szCs w:val="72"/>
          <w:lang w:val="uk"/>
        </w:rPr>
        <w:t>СОЦІАЛЬНОЇ ДОПОМОГИ</w:t>
      </w:r>
    </w:p>
    <w:p w14:paraId="22729DFF" w14:textId="77777777" w:rsidR="00DD7433" w:rsidRPr="0025486D" w:rsidRDefault="00DD7433" w:rsidP="00DD7433">
      <w:pPr>
        <w:spacing w:after="0" w:line="240" w:lineRule="auto"/>
        <w:rPr>
          <w:rFonts w:ascii="Arial" w:hAnsi="Arial" w:cs="Arial"/>
          <w:b/>
          <w:bCs/>
          <w:sz w:val="28"/>
          <w:szCs w:val="28"/>
          <w:lang w:val="ru-RU"/>
        </w:rPr>
      </w:pPr>
    </w:p>
    <w:p w14:paraId="2223F61D" w14:textId="77777777" w:rsidR="00DD7433" w:rsidRPr="0025486D" w:rsidRDefault="00DD7433" w:rsidP="00DD7433">
      <w:pPr>
        <w:spacing w:after="0" w:line="240" w:lineRule="auto"/>
        <w:rPr>
          <w:rFonts w:ascii="Arial" w:hAnsi="Arial" w:cs="Arial"/>
          <w:b/>
          <w:bCs/>
          <w:sz w:val="28"/>
          <w:szCs w:val="28"/>
          <w:lang w:val="ru-RU"/>
        </w:rPr>
      </w:pPr>
    </w:p>
    <w:p w14:paraId="58A56C08" w14:textId="77777777" w:rsidR="00DD7433" w:rsidRPr="0025486D" w:rsidRDefault="009C435B" w:rsidP="00DD7433">
      <w:pPr>
        <w:spacing w:after="0" w:line="240" w:lineRule="auto"/>
        <w:rPr>
          <w:rFonts w:ascii="Arial" w:hAnsi="Arial" w:cs="Arial"/>
          <w:b/>
          <w:bCs/>
          <w:sz w:val="28"/>
          <w:szCs w:val="28"/>
          <w:lang w:val="ru-RU"/>
        </w:rPr>
      </w:pPr>
      <w:r>
        <w:rPr>
          <w:noProof/>
          <w:lang w:eastAsia="zh-CN" w:bidi="te-IN"/>
        </w:rPr>
        <mc:AlternateContent>
          <mc:Choice Requires="wpg">
            <w:drawing>
              <wp:anchor distT="0" distB="0" distL="114300" distR="114300" simplePos="0" relativeHeight="251664384" behindDoc="0" locked="0" layoutInCell="1" allowOverlap="1" wp14:anchorId="64059AD9" wp14:editId="46126F51">
                <wp:simplePos x="0" y="0"/>
                <wp:positionH relativeFrom="margin">
                  <wp:align>center</wp:align>
                </wp:positionH>
                <wp:positionV relativeFrom="paragraph">
                  <wp:posOffset>11497</wp:posOffset>
                </wp:positionV>
                <wp:extent cx="1590675" cy="1476375"/>
                <wp:effectExtent l="0" t="0" r="28575" b="28575"/>
                <wp:wrapNone/>
                <wp:docPr id="7" name="Google Shape;9065;p123"/>
                <wp:cNvGraphicFramePr/>
                <a:graphic xmlns:a="http://schemas.openxmlformats.org/drawingml/2006/main">
                  <a:graphicData uri="http://schemas.microsoft.com/office/word/2010/wordprocessingGroup">
                    <wpg:wgp>
                      <wpg:cNvGrpSpPr/>
                      <wpg:grpSpPr>
                        <a:xfrm>
                          <a:off x="0" y="0"/>
                          <a:ext cx="1590675" cy="1476375"/>
                          <a:chOff x="0" y="0"/>
                          <a:chExt cx="547088" cy="547359"/>
                        </a:xfrm>
                        <a:solidFill>
                          <a:srgbClr val="00B5CC"/>
                        </a:solidFill>
                      </wpg:grpSpPr>
                      <wps:wsp>
                        <wps:cNvPr id="15" name="Google Shape;9066;p123"/>
                        <wps:cNvSpPr/>
                        <wps:spPr>
                          <a:xfrm>
                            <a:off x="0" y="0"/>
                            <a:ext cx="547088" cy="547359"/>
                          </a:xfrm>
                          <a:custGeom>
                            <a:avLst/>
                            <a:gdLst/>
                            <a:ahLst/>
                            <a:cxnLst/>
                            <a:rect l="l" t="t" r="r" b="b"/>
                            <a:pathLst>
                              <a:path w="547088" h="547359">
                                <a:moveTo>
                                  <a:pt x="533411" y="547360"/>
                                </a:moveTo>
                                <a:lnTo>
                                  <a:pt x="13677" y="547360"/>
                                </a:lnTo>
                                <a:cubicBezTo>
                                  <a:pt x="6185" y="547215"/>
                                  <a:pt x="146" y="541172"/>
                                  <a:pt x="0" y="533676"/>
                                </a:cubicBezTo>
                                <a:lnTo>
                                  <a:pt x="0" y="13684"/>
                                </a:lnTo>
                                <a:cubicBezTo>
                                  <a:pt x="0" y="6127"/>
                                  <a:pt x="6124" y="0"/>
                                  <a:pt x="13677" y="0"/>
                                </a:cubicBezTo>
                                <a:lnTo>
                                  <a:pt x="533411" y="0"/>
                                </a:lnTo>
                                <a:cubicBezTo>
                                  <a:pt x="540963" y="0"/>
                                  <a:pt x="547088" y="6127"/>
                                  <a:pt x="547088" y="13684"/>
                                </a:cubicBezTo>
                                <a:lnTo>
                                  <a:pt x="547088" y="533676"/>
                                </a:lnTo>
                                <a:cubicBezTo>
                                  <a:pt x="547088" y="541232"/>
                                  <a:pt x="540963" y="547360"/>
                                  <a:pt x="533411" y="547360"/>
                                </a:cubicBezTo>
                                <a:close/>
                                <a:moveTo>
                                  <a:pt x="27354" y="519992"/>
                                </a:moveTo>
                                <a:lnTo>
                                  <a:pt x="519734" y="519992"/>
                                </a:lnTo>
                                <a:lnTo>
                                  <a:pt x="519734" y="27368"/>
                                </a:lnTo>
                                <a:lnTo>
                                  <a:pt x="27354" y="27368"/>
                                </a:lnTo>
                                <a:close/>
                              </a:path>
                            </a:pathLst>
                          </a:custGeom>
                          <a:grpFill/>
                          <a:ln>
                            <a:solidFill>
                              <a:srgbClr val="00B5CC"/>
                            </a:solidFill>
                          </a:ln>
                        </wps:spPr>
                        <wps:bodyPr spcFirstLastPara="1" wrap="square" lIns="137139" tIns="68551" rIns="137139" bIns="68551" anchor="ctr" anchorCtr="0"/>
                      </wps:wsp>
                      <wps:wsp>
                        <wps:cNvPr id="16" name="Google Shape;9067;p123"/>
                        <wps:cNvSpPr/>
                        <wps:spPr>
                          <a:xfrm>
                            <a:off x="96014" y="96060"/>
                            <a:ext cx="355607" cy="355783"/>
                          </a:xfrm>
                          <a:custGeom>
                            <a:avLst/>
                            <a:gdLst/>
                            <a:ahLst/>
                            <a:cxnLst/>
                            <a:rect l="l" t="t" r="r" b="b"/>
                            <a:pathLst>
                              <a:path w="355607" h="355783">
                                <a:moveTo>
                                  <a:pt x="232512" y="355784"/>
                                </a:moveTo>
                                <a:lnTo>
                                  <a:pt x="123095" y="355784"/>
                                </a:lnTo>
                                <a:cubicBezTo>
                                  <a:pt x="115542" y="355784"/>
                                  <a:pt x="109418" y="349656"/>
                                  <a:pt x="109418" y="342100"/>
                                </a:cubicBezTo>
                                <a:lnTo>
                                  <a:pt x="109418" y="246312"/>
                                </a:lnTo>
                                <a:lnTo>
                                  <a:pt x="13677" y="246312"/>
                                </a:lnTo>
                                <a:cubicBezTo>
                                  <a:pt x="6124" y="246312"/>
                                  <a:pt x="0" y="240184"/>
                                  <a:pt x="0" y="232628"/>
                                </a:cubicBezTo>
                                <a:lnTo>
                                  <a:pt x="0" y="123156"/>
                                </a:lnTo>
                                <a:cubicBezTo>
                                  <a:pt x="0" y="115600"/>
                                  <a:pt x="6124" y="109472"/>
                                  <a:pt x="13677" y="109472"/>
                                </a:cubicBezTo>
                                <a:lnTo>
                                  <a:pt x="109418" y="109472"/>
                                </a:lnTo>
                                <a:lnTo>
                                  <a:pt x="109418" y="13684"/>
                                </a:lnTo>
                                <a:cubicBezTo>
                                  <a:pt x="109418" y="6128"/>
                                  <a:pt x="115542" y="0"/>
                                  <a:pt x="123095" y="0"/>
                                </a:cubicBezTo>
                                <a:lnTo>
                                  <a:pt x="232512" y="0"/>
                                </a:lnTo>
                                <a:cubicBezTo>
                                  <a:pt x="240065" y="0"/>
                                  <a:pt x="246190" y="6128"/>
                                  <a:pt x="246190" y="13684"/>
                                </a:cubicBezTo>
                                <a:lnTo>
                                  <a:pt x="246190" y="109472"/>
                                </a:lnTo>
                                <a:lnTo>
                                  <a:pt x="341930" y="109472"/>
                                </a:lnTo>
                                <a:cubicBezTo>
                                  <a:pt x="349483" y="109472"/>
                                  <a:pt x="355607" y="115600"/>
                                  <a:pt x="355607" y="123156"/>
                                </a:cubicBezTo>
                                <a:lnTo>
                                  <a:pt x="355607" y="232628"/>
                                </a:lnTo>
                                <a:cubicBezTo>
                                  <a:pt x="355607" y="240184"/>
                                  <a:pt x="349483" y="246312"/>
                                  <a:pt x="341930" y="246312"/>
                                </a:cubicBezTo>
                                <a:lnTo>
                                  <a:pt x="246190" y="246312"/>
                                </a:lnTo>
                                <a:lnTo>
                                  <a:pt x="246190" y="342100"/>
                                </a:lnTo>
                                <a:cubicBezTo>
                                  <a:pt x="246190" y="349656"/>
                                  <a:pt x="240065" y="355784"/>
                                  <a:pt x="232512" y="355784"/>
                                </a:cubicBezTo>
                                <a:close/>
                                <a:moveTo>
                                  <a:pt x="137046" y="328416"/>
                                </a:moveTo>
                                <a:lnTo>
                                  <a:pt x="219109" y="328416"/>
                                </a:lnTo>
                                <a:lnTo>
                                  <a:pt x="219109" y="232628"/>
                                </a:lnTo>
                                <a:cubicBezTo>
                                  <a:pt x="219109" y="225072"/>
                                  <a:pt x="225233" y="218944"/>
                                  <a:pt x="232786" y="218944"/>
                                </a:cubicBezTo>
                                <a:lnTo>
                                  <a:pt x="328526" y="218944"/>
                                </a:lnTo>
                                <a:lnTo>
                                  <a:pt x="328526" y="136840"/>
                                </a:lnTo>
                                <a:lnTo>
                                  <a:pt x="232786" y="136840"/>
                                </a:lnTo>
                                <a:cubicBezTo>
                                  <a:pt x="225294" y="136695"/>
                                  <a:pt x="219254" y="130652"/>
                                  <a:pt x="219109" y="123156"/>
                                </a:cubicBezTo>
                                <a:lnTo>
                                  <a:pt x="219109" y="27368"/>
                                </a:lnTo>
                                <a:lnTo>
                                  <a:pt x="137046" y="27368"/>
                                </a:lnTo>
                                <a:lnTo>
                                  <a:pt x="137046" y="123156"/>
                                </a:lnTo>
                                <a:cubicBezTo>
                                  <a:pt x="136901" y="130652"/>
                                  <a:pt x="130861" y="136695"/>
                                  <a:pt x="123368" y="136840"/>
                                </a:cubicBezTo>
                                <a:lnTo>
                                  <a:pt x="27628" y="136840"/>
                                </a:lnTo>
                                <a:lnTo>
                                  <a:pt x="27628" y="218944"/>
                                </a:lnTo>
                                <a:lnTo>
                                  <a:pt x="123368" y="218944"/>
                                </a:lnTo>
                                <a:cubicBezTo>
                                  <a:pt x="130921" y="218944"/>
                                  <a:pt x="137046" y="225072"/>
                                  <a:pt x="137046" y="232628"/>
                                </a:cubicBezTo>
                                <a:close/>
                              </a:path>
                            </a:pathLst>
                          </a:custGeom>
                          <a:grpFill/>
                          <a:ln>
                            <a:solidFill>
                              <a:srgbClr val="00B5CC"/>
                            </a:solidFill>
                          </a:ln>
                        </wps:spPr>
                        <wps:bodyPr spcFirstLastPara="1" wrap="square" lIns="137139" tIns="68551" rIns="137139" bIns="68551" anchor="ctr" anchorCtr="0"/>
                      </wps:wsp>
                    </wpg:wgp>
                  </a:graphicData>
                </a:graphic>
                <wp14:sizeRelH relativeFrom="margin">
                  <wp14:pctWidth>0</wp14:pctWidth>
                </wp14:sizeRelH>
                <wp14:sizeRelV relativeFrom="margin">
                  <wp14:pctHeight>0</wp14:pctHeight>
                </wp14:sizeRelV>
              </wp:anchor>
            </w:drawing>
          </mc:Choice>
          <mc:Fallback>
            <w:pict>
              <v:group id="Google Shape;9065;p123" o:spid="_x0000_s1025" style="width:125.25pt;height:116.25pt;margin-top:0.9pt;margin-left:0;mso-height-relative:margin;mso-position-horizontal:center;mso-position-horizontal-relative:margin;mso-width-relative:margin;position:absolute;z-index:251665408" coordsize="5470,5473">
                <v:shape id="Google Shape;9066;p123" o:spid="_x0000_s1026" style="width:5470;height:5473;mso-wrap-style:square;position:absolute;visibility:visible;v-text-anchor:middle" coordsize="547088,547359" path="m533411,547360l13677,547360c6185,547215,146,541172,,533676l,13684c,6127,6124,,13677,l533411,c540963,,547088,6127,547088,13684l547088,533676c547088,541232,540963,547360,533411,547360xm27354,519992l519734,519992l519734,27368l27354,27368l27354,519992xe" filled="f" strokecolor="#00b5cc">
                  <v:path arrowok="t" o:extrusionok="f"/>
                </v:shape>
                <v:shape id="Google Shape;9067;p123" o:spid="_x0000_s1027" style="width:3556;height:3558;left:960;mso-wrap-style:square;position:absolute;top:960;visibility:visible;v-text-anchor:middle" coordsize="355607,355783" path="m232512,355784l123095,355784c115542,355784,109418,349656,109418,342100l109418,246312l13677,246312c6124,246312,,240184,,232628l,123156c,115600,6124,109472,13677,109472l109418,109472l109418,13684c109418,6128,115542,,123095,l232512,c240065,,246190,6128,246190,13684l246190,109472l341930,109472c349483,109472,355607,115600,355607,123156l355607,232628c355607,240184,349483,246312,341930,246312l246190,246312l246190,342100c246190,349656,240065,355784,232512,355784xm137046,328416l219109,328416l219109,232628c219109,225072,225233,218944,232786,218944l328526,218944l328526,136840l232786,136840c225294,136695,219254,130652,219109,123156l219109,27368l137046,27368l137046,123156c136901,130652,130861,136695,123368,136840l27628,136840l27628,218944l123368,218944c130921,218944,137046,225072,137046,232628l137046,328416xe" filled="f" strokecolor="#00b5cc">
                  <v:path arrowok="t" o:extrusionok="f"/>
                </v:shape>
                <w10:wrap anchorx="margin"/>
              </v:group>
            </w:pict>
          </mc:Fallback>
        </mc:AlternateContent>
      </w:r>
    </w:p>
    <w:p w14:paraId="5D2E6345" w14:textId="77777777" w:rsidR="00DD7433" w:rsidRPr="0025486D" w:rsidRDefault="00DD7433" w:rsidP="00DD7433">
      <w:pPr>
        <w:spacing w:after="0" w:line="240" w:lineRule="auto"/>
        <w:jc w:val="center"/>
        <w:rPr>
          <w:rFonts w:ascii="Arial" w:hAnsi="Arial" w:cs="Arial"/>
          <w:b/>
          <w:bCs/>
          <w:sz w:val="28"/>
          <w:szCs w:val="28"/>
          <w:lang w:val="ru-RU"/>
        </w:rPr>
      </w:pPr>
    </w:p>
    <w:p w14:paraId="57A32B47" w14:textId="77777777" w:rsidR="00DD7433" w:rsidRPr="0025486D" w:rsidRDefault="00DD7433" w:rsidP="00DD7433">
      <w:pPr>
        <w:spacing w:after="0" w:line="240" w:lineRule="auto"/>
        <w:jc w:val="center"/>
        <w:rPr>
          <w:rFonts w:ascii="Arial" w:hAnsi="Arial" w:cs="Arial"/>
          <w:b/>
          <w:bCs/>
          <w:sz w:val="28"/>
          <w:szCs w:val="28"/>
          <w:lang w:val="ru-RU"/>
        </w:rPr>
      </w:pPr>
    </w:p>
    <w:p w14:paraId="29C01B23" w14:textId="77777777" w:rsidR="00DD7433" w:rsidRPr="0025486D" w:rsidRDefault="00DD7433" w:rsidP="00DD7433">
      <w:pPr>
        <w:spacing w:after="0" w:line="240" w:lineRule="auto"/>
        <w:jc w:val="center"/>
        <w:rPr>
          <w:rFonts w:ascii="Arial" w:hAnsi="Arial" w:cs="Arial"/>
          <w:b/>
          <w:bCs/>
          <w:sz w:val="28"/>
          <w:szCs w:val="28"/>
          <w:lang w:val="ru-RU"/>
        </w:rPr>
      </w:pPr>
    </w:p>
    <w:p w14:paraId="49DDC71C" w14:textId="77777777" w:rsidR="00DD7433" w:rsidRPr="0025486D" w:rsidRDefault="00DD7433" w:rsidP="00DD7433">
      <w:pPr>
        <w:spacing w:after="0" w:line="240" w:lineRule="auto"/>
        <w:jc w:val="center"/>
        <w:rPr>
          <w:rFonts w:ascii="Arial" w:hAnsi="Arial" w:cs="Arial"/>
          <w:b/>
          <w:bCs/>
          <w:sz w:val="28"/>
          <w:szCs w:val="28"/>
          <w:lang w:val="ru-RU"/>
        </w:rPr>
      </w:pPr>
    </w:p>
    <w:p w14:paraId="5C2C5C41" w14:textId="77777777" w:rsidR="00DD7433" w:rsidRPr="0025486D" w:rsidRDefault="00DD7433" w:rsidP="00DD7433">
      <w:pPr>
        <w:spacing w:after="0" w:line="240" w:lineRule="auto"/>
        <w:jc w:val="center"/>
        <w:rPr>
          <w:rFonts w:ascii="Arial" w:hAnsi="Arial" w:cs="Arial"/>
          <w:b/>
          <w:bCs/>
          <w:sz w:val="28"/>
          <w:szCs w:val="28"/>
          <w:lang w:val="ru-RU"/>
        </w:rPr>
      </w:pPr>
    </w:p>
    <w:p w14:paraId="2CDC16B6" w14:textId="77777777" w:rsidR="00DD7433" w:rsidRPr="0025486D" w:rsidRDefault="00DD7433" w:rsidP="00DD7433">
      <w:pPr>
        <w:spacing w:after="0" w:line="240" w:lineRule="auto"/>
        <w:jc w:val="right"/>
        <w:rPr>
          <w:rFonts w:ascii="Arial" w:hAnsi="Arial" w:cs="Arial"/>
          <w:b/>
          <w:bCs/>
          <w:color w:val="0070C0"/>
          <w:sz w:val="28"/>
          <w:szCs w:val="28"/>
          <w:lang w:val="ru-RU"/>
        </w:rPr>
      </w:pPr>
    </w:p>
    <w:p w14:paraId="12600994" w14:textId="77777777" w:rsidR="00DD7433" w:rsidRPr="0025486D" w:rsidRDefault="00DD7433" w:rsidP="00DD7433">
      <w:pPr>
        <w:spacing w:after="0" w:line="240" w:lineRule="auto"/>
        <w:jc w:val="right"/>
        <w:rPr>
          <w:rFonts w:ascii="Arial" w:hAnsi="Arial" w:cs="Arial"/>
          <w:b/>
          <w:bCs/>
          <w:color w:val="0070C0"/>
          <w:sz w:val="28"/>
          <w:szCs w:val="28"/>
          <w:lang w:val="ru-RU"/>
        </w:rPr>
      </w:pPr>
    </w:p>
    <w:p w14:paraId="095C34DB" w14:textId="77777777" w:rsidR="00DD7433" w:rsidRPr="0025486D" w:rsidRDefault="00DD7433" w:rsidP="00DD7433">
      <w:pPr>
        <w:spacing w:after="0" w:line="240" w:lineRule="auto"/>
        <w:jc w:val="right"/>
        <w:rPr>
          <w:rFonts w:ascii="Arial" w:hAnsi="Arial" w:cs="Arial"/>
          <w:b/>
          <w:bCs/>
          <w:color w:val="0070C0"/>
          <w:sz w:val="28"/>
          <w:szCs w:val="28"/>
          <w:lang w:val="ru-RU"/>
        </w:rPr>
      </w:pPr>
    </w:p>
    <w:p w14:paraId="316470FA" w14:textId="77777777" w:rsidR="00DD7433" w:rsidRPr="0025486D" w:rsidRDefault="00DD7433" w:rsidP="00DD7433">
      <w:pPr>
        <w:spacing w:after="0" w:line="240" w:lineRule="auto"/>
        <w:jc w:val="right"/>
        <w:rPr>
          <w:rFonts w:ascii="Arial" w:hAnsi="Arial" w:cs="Arial"/>
          <w:b/>
          <w:bCs/>
          <w:color w:val="0070C0"/>
          <w:sz w:val="28"/>
          <w:szCs w:val="28"/>
          <w:lang w:val="ru-RU"/>
        </w:rPr>
      </w:pPr>
    </w:p>
    <w:p w14:paraId="754F023B" w14:textId="77777777" w:rsidR="00DD7433" w:rsidRPr="0025486D" w:rsidRDefault="00DD7433" w:rsidP="00DD7433">
      <w:pPr>
        <w:spacing w:after="0" w:line="240" w:lineRule="auto"/>
        <w:jc w:val="right"/>
        <w:rPr>
          <w:rFonts w:ascii="Arial" w:hAnsi="Arial" w:cs="Arial"/>
          <w:b/>
          <w:bCs/>
          <w:color w:val="0070C0"/>
          <w:sz w:val="28"/>
          <w:szCs w:val="28"/>
          <w:lang w:val="ru-RU"/>
        </w:rPr>
      </w:pPr>
    </w:p>
    <w:p w14:paraId="73158259" w14:textId="77777777" w:rsidR="008E5DF0" w:rsidRPr="0025486D" w:rsidRDefault="008E5DF0" w:rsidP="008E5DF0">
      <w:pPr>
        <w:spacing w:after="0" w:line="240" w:lineRule="auto"/>
        <w:jc w:val="right"/>
        <w:rPr>
          <w:rFonts w:ascii="Arial" w:hAnsi="Arial" w:cs="Arial"/>
          <w:b/>
          <w:bCs/>
          <w:color w:val="44546A" w:themeColor="text2"/>
          <w:sz w:val="36"/>
          <w:szCs w:val="36"/>
          <w:lang w:val="ru-RU"/>
        </w:rPr>
      </w:pPr>
    </w:p>
    <w:p w14:paraId="1B368659" w14:textId="77777777" w:rsidR="008E5DF0" w:rsidRPr="0025486D" w:rsidRDefault="009C435B" w:rsidP="008E5DF0">
      <w:pPr>
        <w:spacing w:after="0" w:line="240" w:lineRule="auto"/>
        <w:jc w:val="right"/>
        <w:rPr>
          <w:rFonts w:ascii="Arial" w:hAnsi="Arial" w:cs="Arial"/>
          <w:b/>
          <w:bCs/>
          <w:color w:val="44546A" w:themeColor="text2"/>
          <w:sz w:val="36"/>
          <w:szCs w:val="36"/>
          <w:lang w:val="ru-RU"/>
        </w:rPr>
      </w:pPr>
      <w:r>
        <w:rPr>
          <w:rFonts w:ascii="Arial" w:hAnsi="Arial" w:cs="Arial"/>
          <w:b/>
          <w:bCs/>
          <w:color w:val="44546A" w:themeColor="text2"/>
          <w:sz w:val="36"/>
          <w:szCs w:val="36"/>
          <w:lang w:val="uk"/>
        </w:rPr>
        <w:t>листопад 2021 року</w:t>
      </w:r>
    </w:p>
    <w:p w14:paraId="15CCBB1C" w14:textId="77777777" w:rsidR="00DD7433" w:rsidRPr="0025486D" w:rsidRDefault="009C435B" w:rsidP="00DD7433">
      <w:pPr>
        <w:spacing w:after="0" w:line="240" w:lineRule="auto"/>
        <w:rPr>
          <w:rFonts w:ascii="Arial" w:hAnsi="Arial" w:cs="Arial"/>
          <w:b/>
          <w:bCs/>
          <w:sz w:val="32"/>
          <w:szCs w:val="32"/>
          <w:lang w:val="ru-RU"/>
        </w:rPr>
      </w:pPr>
      <w:r>
        <w:rPr>
          <w:rFonts w:ascii="Arial" w:hAnsi="Arial" w:cs="Arial"/>
          <w:sz w:val="28"/>
          <w:szCs w:val="28"/>
          <w:lang w:val="uk"/>
        </w:rPr>
        <w:br w:type="page"/>
      </w:r>
      <w:bookmarkStart w:id="0" w:name="_Toc434930489"/>
      <w:bookmarkStart w:id="1" w:name="_Toc434930390"/>
      <w:r>
        <w:rPr>
          <w:rFonts w:ascii="Arial" w:hAnsi="Arial" w:cs="Arial"/>
          <w:b/>
          <w:bCs/>
          <w:color w:val="44546A" w:themeColor="text2"/>
          <w:sz w:val="32"/>
          <w:szCs w:val="32"/>
          <w:lang w:val="uk"/>
        </w:rPr>
        <w:lastRenderedPageBreak/>
        <w:t>Ласкаво просимо до Північної Ірландії</w:t>
      </w:r>
      <w:bookmarkEnd w:id="0"/>
      <w:bookmarkEnd w:id="1"/>
      <w:r>
        <w:rPr>
          <w:rFonts w:ascii="Arial" w:hAnsi="Arial" w:cs="Arial"/>
          <w:b/>
          <w:bCs/>
          <w:color w:val="44546A" w:themeColor="text2"/>
          <w:sz w:val="32"/>
          <w:szCs w:val="32"/>
          <w:lang w:val="uk"/>
        </w:rPr>
        <w:t xml:space="preserve"> </w:t>
      </w:r>
    </w:p>
    <w:p w14:paraId="6A32CC2E" w14:textId="77777777" w:rsidR="00DD7433" w:rsidRPr="0025486D" w:rsidRDefault="00DD7433" w:rsidP="00DD7433">
      <w:pPr>
        <w:pStyle w:val="Heading1"/>
        <w:spacing w:before="0" w:line="240" w:lineRule="auto"/>
        <w:rPr>
          <w:rFonts w:ascii="Arial" w:hAnsi="Arial" w:cs="Arial"/>
          <w:b w:val="0"/>
          <w:color w:val="auto"/>
          <w:lang w:val="ru-RU"/>
        </w:rPr>
      </w:pPr>
    </w:p>
    <w:bookmarkStart w:id="2" w:name="_Toc434930391"/>
    <w:bookmarkStart w:id="3" w:name="_Toc434930490"/>
    <w:p w14:paraId="39CFE497" w14:textId="77777777" w:rsidR="00DD7433" w:rsidRPr="0025486D" w:rsidRDefault="009C435B" w:rsidP="00DD7433">
      <w:pPr>
        <w:spacing w:after="0" w:line="240" w:lineRule="auto"/>
        <w:rPr>
          <w:rFonts w:ascii="Arial" w:hAnsi="Arial" w:cs="Arial"/>
          <w:sz w:val="28"/>
          <w:szCs w:val="28"/>
          <w:lang w:val="ru-RU"/>
        </w:rPr>
      </w:pPr>
      <w:r>
        <w:rPr>
          <w:rFonts w:ascii="Arial" w:hAnsi="Arial" w:cs="Arial"/>
          <w:noProof/>
          <w:color w:val="0070C0"/>
          <w:sz w:val="28"/>
          <w:szCs w:val="28"/>
          <w:lang w:eastAsia="zh-CN" w:bidi="te-IN"/>
        </w:rPr>
        <mc:AlternateContent>
          <mc:Choice Requires="wps">
            <w:drawing>
              <wp:anchor distT="45720" distB="45720" distL="114300" distR="114300" simplePos="0" relativeHeight="251668480" behindDoc="0" locked="0" layoutInCell="1" allowOverlap="1" wp14:anchorId="4C455343" wp14:editId="1A980D34">
                <wp:simplePos x="0" y="0"/>
                <wp:positionH relativeFrom="margin">
                  <wp:align>left</wp:align>
                </wp:positionH>
                <wp:positionV relativeFrom="paragraph">
                  <wp:posOffset>107315</wp:posOffset>
                </wp:positionV>
                <wp:extent cx="2033270" cy="1528445"/>
                <wp:effectExtent l="0" t="0" r="24130" b="146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1528445"/>
                        </a:xfrm>
                        <a:prstGeom prst="rect">
                          <a:avLst/>
                        </a:prstGeom>
                        <a:solidFill>
                          <a:srgbClr val="FFFFFF"/>
                        </a:solidFill>
                        <a:ln w="9525">
                          <a:solidFill>
                            <a:schemeClr val="bg1"/>
                          </a:solidFill>
                          <a:miter lim="800000"/>
                          <a:headEnd/>
                          <a:tailEnd/>
                        </a:ln>
                      </wps:spPr>
                      <wps:txbx>
                        <w:txbxContent>
                          <w:p w14:paraId="6A0F7A65" w14:textId="77777777" w:rsidR="00B92BB4" w:rsidRDefault="009C435B" w:rsidP="00DD7433">
                            <w:r>
                              <w:rPr>
                                <w:noProof/>
                                <w:lang w:eastAsia="zh-CN" w:bidi="te-IN"/>
                              </w:rPr>
                              <w:drawing>
                                <wp:inline distT="0" distB="0" distL="0" distR="0" wp14:anchorId="7513F16A" wp14:editId="19215869">
                                  <wp:extent cx="1679690" cy="1255595"/>
                                  <wp:effectExtent l="0" t="0" r="0" b="1905"/>
                                  <wp:docPr id="17032279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5184"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90343" cy="1263558"/>
                                          </a:xfrm>
                                          <a:prstGeom prst="rect">
                                            <a:avLst/>
                                          </a:prstGeom>
                                          <a:noFill/>
                                          <a:ln>
                                            <a:noFill/>
                                          </a:ln>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160.1pt;height:120.35pt;margin-top:8.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9504" strokecolor="white">
                <v:textbox>
                  <w:txbxContent>
                    <w:p w:rsidR="00B92BB4" w:rsidP="00DD7433" w14:paraId="53589805" w14:textId="77777777">
                      <w:pPr>
                        <w:bidi w:val="0"/>
                      </w:pPr>
                      <w:r>
                        <w:rPr>
                          <w:lang w:val="uk"/>
                          <w:b w:val="0"/>
                          <w:bCs w:val="0"/>
                          <w:i w:val="0"/>
                          <w:iCs w:val="0"/>
                          <w:u w:val="none"/>
                          <w:vertAlign w:val="baseline"/>
                          <w:rtl w:val="0"/>
                        </w:rPr>
                        <w:drawing>
                          <wp:inline distT="0" distB="0" distL="0" distR="0">
                            <wp:extent cx="1679690" cy="12555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88388"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90343" cy="1263558"/>
                                    </a:xfrm>
                                    <a:prstGeom prst="rect">
                                      <a:avLst/>
                                    </a:prstGeom>
                                    <a:noFill/>
                                    <a:ln>
                                      <a:noFill/>
                                    </a:ln>
                                  </pic:spPr>
                                </pic:pic>
                              </a:graphicData>
                            </a:graphic>
                          </wp:inline>
                        </w:drawing>
                      </w:r>
                    </w:p>
                  </w:txbxContent>
                </v:textbox>
                <w10:wrap type="square"/>
              </v:shape>
            </w:pict>
          </mc:Fallback>
        </mc:AlternateContent>
      </w:r>
      <w:r>
        <w:rPr>
          <w:rFonts w:ascii="Arial" w:hAnsi="Arial" w:cs="Arial"/>
          <w:sz w:val="28"/>
          <w:szCs w:val="28"/>
          <w:lang w:val="uk"/>
        </w:rPr>
        <w:t>Прибуття до іншої країни може приголомшити.  Ми зібрали деяку інформацію, яка може бути корисною для Вас.  У цьому буклеті Ви можете дізнатися про медичні та соціальні послуги та спосіб їх отримання.  Ми хочемо забезпечити отримання Вами послуг, які відповідають Вашим індивідуальним потребам. Послуги з медичної та соціальної допомоги у Північній Ірландії, як правило, безкоштовні в місцях їх надання людям, які вважаються місцевими мешканцями.  Це залежатиме від Ваших конкретних обставин та, таким чином, деяким людям, можливо, доведеться платити за будь-які інші послуги, окрім екстреної медичної та соціальної допомоги.</w:t>
      </w:r>
      <w:bookmarkEnd w:id="2"/>
      <w:bookmarkEnd w:id="3"/>
      <w:r>
        <w:rPr>
          <w:rFonts w:ascii="Arial" w:hAnsi="Arial" w:cs="Arial"/>
          <w:sz w:val="28"/>
          <w:szCs w:val="28"/>
          <w:lang w:val="uk"/>
        </w:rPr>
        <w:t xml:space="preserve"> </w:t>
      </w:r>
    </w:p>
    <w:p w14:paraId="77815390" w14:textId="77777777" w:rsidR="00DD7433" w:rsidRPr="0025486D" w:rsidRDefault="009C435B" w:rsidP="00DD7433">
      <w:pPr>
        <w:spacing w:after="0" w:line="240" w:lineRule="auto"/>
        <w:rPr>
          <w:rFonts w:ascii="Arial" w:hAnsi="Arial" w:cs="Arial"/>
          <w:sz w:val="28"/>
          <w:szCs w:val="28"/>
          <w:lang w:val="ru-RU"/>
        </w:rPr>
      </w:pPr>
      <w:bookmarkStart w:id="4" w:name="_Toc434930491"/>
      <w:bookmarkStart w:id="5" w:name="_Toc434930392"/>
      <w:r>
        <w:rPr>
          <w:rFonts w:ascii="Arial" w:hAnsi="Arial" w:cs="Arial"/>
          <w:sz w:val="28"/>
          <w:szCs w:val="28"/>
          <w:lang w:val="uk"/>
        </w:rPr>
        <w:t>Ми надали дані про Послуги з медичної та соціальної допомоги у Північній Ірландії та про спосіб їх отримання.</w:t>
      </w:r>
      <w:bookmarkEnd w:id="4"/>
      <w:bookmarkEnd w:id="5"/>
      <w:r>
        <w:rPr>
          <w:rFonts w:ascii="Arial" w:hAnsi="Arial" w:cs="Arial"/>
          <w:sz w:val="28"/>
          <w:szCs w:val="28"/>
          <w:lang w:val="uk"/>
        </w:rPr>
        <w:t xml:space="preserve"> </w:t>
      </w:r>
    </w:p>
    <w:p w14:paraId="376FABEE" w14:textId="77777777" w:rsidR="00DD7433" w:rsidRPr="0025486D" w:rsidRDefault="00DD7433" w:rsidP="00DD7433">
      <w:pPr>
        <w:pStyle w:val="Heading2"/>
        <w:spacing w:before="0" w:line="240" w:lineRule="auto"/>
        <w:rPr>
          <w:rFonts w:ascii="Arial" w:hAnsi="Arial" w:cs="Arial"/>
          <w:color w:val="0070C0"/>
          <w:sz w:val="28"/>
          <w:szCs w:val="28"/>
          <w:lang w:val="ru-RU"/>
        </w:rPr>
      </w:pPr>
    </w:p>
    <w:p w14:paraId="5223A399" w14:textId="77777777" w:rsidR="00DD7433" w:rsidRPr="0025486D" w:rsidRDefault="00DD7433" w:rsidP="00DD7433">
      <w:pPr>
        <w:pStyle w:val="Heading2"/>
        <w:spacing w:before="0" w:line="240" w:lineRule="auto"/>
        <w:rPr>
          <w:rFonts w:ascii="Arial" w:hAnsi="Arial" w:cs="Arial"/>
          <w:color w:val="0070C0"/>
          <w:sz w:val="28"/>
          <w:szCs w:val="28"/>
          <w:lang w:val="ru-RU"/>
        </w:rPr>
      </w:pPr>
    </w:p>
    <w:p w14:paraId="3C481221" w14:textId="77777777" w:rsidR="00DD7433" w:rsidRPr="0025486D" w:rsidRDefault="00DD7433" w:rsidP="00DD7433">
      <w:pPr>
        <w:rPr>
          <w:lang w:val="ru-RU"/>
        </w:rPr>
      </w:pPr>
    </w:p>
    <w:p w14:paraId="33EC44E5" w14:textId="77777777" w:rsidR="00DD7433" w:rsidRPr="0025486D" w:rsidRDefault="009C435B" w:rsidP="00DD7433">
      <w:pPr>
        <w:pStyle w:val="Heading2"/>
        <w:spacing w:before="0" w:line="240" w:lineRule="auto"/>
        <w:rPr>
          <w:rFonts w:ascii="Arial" w:hAnsi="Arial" w:cs="Arial"/>
          <w:color w:val="44546A" w:themeColor="text2"/>
          <w:sz w:val="32"/>
          <w:szCs w:val="32"/>
          <w:lang w:val="ru-RU"/>
        </w:rPr>
      </w:pPr>
      <w:bookmarkStart w:id="6" w:name="_Toc434930492"/>
      <w:r>
        <w:rPr>
          <w:rFonts w:ascii="Arial" w:hAnsi="Arial" w:cs="Arial"/>
          <w:color w:val="44546A" w:themeColor="text2"/>
          <w:sz w:val="32"/>
          <w:szCs w:val="32"/>
          <w:lang w:val="uk"/>
        </w:rPr>
        <w:t>Альтернативні формати</w:t>
      </w:r>
      <w:bookmarkEnd w:id="6"/>
      <w:r>
        <w:rPr>
          <w:rFonts w:ascii="Arial" w:hAnsi="Arial" w:cs="Arial"/>
          <w:color w:val="44546A" w:themeColor="text2"/>
          <w:sz w:val="32"/>
          <w:szCs w:val="32"/>
          <w:lang w:val="uk"/>
        </w:rPr>
        <w:t xml:space="preserve"> </w:t>
      </w:r>
    </w:p>
    <w:p w14:paraId="0A1BD4EB" w14:textId="77777777" w:rsidR="00DD7433" w:rsidRPr="0025486D" w:rsidRDefault="00DD7433" w:rsidP="00DD7433">
      <w:pPr>
        <w:spacing w:after="0" w:line="240" w:lineRule="auto"/>
        <w:rPr>
          <w:rFonts w:ascii="Arial" w:hAnsi="Arial" w:cs="Arial"/>
          <w:bCs/>
          <w:sz w:val="28"/>
          <w:szCs w:val="28"/>
          <w:lang w:val="ru-RU"/>
        </w:rPr>
      </w:pPr>
    </w:p>
    <w:p w14:paraId="68C3F909" w14:textId="77777777" w:rsidR="00DD7433" w:rsidRPr="0025486D" w:rsidRDefault="009C435B" w:rsidP="00DD7433">
      <w:pPr>
        <w:spacing w:after="0" w:line="240" w:lineRule="auto"/>
        <w:rPr>
          <w:rFonts w:ascii="Arial" w:hAnsi="Arial" w:cs="Arial"/>
          <w:bCs/>
          <w:sz w:val="28"/>
          <w:szCs w:val="28"/>
          <w:lang w:val="uk"/>
        </w:rPr>
      </w:pPr>
      <w:r>
        <w:rPr>
          <w:noProof/>
          <w:sz w:val="28"/>
          <w:szCs w:val="28"/>
          <w:lang w:eastAsia="zh-CN" w:bidi="te-IN"/>
        </w:rPr>
        <mc:AlternateContent>
          <mc:Choice Requires="wps">
            <w:drawing>
              <wp:anchor distT="45720" distB="45720" distL="114300" distR="114300" simplePos="0" relativeHeight="251666432" behindDoc="0" locked="0" layoutInCell="1" allowOverlap="1" wp14:anchorId="563F51E4" wp14:editId="5635750A">
                <wp:simplePos x="0" y="0"/>
                <wp:positionH relativeFrom="margin">
                  <wp:align>right</wp:align>
                </wp:positionH>
                <wp:positionV relativeFrom="paragraph">
                  <wp:posOffset>17780</wp:posOffset>
                </wp:positionV>
                <wp:extent cx="1078230" cy="1758696"/>
                <wp:effectExtent l="0" t="0" r="26670"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758696"/>
                        </a:xfrm>
                        <a:prstGeom prst="rect">
                          <a:avLst/>
                        </a:prstGeom>
                        <a:solidFill>
                          <a:srgbClr val="FFFFFF"/>
                        </a:solidFill>
                        <a:ln w="9525">
                          <a:solidFill>
                            <a:schemeClr val="bg1"/>
                          </a:solidFill>
                          <a:miter lim="800000"/>
                          <a:headEnd/>
                          <a:tailEnd/>
                        </a:ln>
                      </wps:spPr>
                      <wps:txbx>
                        <w:txbxContent>
                          <w:p w14:paraId="5947D6E6" w14:textId="77777777" w:rsidR="00B92BB4" w:rsidRDefault="009C435B" w:rsidP="00DD7433">
                            <w:r>
                              <w:rPr>
                                <w:noProof/>
                                <w:lang w:eastAsia="zh-CN" w:bidi="te-IN"/>
                              </w:rPr>
                              <w:drawing>
                                <wp:inline distT="0" distB="0" distL="0" distR="0" wp14:anchorId="2F497303" wp14:editId="2FCDFCC7">
                                  <wp:extent cx="762069" cy="1085850"/>
                                  <wp:effectExtent l="0" t="0" r="0" b="0"/>
                                  <wp:docPr id="14520057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77748" name="Picture 6"/>
                                          <pic:cNvPicPr>
                                            <a:picLocks noChangeAspect="1"/>
                                          </pic:cNvPicPr>
                                        </pic:nvPicPr>
                                        <pic:blipFill>
                                          <a:blip r:embed="rId11"/>
                                          <a:stretch>
                                            <a:fillRect/>
                                          </a:stretch>
                                        </pic:blipFill>
                                        <pic:spPr>
                                          <a:xfrm>
                                            <a:off x="0" y="0"/>
                                            <a:ext cx="770578" cy="1097974"/>
                                          </a:xfrm>
                                          <a:prstGeom prst="rect">
                                            <a:avLst/>
                                          </a:prstGeom>
                                        </pic:spPr>
                                      </pic:pic>
                                    </a:graphicData>
                                  </a:graphic>
                                </wp:inline>
                              </w:drawing>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width:84.9pt;height:110.6pt;margin-top:1.4pt;margin-left:33.7pt;mso-height-percent:20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7456" strokecolor="white">
                <v:textbox style="mso-fit-shape-to-text:t">
                  <w:txbxContent>
                    <w:p w:rsidR="00B92BB4" w:rsidP="00DD7433" w14:paraId="3648D80C" w14:textId="77777777">
                      <w:pPr>
                        <w:bidi w:val="0"/>
                      </w:pPr>
                      <w:r>
                        <w:rPr>
                          <w:lang w:val="uk"/>
                          <w:b w:val="0"/>
                          <w:bCs w:val="0"/>
                          <w:i w:val="0"/>
                          <w:iCs w:val="0"/>
                          <w:u w:val="none"/>
                          <w:vertAlign w:val="baseline"/>
                          <w:rtl w:val="0"/>
                        </w:rPr>
                        <w:drawing>
                          <wp:inline distT="0" distB="0" distL="0" distR="0">
                            <wp:extent cx="762069"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79077" name="Picture 6"/>
                                    <pic:cNvPicPr>
                                      <a:picLocks noChangeAspect="1"/>
                                    </pic:cNvPicPr>
                                  </pic:nvPicPr>
                                  <pic:blipFill>
                                    <a:blip r:embed="rId12"/>
                                    <a:stretch>
                                      <a:fillRect/>
                                    </a:stretch>
                                  </pic:blipFill>
                                  <pic:spPr>
                                    <a:xfrm>
                                      <a:off x="0" y="0"/>
                                      <a:ext cx="770578" cy="1097974"/>
                                    </a:xfrm>
                                    <a:prstGeom prst="rect">
                                      <a:avLst/>
                                    </a:prstGeom>
                                  </pic:spPr>
                                </pic:pic>
                              </a:graphicData>
                            </a:graphic>
                          </wp:inline>
                        </w:drawing>
                      </w:r>
                    </w:p>
                  </w:txbxContent>
                </v:textbox>
                <w10:wrap type="square"/>
              </v:shape>
            </w:pict>
          </mc:Fallback>
        </mc:AlternateContent>
      </w:r>
      <w:r>
        <w:rPr>
          <w:rFonts w:ascii="Arial" w:hAnsi="Arial"/>
          <w:sz w:val="28"/>
          <w:szCs w:val="28"/>
          <w:lang w:val="uk"/>
        </w:rPr>
        <w:t>Цей документ доступний у різних альтернативних форматах та мовах та може бути доступний за запитом, наприклад, етнічними мовами меншин, шрифтом Брайля, у легкому форматі, у форматі MP3.  Будь ласка, зв’яжіться з Особою, відповідальною за питання рівності, Вашої території обслуговування, якщо Вам потрібно отримати документ іншою мовою або в іншому форматі (див. 1.3 щодо контактних даних).</w:t>
      </w:r>
      <w:r>
        <w:rPr>
          <w:lang w:val="uk"/>
        </w:rPr>
        <w:t xml:space="preserve"> </w:t>
      </w:r>
    </w:p>
    <w:p w14:paraId="4135BAEA" w14:textId="77777777" w:rsidR="00DD7433" w:rsidRPr="0025486D" w:rsidRDefault="00DD7433" w:rsidP="00DD7433">
      <w:pPr>
        <w:spacing w:after="0" w:line="240" w:lineRule="auto"/>
        <w:rPr>
          <w:rFonts w:ascii="Arial" w:hAnsi="Arial" w:cs="Arial"/>
          <w:b/>
          <w:bCs/>
          <w:sz w:val="28"/>
          <w:szCs w:val="28"/>
          <w:lang w:val="uk"/>
        </w:rPr>
      </w:pPr>
    </w:p>
    <w:p w14:paraId="45508B62" w14:textId="77777777" w:rsidR="00DD7433" w:rsidRPr="0025486D" w:rsidRDefault="00DD7433" w:rsidP="00DD7433">
      <w:pPr>
        <w:spacing w:after="0" w:line="240" w:lineRule="auto"/>
        <w:rPr>
          <w:rFonts w:ascii="Arial" w:hAnsi="Arial" w:cs="Arial"/>
          <w:b/>
          <w:bCs/>
          <w:sz w:val="28"/>
          <w:szCs w:val="28"/>
          <w:lang w:val="uk"/>
        </w:rPr>
      </w:pPr>
    </w:p>
    <w:p w14:paraId="3E00096A" w14:textId="77777777" w:rsidR="00DD7433" w:rsidRPr="0025486D" w:rsidRDefault="00DD7433" w:rsidP="00DD7433">
      <w:pPr>
        <w:spacing w:after="0" w:line="240" w:lineRule="auto"/>
        <w:rPr>
          <w:rFonts w:ascii="Arial" w:hAnsi="Arial" w:cs="Arial"/>
          <w:b/>
          <w:bCs/>
          <w:sz w:val="28"/>
          <w:szCs w:val="28"/>
          <w:lang w:val="uk"/>
        </w:rPr>
      </w:pPr>
    </w:p>
    <w:p w14:paraId="2276070B" w14:textId="77777777" w:rsidR="00DD7433" w:rsidRPr="0025486D" w:rsidRDefault="009C435B" w:rsidP="00DD7433">
      <w:pPr>
        <w:spacing w:after="0" w:line="240" w:lineRule="auto"/>
        <w:rPr>
          <w:rFonts w:ascii="Arial" w:hAnsi="Arial" w:cs="Arial"/>
          <w:b/>
          <w:bCs/>
          <w:sz w:val="28"/>
          <w:szCs w:val="28"/>
          <w:lang w:val="uk"/>
        </w:rPr>
      </w:pPr>
      <w:r>
        <w:rPr>
          <w:rFonts w:ascii="Arial" w:hAnsi="Arial" w:cs="Arial"/>
          <w:b/>
          <w:bCs/>
          <w:sz w:val="28"/>
          <w:szCs w:val="28"/>
          <w:lang w:val="uk"/>
        </w:rPr>
        <w:br w:type="page"/>
      </w:r>
    </w:p>
    <w:p w14:paraId="24F8FB2D" w14:textId="77777777" w:rsidR="00DD7433" w:rsidRPr="004801CE" w:rsidRDefault="009C435B" w:rsidP="00DD7433">
      <w:pPr>
        <w:jc w:val="center"/>
        <w:rPr>
          <w:rFonts w:ascii="Arial" w:hAnsi="Arial" w:cs="Arial"/>
          <w:b/>
          <w:bCs/>
          <w:color w:val="44546A" w:themeColor="text2"/>
          <w:sz w:val="32"/>
          <w:szCs w:val="32"/>
        </w:rPr>
      </w:pPr>
      <w:r>
        <w:rPr>
          <w:rFonts w:ascii="Arial" w:hAnsi="Arial" w:cs="Arial"/>
          <w:b/>
          <w:bCs/>
          <w:color w:val="44546A" w:themeColor="text2"/>
          <w:sz w:val="32"/>
          <w:szCs w:val="32"/>
          <w:lang w:val="uk"/>
        </w:rPr>
        <w:lastRenderedPageBreak/>
        <w:t>Зміст</w:t>
      </w:r>
    </w:p>
    <w:tbl>
      <w:tblPr>
        <w:tblStyle w:val="TableGrid"/>
        <w:tblW w:w="0" w:type="auto"/>
        <w:tblLook w:val="04A0" w:firstRow="1" w:lastRow="0" w:firstColumn="1" w:lastColumn="0" w:noHBand="0" w:noVBand="1"/>
      </w:tblPr>
      <w:tblGrid>
        <w:gridCol w:w="761"/>
        <w:gridCol w:w="6804"/>
        <w:gridCol w:w="1441"/>
      </w:tblGrid>
      <w:tr w:rsidR="0025486D" w14:paraId="64962766" w14:textId="77777777" w:rsidTr="0030042C">
        <w:tc>
          <w:tcPr>
            <w:tcW w:w="7565" w:type="dxa"/>
            <w:gridSpan w:val="2"/>
          </w:tcPr>
          <w:p w14:paraId="7EC8C071" w14:textId="77777777" w:rsidR="0025486D" w:rsidRPr="009C03EB" w:rsidRDefault="0025486D" w:rsidP="0030042C">
            <w:pPr>
              <w:rPr>
                <w:rFonts w:ascii="Arial" w:hAnsi="Arial" w:cs="Arial"/>
                <w:b/>
                <w:bCs/>
                <w:sz w:val="28"/>
                <w:szCs w:val="28"/>
              </w:rPr>
            </w:pPr>
          </w:p>
        </w:tc>
        <w:tc>
          <w:tcPr>
            <w:tcW w:w="1159" w:type="dxa"/>
          </w:tcPr>
          <w:p w14:paraId="768B99BF"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Сторінка</w:t>
            </w:r>
          </w:p>
        </w:tc>
      </w:tr>
      <w:tr w:rsidR="0025486D" w14:paraId="293BFDFA" w14:textId="77777777" w:rsidTr="0030042C">
        <w:tc>
          <w:tcPr>
            <w:tcW w:w="761" w:type="dxa"/>
          </w:tcPr>
          <w:p w14:paraId="6F726D5C"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1</w:t>
            </w:r>
          </w:p>
        </w:tc>
        <w:tc>
          <w:tcPr>
            <w:tcW w:w="6804" w:type="dxa"/>
          </w:tcPr>
          <w:p w14:paraId="13DA658D"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Вступ</w:t>
            </w:r>
          </w:p>
        </w:tc>
        <w:tc>
          <w:tcPr>
            <w:tcW w:w="1159" w:type="dxa"/>
          </w:tcPr>
          <w:p w14:paraId="3C7680E7"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6</w:t>
            </w:r>
          </w:p>
        </w:tc>
      </w:tr>
      <w:tr w:rsidR="0025486D" w14:paraId="1A5E75B6" w14:textId="77777777" w:rsidTr="0030042C">
        <w:tc>
          <w:tcPr>
            <w:tcW w:w="761" w:type="dxa"/>
          </w:tcPr>
          <w:p w14:paraId="7D8B3469"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1.1</w:t>
            </w:r>
          </w:p>
        </w:tc>
        <w:tc>
          <w:tcPr>
            <w:tcW w:w="6804" w:type="dxa"/>
          </w:tcPr>
          <w:p w14:paraId="6066A31E"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Медична та соціальна допомога (МСД)</w:t>
            </w:r>
          </w:p>
        </w:tc>
        <w:tc>
          <w:tcPr>
            <w:tcW w:w="1159" w:type="dxa"/>
          </w:tcPr>
          <w:p w14:paraId="5C8CA338"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6</w:t>
            </w:r>
          </w:p>
        </w:tc>
      </w:tr>
      <w:tr w:rsidR="0025486D" w14:paraId="7C5DC6A6" w14:textId="77777777" w:rsidTr="0030042C">
        <w:tc>
          <w:tcPr>
            <w:tcW w:w="761" w:type="dxa"/>
          </w:tcPr>
          <w:p w14:paraId="34D67CD7"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1.2</w:t>
            </w:r>
          </w:p>
        </w:tc>
        <w:tc>
          <w:tcPr>
            <w:tcW w:w="6804" w:type="dxa"/>
          </w:tcPr>
          <w:p w14:paraId="23802703" w14:textId="77777777" w:rsidR="0025486D" w:rsidRPr="009C03EB" w:rsidRDefault="0025486D" w:rsidP="0030042C">
            <w:pPr>
              <w:rPr>
                <w:rFonts w:ascii="Arial" w:hAnsi="Arial" w:cs="Arial"/>
                <w:bCs/>
                <w:sz w:val="28"/>
                <w:szCs w:val="28"/>
              </w:rPr>
            </w:pPr>
            <w:r>
              <w:rPr>
                <w:rFonts w:ascii="Arial" w:hAnsi="Arial" w:cs="Arial"/>
                <w:sz w:val="28"/>
                <w:szCs w:val="28"/>
                <w:lang w:val="uk"/>
              </w:rPr>
              <w:t>Території обслуговування з МСД</w:t>
            </w:r>
          </w:p>
        </w:tc>
        <w:tc>
          <w:tcPr>
            <w:tcW w:w="1159" w:type="dxa"/>
          </w:tcPr>
          <w:p w14:paraId="06656EF1"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6</w:t>
            </w:r>
          </w:p>
        </w:tc>
      </w:tr>
      <w:tr w:rsidR="0025486D" w14:paraId="3D79D175" w14:textId="77777777" w:rsidTr="0030042C">
        <w:tc>
          <w:tcPr>
            <w:tcW w:w="761" w:type="dxa"/>
          </w:tcPr>
          <w:p w14:paraId="349AC9DD"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1.3</w:t>
            </w:r>
          </w:p>
        </w:tc>
        <w:tc>
          <w:tcPr>
            <w:tcW w:w="6804" w:type="dxa"/>
          </w:tcPr>
          <w:p w14:paraId="313EEAFE"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Особи, відповідальні за питання рівності з МСД</w:t>
            </w:r>
          </w:p>
        </w:tc>
        <w:tc>
          <w:tcPr>
            <w:tcW w:w="1159" w:type="dxa"/>
          </w:tcPr>
          <w:p w14:paraId="55C9E598"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7</w:t>
            </w:r>
          </w:p>
        </w:tc>
      </w:tr>
      <w:tr w:rsidR="0025486D" w14:paraId="50A61AFE" w14:textId="77777777" w:rsidTr="0030042C">
        <w:tc>
          <w:tcPr>
            <w:tcW w:w="761" w:type="dxa"/>
          </w:tcPr>
          <w:p w14:paraId="05655C29"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1.4</w:t>
            </w:r>
          </w:p>
        </w:tc>
        <w:tc>
          <w:tcPr>
            <w:tcW w:w="6804" w:type="dxa"/>
          </w:tcPr>
          <w:p w14:paraId="1C8D3E87" w14:textId="77777777" w:rsidR="0025486D" w:rsidRPr="009C03EB" w:rsidRDefault="0025486D" w:rsidP="0030042C">
            <w:pPr>
              <w:rPr>
                <w:rFonts w:ascii="Arial" w:hAnsi="Arial" w:cs="Arial"/>
                <w:bCs/>
                <w:sz w:val="28"/>
                <w:szCs w:val="28"/>
              </w:rPr>
            </w:pPr>
            <w:r>
              <w:rPr>
                <w:rFonts w:ascii="Arial" w:hAnsi="Arial" w:cs="Arial"/>
                <w:sz w:val="28"/>
                <w:szCs w:val="28"/>
                <w:lang w:val="uk"/>
              </w:rPr>
              <w:t>Перекладачі</w:t>
            </w:r>
          </w:p>
        </w:tc>
        <w:tc>
          <w:tcPr>
            <w:tcW w:w="1159" w:type="dxa"/>
          </w:tcPr>
          <w:p w14:paraId="71A48C45"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8</w:t>
            </w:r>
          </w:p>
        </w:tc>
      </w:tr>
      <w:tr w:rsidR="0025486D" w14:paraId="7980A9AD" w14:textId="77777777" w:rsidTr="0030042C">
        <w:tc>
          <w:tcPr>
            <w:tcW w:w="761" w:type="dxa"/>
          </w:tcPr>
          <w:p w14:paraId="0F6659B8"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1.5</w:t>
            </w:r>
          </w:p>
        </w:tc>
        <w:tc>
          <w:tcPr>
            <w:tcW w:w="6804" w:type="dxa"/>
          </w:tcPr>
          <w:p w14:paraId="648C9A58" w14:textId="77777777" w:rsidR="0025486D" w:rsidRPr="009C03EB" w:rsidRDefault="0025486D" w:rsidP="0030042C">
            <w:pPr>
              <w:rPr>
                <w:rFonts w:ascii="Arial" w:hAnsi="Arial" w:cs="Arial"/>
                <w:bCs/>
                <w:sz w:val="28"/>
                <w:szCs w:val="28"/>
              </w:rPr>
            </w:pPr>
            <w:r>
              <w:rPr>
                <w:rFonts w:ascii="Arial" w:hAnsi="Arial" w:cs="Arial"/>
                <w:sz w:val="28"/>
                <w:szCs w:val="28"/>
                <w:lang w:val="uk"/>
              </w:rPr>
              <w:t>Правомочність отримання безкоштовної допомоги</w:t>
            </w:r>
          </w:p>
        </w:tc>
        <w:tc>
          <w:tcPr>
            <w:tcW w:w="1159" w:type="dxa"/>
          </w:tcPr>
          <w:p w14:paraId="010A0C25"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10</w:t>
            </w:r>
          </w:p>
        </w:tc>
      </w:tr>
      <w:tr w:rsidR="0025486D" w14:paraId="49EF2E4C" w14:textId="77777777" w:rsidTr="0030042C">
        <w:tc>
          <w:tcPr>
            <w:tcW w:w="761" w:type="dxa"/>
          </w:tcPr>
          <w:p w14:paraId="57FA4191"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1.6</w:t>
            </w:r>
          </w:p>
        </w:tc>
        <w:tc>
          <w:tcPr>
            <w:tcW w:w="6804" w:type="dxa"/>
          </w:tcPr>
          <w:p w14:paraId="36B23676"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Спосіб отримання МСД - Ваша медична картка</w:t>
            </w:r>
          </w:p>
        </w:tc>
        <w:tc>
          <w:tcPr>
            <w:tcW w:w="1159" w:type="dxa"/>
          </w:tcPr>
          <w:p w14:paraId="6DE01E16"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12</w:t>
            </w:r>
          </w:p>
        </w:tc>
      </w:tr>
      <w:tr w:rsidR="0025486D" w14:paraId="73B4B846" w14:textId="77777777" w:rsidTr="0030042C">
        <w:tc>
          <w:tcPr>
            <w:tcW w:w="761" w:type="dxa"/>
          </w:tcPr>
          <w:p w14:paraId="77D000A2"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2</w:t>
            </w:r>
          </w:p>
        </w:tc>
        <w:tc>
          <w:tcPr>
            <w:tcW w:w="6804" w:type="dxa"/>
          </w:tcPr>
          <w:p w14:paraId="01B53DB1" w14:textId="77777777" w:rsidR="0025486D" w:rsidRPr="0025486D" w:rsidRDefault="0025486D" w:rsidP="0030042C">
            <w:pPr>
              <w:rPr>
                <w:rFonts w:ascii="Arial" w:hAnsi="Arial" w:cs="Arial"/>
                <w:b/>
                <w:bCs/>
                <w:sz w:val="28"/>
                <w:szCs w:val="28"/>
                <w:lang w:val="ru-RU"/>
              </w:rPr>
            </w:pPr>
            <w:r>
              <w:rPr>
                <w:rFonts w:ascii="Arial" w:hAnsi="Arial" w:cs="Arial"/>
                <w:b/>
                <w:bCs/>
                <w:sz w:val="28"/>
                <w:szCs w:val="28"/>
                <w:lang w:val="uk"/>
              </w:rPr>
              <w:t>Які є варіанти умов догляду за Вашим здоров’ям?</w:t>
            </w:r>
          </w:p>
        </w:tc>
        <w:tc>
          <w:tcPr>
            <w:tcW w:w="1159" w:type="dxa"/>
          </w:tcPr>
          <w:p w14:paraId="210C6613"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13</w:t>
            </w:r>
          </w:p>
        </w:tc>
      </w:tr>
      <w:tr w:rsidR="0025486D" w14:paraId="1EBA1951" w14:textId="77777777" w:rsidTr="0030042C">
        <w:tc>
          <w:tcPr>
            <w:tcW w:w="761" w:type="dxa"/>
          </w:tcPr>
          <w:p w14:paraId="770E504F"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2.1</w:t>
            </w:r>
          </w:p>
        </w:tc>
        <w:tc>
          <w:tcPr>
            <w:tcW w:w="6804" w:type="dxa"/>
          </w:tcPr>
          <w:p w14:paraId="7B2BE2B4" w14:textId="77777777" w:rsidR="0025486D" w:rsidRPr="009C03EB" w:rsidRDefault="0025486D" w:rsidP="0030042C">
            <w:pPr>
              <w:rPr>
                <w:rFonts w:ascii="Arial" w:hAnsi="Arial" w:cs="Arial"/>
                <w:bCs/>
                <w:sz w:val="28"/>
                <w:szCs w:val="28"/>
              </w:rPr>
            </w:pPr>
            <w:r>
              <w:rPr>
                <w:rFonts w:ascii="Arial" w:hAnsi="Arial" w:cs="Arial"/>
                <w:sz w:val="28"/>
                <w:szCs w:val="28"/>
                <w:lang w:val="uk"/>
              </w:rPr>
              <w:t>Самолікування</w:t>
            </w:r>
          </w:p>
        </w:tc>
        <w:tc>
          <w:tcPr>
            <w:tcW w:w="1159" w:type="dxa"/>
          </w:tcPr>
          <w:p w14:paraId="5DA504E8"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13</w:t>
            </w:r>
          </w:p>
        </w:tc>
      </w:tr>
      <w:tr w:rsidR="0025486D" w14:paraId="4B38566E" w14:textId="77777777" w:rsidTr="0030042C">
        <w:tc>
          <w:tcPr>
            <w:tcW w:w="761" w:type="dxa"/>
          </w:tcPr>
          <w:p w14:paraId="6469F484"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2.2</w:t>
            </w:r>
          </w:p>
        </w:tc>
        <w:tc>
          <w:tcPr>
            <w:tcW w:w="6804" w:type="dxa"/>
          </w:tcPr>
          <w:p w14:paraId="4FD65FB7"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Про Вашого лікаря загальної практики (ЛЗП або сімейний лікар)</w:t>
            </w:r>
          </w:p>
        </w:tc>
        <w:tc>
          <w:tcPr>
            <w:tcW w:w="1159" w:type="dxa"/>
          </w:tcPr>
          <w:p w14:paraId="6E22E1AB"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14</w:t>
            </w:r>
          </w:p>
        </w:tc>
      </w:tr>
      <w:tr w:rsidR="0025486D" w14:paraId="7443CEB6" w14:textId="77777777" w:rsidTr="0030042C">
        <w:tc>
          <w:tcPr>
            <w:tcW w:w="761" w:type="dxa"/>
          </w:tcPr>
          <w:p w14:paraId="4B5896CC"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2.3</w:t>
            </w:r>
          </w:p>
        </w:tc>
        <w:tc>
          <w:tcPr>
            <w:tcW w:w="6804" w:type="dxa"/>
          </w:tcPr>
          <w:p w14:paraId="209DEBF9" w14:textId="77777777" w:rsidR="0025486D" w:rsidRPr="009C03EB" w:rsidRDefault="0025486D" w:rsidP="0030042C">
            <w:pPr>
              <w:rPr>
                <w:rFonts w:ascii="Arial" w:hAnsi="Arial" w:cs="Arial"/>
                <w:bCs/>
                <w:sz w:val="28"/>
                <w:szCs w:val="28"/>
              </w:rPr>
            </w:pPr>
            <w:r>
              <w:rPr>
                <w:rFonts w:ascii="Arial" w:hAnsi="Arial" w:cs="Arial"/>
                <w:sz w:val="28"/>
                <w:szCs w:val="28"/>
                <w:lang w:val="uk"/>
              </w:rPr>
              <w:t>Послуги ЛЗП</w:t>
            </w:r>
          </w:p>
        </w:tc>
        <w:tc>
          <w:tcPr>
            <w:tcW w:w="1159" w:type="dxa"/>
          </w:tcPr>
          <w:p w14:paraId="65727D75"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14</w:t>
            </w:r>
          </w:p>
        </w:tc>
      </w:tr>
      <w:tr w:rsidR="0025486D" w14:paraId="4209FF30" w14:textId="77777777" w:rsidTr="0030042C">
        <w:tc>
          <w:tcPr>
            <w:tcW w:w="761" w:type="dxa"/>
          </w:tcPr>
          <w:p w14:paraId="685E1AD2"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2.4</w:t>
            </w:r>
          </w:p>
        </w:tc>
        <w:tc>
          <w:tcPr>
            <w:tcW w:w="6804" w:type="dxa"/>
          </w:tcPr>
          <w:p w14:paraId="7D37CA1E" w14:textId="77777777" w:rsidR="0025486D" w:rsidRPr="009C03EB" w:rsidRDefault="0025486D" w:rsidP="0030042C">
            <w:pPr>
              <w:rPr>
                <w:rFonts w:ascii="Arial" w:hAnsi="Arial" w:cs="Arial"/>
                <w:bCs/>
                <w:sz w:val="28"/>
                <w:szCs w:val="28"/>
              </w:rPr>
            </w:pPr>
            <w:r>
              <w:rPr>
                <w:rFonts w:ascii="Arial" w:hAnsi="Arial" w:cs="Arial"/>
                <w:sz w:val="28"/>
                <w:szCs w:val="28"/>
                <w:lang w:val="uk"/>
              </w:rPr>
              <w:t>Як знайти ЛЗП</w:t>
            </w:r>
          </w:p>
        </w:tc>
        <w:tc>
          <w:tcPr>
            <w:tcW w:w="1159" w:type="dxa"/>
          </w:tcPr>
          <w:p w14:paraId="6051ED50"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15</w:t>
            </w:r>
          </w:p>
        </w:tc>
      </w:tr>
      <w:tr w:rsidR="0025486D" w14:paraId="6A82BA8F" w14:textId="77777777" w:rsidTr="0030042C">
        <w:tc>
          <w:tcPr>
            <w:tcW w:w="761" w:type="dxa"/>
          </w:tcPr>
          <w:p w14:paraId="148FA836"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2.5</w:t>
            </w:r>
          </w:p>
        </w:tc>
        <w:tc>
          <w:tcPr>
            <w:tcW w:w="6804" w:type="dxa"/>
          </w:tcPr>
          <w:p w14:paraId="6634D5F0" w14:textId="77777777" w:rsidR="0025486D" w:rsidRPr="009C03EB" w:rsidRDefault="0025486D" w:rsidP="0030042C">
            <w:pPr>
              <w:rPr>
                <w:rFonts w:ascii="Arial" w:hAnsi="Arial" w:cs="Arial"/>
                <w:bCs/>
                <w:sz w:val="28"/>
                <w:szCs w:val="28"/>
              </w:rPr>
            </w:pPr>
            <w:r>
              <w:rPr>
                <w:rFonts w:ascii="Arial" w:hAnsi="Arial" w:cs="Arial"/>
                <w:sz w:val="28"/>
                <w:szCs w:val="28"/>
                <w:lang w:val="uk"/>
              </w:rPr>
              <w:t>Спосіб отримання послуг ЛЗП</w:t>
            </w:r>
          </w:p>
        </w:tc>
        <w:tc>
          <w:tcPr>
            <w:tcW w:w="1159" w:type="dxa"/>
          </w:tcPr>
          <w:p w14:paraId="14004C7B"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15</w:t>
            </w:r>
          </w:p>
        </w:tc>
      </w:tr>
      <w:tr w:rsidR="0025486D" w14:paraId="230BAB76" w14:textId="77777777" w:rsidTr="0030042C">
        <w:tc>
          <w:tcPr>
            <w:tcW w:w="761" w:type="dxa"/>
          </w:tcPr>
          <w:p w14:paraId="343C02C6"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2.6</w:t>
            </w:r>
          </w:p>
        </w:tc>
        <w:tc>
          <w:tcPr>
            <w:tcW w:w="6804" w:type="dxa"/>
          </w:tcPr>
          <w:p w14:paraId="7D43454F" w14:textId="77777777" w:rsidR="0025486D" w:rsidRPr="009C03EB" w:rsidRDefault="0025486D" w:rsidP="0030042C">
            <w:pPr>
              <w:rPr>
                <w:rFonts w:ascii="Arial" w:hAnsi="Arial" w:cs="Arial"/>
                <w:bCs/>
                <w:sz w:val="28"/>
                <w:szCs w:val="28"/>
              </w:rPr>
            </w:pPr>
            <w:r>
              <w:rPr>
                <w:rFonts w:ascii="Arial" w:hAnsi="Arial" w:cs="Arial"/>
                <w:sz w:val="28"/>
                <w:szCs w:val="28"/>
                <w:lang w:val="uk"/>
              </w:rPr>
              <w:t>Виклики додому</w:t>
            </w:r>
          </w:p>
        </w:tc>
        <w:tc>
          <w:tcPr>
            <w:tcW w:w="1159" w:type="dxa"/>
          </w:tcPr>
          <w:p w14:paraId="18C6F0AC"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15</w:t>
            </w:r>
          </w:p>
        </w:tc>
      </w:tr>
      <w:tr w:rsidR="0025486D" w14:paraId="3C8CDDEA" w14:textId="77777777" w:rsidTr="0030042C">
        <w:tc>
          <w:tcPr>
            <w:tcW w:w="761" w:type="dxa"/>
          </w:tcPr>
          <w:p w14:paraId="11BD9175"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2.7</w:t>
            </w:r>
          </w:p>
        </w:tc>
        <w:tc>
          <w:tcPr>
            <w:tcW w:w="6804" w:type="dxa"/>
          </w:tcPr>
          <w:p w14:paraId="3081E2D6" w14:textId="77777777" w:rsidR="0025486D" w:rsidRPr="009C03EB" w:rsidRDefault="0025486D" w:rsidP="0030042C">
            <w:pPr>
              <w:rPr>
                <w:rFonts w:ascii="Arial" w:hAnsi="Arial" w:cs="Arial"/>
                <w:bCs/>
                <w:sz w:val="28"/>
                <w:szCs w:val="28"/>
              </w:rPr>
            </w:pPr>
            <w:r>
              <w:rPr>
                <w:rFonts w:ascii="Arial" w:hAnsi="Arial" w:cs="Arial"/>
                <w:sz w:val="28"/>
                <w:szCs w:val="28"/>
                <w:lang w:val="uk"/>
              </w:rPr>
              <w:t>Ліки / Рецепт</w:t>
            </w:r>
          </w:p>
        </w:tc>
        <w:tc>
          <w:tcPr>
            <w:tcW w:w="1159" w:type="dxa"/>
          </w:tcPr>
          <w:p w14:paraId="01E80177"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15</w:t>
            </w:r>
          </w:p>
        </w:tc>
      </w:tr>
      <w:tr w:rsidR="0025486D" w14:paraId="56013F85" w14:textId="77777777" w:rsidTr="0030042C">
        <w:tc>
          <w:tcPr>
            <w:tcW w:w="761" w:type="dxa"/>
          </w:tcPr>
          <w:p w14:paraId="032A2FE2"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3</w:t>
            </w:r>
          </w:p>
        </w:tc>
        <w:tc>
          <w:tcPr>
            <w:tcW w:w="6804" w:type="dxa"/>
          </w:tcPr>
          <w:p w14:paraId="047B9B5D"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Послуги в неробочий час</w:t>
            </w:r>
          </w:p>
        </w:tc>
        <w:tc>
          <w:tcPr>
            <w:tcW w:w="1159" w:type="dxa"/>
          </w:tcPr>
          <w:p w14:paraId="1504035A"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16</w:t>
            </w:r>
          </w:p>
        </w:tc>
      </w:tr>
      <w:tr w:rsidR="0025486D" w14:paraId="7924F207" w14:textId="77777777" w:rsidTr="0030042C">
        <w:tc>
          <w:tcPr>
            <w:tcW w:w="761" w:type="dxa"/>
          </w:tcPr>
          <w:p w14:paraId="08EEA5E0"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3.1</w:t>
            </w:r>
          </w:p>
        </w:tc>
        <w:tc>
          <w:tcPr>
            <w:tcW w:w="6804" w:type="dxa"/>
          </w:tcPr>
          <w:p w14:paraId="465E485C"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Відділення невідкладної допомоги або травмпункт</w:t>
            </w:r>
          </w:p>
        </w:tc>
        <w:tc>
          <w:tcPr>
            <w:tcW w:w="1159" w:type="dxa"/>
          </w:tcPr>
          <w:p w14:paraId="2A0ABDED"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16</w:t>
            </w:r>
          </w:p>
        </w:tc>
      </w:tr>
      <w:tr w:rsidR="0025486D" w14:paraId="78553AB9" w14:textId="77777777" w:rsidTr="0030042C">
        <w:tc>
          <w:tcPr>
            <w:tcW w:w="761" w:type="dxa"/>
          </w:tcPr>
          <w:p w14:paraId="1965FAF2"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3.2</w:t>
            </w:r>
          </w:p>
        </w:tc>
        <w:tc>
          <w:tcPr>
            <w:tcW w:w="6804" w:type="dxa"/>
          </w:tcPr>
          <w:p w14:paraId="7858C7E3" w14:textId="77777777" w:rsidR="0025486D" w:rsidRPr="009C03EB" w:rsidRDefault="0025486D" w:rsidP="0030042C">
            <w:pPr>
              <w:rPr>
                <w:rFonts w:ascii="Arial" w:hAnsi="Arial" w:cs="Arial"/>
                <w:bCs/>
                <w:sz w:val="28"/>
                <w:szCs w:val="28"/>
              </w:rPr>
            </w:pPr>
            <w:r>
              <w:rPr>
                <w:rFonts w:ascii="Arial" w:hAnsi="Arial" w:cs="Arial"/>
                <w:sz w:val="28"/>
                <w:szCs w:val="28"/>
                <w:lang w:val="uk"/>
              </w:rPr>
              <w:t>Лікарні</w:t>
            </w:r>
          </w:p>
        </w:tc>
        <w:tc>
          <w:tcPr>
            <w:tcW w:w="1159" w:type="dxa"/>
          </w:tcPr>
          <w:p w14:paraId="00F95597"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17</w:t>
            </w:r>
          </w:p>
        </w:tc>
      </w:tr>
      <w:tr w:rsidR="0025486D" w14:paraId="271531B2" w14:textId="77777777" w:rsidTr="0030042C">
        <w:tc>
          <w:tcPr>
            <w:tcW w:w="761" w:type="dxa"/>
          </w:tcPr>
          <w:p w14:paraId="78BAC63D"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3.3</w:t>
            </w:r>
          </w:p>
        </w:tc>
        <w:tc>
          <w:tcPr>
            <w:tcW w:w="6804" w:type="dxa"/>
          </w:tcPr>
          <w:p w14:paraId="30540148"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Послуги для осіб, які щойно прибули до Північної Ірландії</w:t>
            </w:r>
          </w:p>
        </w:tc>
        <w:tc>
          <w:tcPr>
            <w:tcW w:w="1159" w:type="dxa"/>
          </w:tcPr>
          <w:p w14:paraId="21C1E905"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17</w:t>
            </w:r>
          </w:p>
        </w:tc>
      </w:tr>
      <w:tr w:rsidR="0025486D" w14:paraId="03308306" w14:textId="77777777" w:rsidTr="0030042C">
        <w:tc>
          <w:tcPr>
            <w:tcW w:w="761" w:type="dxa"/>
          </w:tcPr>
          <w:p w14:paraId="73203B13"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lastRenderedPageBreak/>
              <w:t>3.4</w:t>
            </w:r>
          </w:p>
        </w:tc>
        <w:tc>
          <w:tcPr>
            <w:tcW w:w="6804" w:type="dxa"/>
          </w:tcPr>
          <w:p w14:paraId="368737B2"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Послуги з невідкладної та екстреної допомоги</w:t>
            </w:r>
          </w:p>
        </w:tc>
        <w:tc>
          <w:tcPr>
            <w:tcW w:w="1159" w:type="dxa"/>
          </w:tcPr>
          <w:p w14:paraId="7C7081CD"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19</w:t>
            </w:r>
          </w:p>
        </w:tc>
      </w:tr>
      <w:tr w:rsidR="0025486D" w14:paraId="22F399A2" w14:textId="77777777" w:rsidTr="0030042C">
        <w:tc>
          <w:tcPr>
            <w:tcW w:w="761" w:type="dxa"/>
          </w:tcPr>
          <w:p w14:paraId="771F1FDE"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3.5</w:t>
            </w:r>
          </w:p>
        </w:tc>
        <w:tc>
          <w:tcPr>
            <w:tcW w:w="6804" w:type="dxa"/>
          </w:tcPr>
          <w:p w14:paraId="00168BAE" w14:textId="77777777" w:rsidR="0025486D" w:rsidRPr="009C03EB" w:rsidRDefault="0025486D" w:rsidP="0030042C">
            <w:pPr>
              <w:rPr>
                <w:rFonts w:ascii="Arial" w:hAnsi="Arial" w:cs="Arial"/>
                <w:bCs/>
                <w:sz w:val="28"/>
                <w:szCs w:val="28"/>
              </w:rPr>
            </w:pPr>
            <w:r>
              <w:rPr>
                <w:rFonts w:ascii="Arial" w:hAnsi="Arial" w:cs="Arial"/>
                <w:sz w:val="28"/>
                <w:szCs w:val="28"/>
                <w:lang w:val="uk"/>
              </w:rPr>
              <w:t>Серйозні чи екстрені випадки</w:t>
            </w:r>
          </w:p>
        </w:tc>
        <w:tc>
          <w:tcPr>
            <w:tcW w:w="1159" w:type="dxa"/>
          </w:tcPr>
          <w:p w14:paraId="7BF93859"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22</w:t>
            </w:r>
          </w:p>
        </w:tc>
      </w:tr>
      <w:tr w:rsidR="0025486D" w14:paraId="47B398A5" w14:textId="77777777" w:rsidTr="0030042C">
        <w:tc>
          <w:tcPr>
            <w:tcW w:w="761" w:type="dxa"/>
          </w:tcPr>
          <w:p w14:paraId="7659A14F"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3.6</w:t>
            </w:r>
          </w:p>
        </w:tc>
        <w:tc>
          <w:tcPr>
            <w:tcW w:w="6804" w:type="dxa"/>
          </w:tcPr>
          <w:p w14:paraId="678E3C26"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Що робити, якщо англійська – не Ваша перша мова?</w:t>
            </w:r>
          </w:p>
        </w:tc>
        <w:tc>
          <w:tcPr>
            <w:tcW w:w="1159" w:type="dxa"/>
          </w:tcPr>
          <w:p w14:paraId="56A65FBC" w14:textId="77777777" w:rsidR="0025486D" w:rsidRDefault="0025486D" w:rsidP="0030042C">
            <w:pPr>
              <w:jc w:val="center"/>
              <w:rPr>
                <w:rFonts w:ascii="Arial" w:hAnsi="Arial" w:cs="Arial"/>
                <w:b/>
                <w:bCs/>
                <w:sz w:val="28"/>
                <w:szCs w:val="28"/>
              </w:rPr>
            </w:pPr>
            <w:r>
              <w:rPr>
                <w:rFonts w:ascii="Arial" w:hAnsi="Arial" w:cs="Arial"/>
                <w:b/>
                <w:bCs/>
                <w:sz w:val="28"/>
                <w:szCs w:val="28"/>
                <w:lang w:val="uk"/>
              </w:rPr>
              <w:t>23</w:t>
            </w:r>
          </w:p>
        </w:tc>
      </w:tr>
      <w:tr w:rsidR="0025486D" w14:paraId="40027EA8" w14:textId="77777777" w:rsidTr="0030042C">
        <w:tc>
          <w:tcPr>
            <w:tcW w:w="761" w:type="dxa"/>
          </w:tcPr>
          <w:p w14:paraId="4FF3DA9E"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3.7</w:t>
            </w:r>
          </w:p>
        </w:tc>
        <w:tc>
          <w:tcPr>
            <w:tcW w:w="6804" w:type="dxa"/>
          </w:tcPr>
          <w:p w14:paraId="5916AFB8" w14:textId="77777777" w:rsidR="0025486D" w:rsidRPr="009C03EB" w:rsidRDefault="0025486D" w:rsidP="0030042C">
            <w:pPr>
              <w:rPr>
                <w:rFonts w:ascii="Arial" w:hAnsi="Arial" w:cs="Arial"/>
                <w:bCs/>
                <w:sz w:val="28"/>
                <w:szCs w:val="28"/>
              </w:rPr>
            </w:pPr>
            <w:r>
              <w:rPr>
                <w:rFonts w:ascii="Arial" w:hAnsi="Arial" w:cs="Arial"/>
                <w:sz w:val="28"/>
                <w:szCs w:val="28"/>
                <w:lang w:val="uk"/>
              </w:rPr>
              <w:t>Який пріоритет Ви маєте?</w:t>
            </w:r>
          </w:p>
        </w:tc>
        <w:tc>
          <w:tcPr>
            <w:tcW w:w="1159" w:type="dxa"/>
          </w:tcPr>
          <w:p w14:paraId="56601B41" w14:textId="77777777" w:rsidR="0025486D" w:rsidRDefault="0025486D" w:rsidP="0030042C">
            <w:pPr>
              <w:jc w:val="center"/>
              <w:rPr>
                <w:rFonts w:ascii="Arial" w:hAnsi="Arial" w:cs="Arial"/>
                <w:b/>
                <w:bCs/>
                <w:sz w:val="28"/>
                <w:szCs w:val="28"/>
              </w:rPr>
            </w:pPr>
            <w:r>
              <w:rPr>
                <w:rFonts w:ascii="Arial" w:hAnsi="Arial" w:cs="Arial"/>
                <w:b/>
                <w:bCs/>
                <w:sz w:val="28"/>
                <w:szCs w:val="28"/>
                <w:lang w:val="uk"/>
              </w:rPr>
              <w:t>23</w:t>
            </w:r>
          </w:p>
        </w:tc>
      </w:tr>
      <w:tr w:rsidR="0025486D" w14:paraId="1EF25B97" w14:textId="77777777" w:rsidTr="0030042C">
        <w:tc>
          <w:tcPr>
            <w:tcW w:w="761" w:type="dxa"/>
          </w:tcPr>
          <w:p w14:paraId="3AC1B80A"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3.8</w:t>
            </w:r>
          </w:p>
        </w:tc>
        <w:tc>
          <w:tcPr>
            <w:tcW w:w="6804" w:type="dxa"/>
          </w:tcPr>
          <w:p w14:paraId="34BE3CA3"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Що Ви можете зробити, коли чекаєте на швидку допомогу?</w:t>
            </w:r>
          </w:p>
        </w:tc>
        <w:tc>
          <w:tcPr>
            <w:tcW w:w="1159" w:type="dxa"/>
          </w:tcPr>
          <w:p w14:paraId="01290D5D" w14:textId="77777777" w:rsidR="0025486D" w:rsidRDefault="0025486D" w:rsidP="0030042C">
            <w:pPr>
              <w:jc w:val="center"/>
              <w:rPr>
                <w:rFonts w:ascii="Arial" w:hAnsi="Arial" w:cs="Arial"/>
                <w:b/>
                <w:bCs/>
                <w:sz w:val="28"/>
                <w:szCs w:val="28"/>
              </w:rPr>
            </w:pPr>
            <w:r>
              <w:rPr>
                <w:rFonts w:ascii="Arial" w:hAnsi="Arial" w:cs="Arial"/>
                <w:b/>
                <w:bCs/>
                <w:sz w:val="28"/>
                <w:szCs w:val="28"/>
                <w:lang w:val="uk"/>
              </w:rPr>
              <w:t>23</w:t>
            </w:r>
          </w:p>
        </w:tc>
      </w:tr>
      <w:tr w:rsidR="0025486D" w14:paraId="3CC0125C" w14:textId="77777777" w:rsidTr="0030042C">
        <w:tc>
          <w:tcPr>
            <w:tcW w:w="761" w:type="dxa"/>
          </w:tcPr>
          <w:p w14:paraId="52B0692D"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3.9</w:t>
            </w:r>
          </w:p>
        </w:tc>
        <w:tc>
          <w:tcPr>
            <w:tcW w:w="6804" w:type="dxa"/>
          </w:tcPr>
          <w:p w14:paraId="54BFC6F7"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Що робити, якщо швидка допомога – це не кращий варіант для Вас?</w:t>
            </w:r>
          </w:p>
        </w:tc>
        <w:tc>
          <w:tcPr>
            <w:tcW w:w="1159" w:type="dxa"/>
          </w:tcPr>
          <w:p w14:paraId="5C40CB32" w14:textId="77777777" w:rsidR="0025486D" w:rsidRDefault="0025486D" w:rsidP="0030042C">
            <w:pPr>
              <w:jc w:val="center"/>
              <w:rPr>
                <w:rFonts w:ascii="Arial" w:hAnsi="Arial" w:cs="Arial"/>
                <w:b/>
                <w:bCs/>
                <w:sz w:val="28"/>
                <w:szCs w:val="28"/>
              </w:rPr>
            </w:pPr>
            <w:r>
              <w:rPr>
                <w:rFonts w:ascii="Arial" w:hAnsi="Arial" w:cs="Arial"/>
                <w:b/>
                <w:bCs/>
                <w:sz w:val="28"/>
                <w:szCs w:val="28"/>
                <w:lang w:val="uk"/>
              </w:rPr>
              <w:t>24</w:t>
            </w:r>
          </w:p>
        </w:tc>
      </w:tr>
      <w:tr w:rsidR="0025486D" w14:paraId="601454A3" w14:textId="77777777" w:rsidTr="0030042C">
        <w:tc>
          <w:tcPr>
            <w:tcW w:w="761" w:type="dxa"/>
          </w:tcPr>
          <w:p w14:paraId="2F8D1B0E"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3.10</w:t>
            </w:r>
          </w:p>
        </w:tc>
        <w:tc>
          <w:tcPr>
            <w:tcW w:w="6804" w:type="dxa"/>
          </w:tcPr>
          <w:p w14:paraId="5353B470"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Хто буде направлений до Вас?</w:t>
            </w:r>
          </w:p>
        </w:tc>
        <w:tc>
          <w:tcPr>
            <w:tcW w:w="1159" w:type="dxa"/>
          </w:tcPr>
          <w:p w14:paraId="4D3E0A0C" w14:textId="77777777" w:rsidR="0025486D" w:rsidRDefault="0025486D" w:rsidP="0030042C">
            <w:pPr>
              <w:jc w:val="center"/>
              <w:rPr>
                <w:rFonts w:ascii="Arial" w:hAnsi="Arial" w:cs="Arial"/>
                <w:b/>
                <w:bCs/>
                <w:sz w:val="28"/>
                <w:szCs w:val="28"/>
              </w:rPr>
            </w:pPr>
            <w:r>
              <w:rPr>
                <w:rFonts w:ascii="Arial" w:hAnsi="Arial" w:cs="Arial"/>
                <w:b/>
                <w:bCs/>
                <w:sz w:val="28"/>
                <w:szCs w:val="28"/>
                <w:lang w:val="uk"/>
              </w:rPr>
              <w:t>24</w:t>
            </w:r>
          </w:p>
        </w:tc>
      </w:tr>
      <w:tr w:rsidR="0025486D" w14:paraId="6E1B6C96" w14:textId="77777777" w:rsidTr="0030042C">
        <w:tc>
          <w:tcPr>
            <w:tcW w:w="761" w:type="dxa"/>
          </w:tcPr>
          <w:p w14:paraId="06FFC8BC"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3.11</w:t>
            </w:r>
          </w:p>
        </w:tc>
        <w:tc>
          <w:tcPr>
            <w:tcW w:w="6804" w:type="dxa"/>
          </w:tcPr>
          <w:p w14:paraId="1DC48DC5" w14:textId="77777777" w:rsidR="0025486D" w:rsidRPr="009C03EB" w:rsidRDefault="0025486D" w:rsidP="0030042C">
            <w:pPr>
              <w:rPr>
                <w:rFonts w:ascii="Arial" w:hAnsi="Arial" w:cs="Arial"/>
                <w:bCs/>
                <w:sz w:val="28"/>
                <w:szCs w:val="28"/>
              </w:rPr>
            </w:pPr>
            <w:r>
              <w:rPr>
                <w:rFonts w:ascii="Arial" w:hAnsi="Arial" w:cs="Arial"/>
                <w:sz w:val="28"/>
                <w:szCs w:val="28"/>
                <w:lang w:val="uk"/>
              </w:rPr>
              <w:t>Що відбувається після прибуття фельдшера швидкої допомоги</w:t>
            </w:r>
          </w:p>
        </w:tc>
        <w:tc>
          <w:tcPr>
            <w:tcW w:w="1159" w:type="dxa"/>
          </w:tcPr>
          <w:p w14:paraId="187F7E42" w14:textId="77777777" w:rsidR="0025486D" w:rsidRDefault="0025486D" w:rsidP="0030042C">
            <w:pPr>
              <w:jc w:val="center"/>
              <w:rPr>
                <w:rFonts w:ascii="Arial" w:hAnsi="Arial" w:cs="Arial"/>
                <w:b/>
                <w:bCs/>
                <w:sz w:val="28"/>
                <w:szCs w:val="28"/>
              </w:rPr>
            </w:pPr>
            <w:r>
              <w:rPr>
                <w:rFonts w:ascii="Arial" w:hAnsi="Arial" w:cs="Arial"/>
                <w:b/>
                <w:bCs/>
                <w:sz w:val="28"/>
                <w:szCs w:val="28"/>
                <w:lang w:val="uk"/>
              </w:rPr>
              <w:t>25</w:t>
            </w:r>
          </w:p>
        </w:tc>
      </w:tr>
      <w:tr w:rsidR="0025486D" w14:paraId="0AAF3717" w14:textId="77777777" w:rsidTr="0030042C">
        <w:tc>
          <w:tcPr>
            <w:tcW w:w="761" w:type="dxa"/>
          </w:tcPr>
          <w:p w14:paraId="2D21A2B1" w14:textId="77777777" w:rsidR="0025486D" w:rsidRDefault="0025486D" w:rsidP="0030042C">
            <w:pPr>
              <w:rPr>
                <w:rFonts w:ascii="Arial" w:hAnsi="Arial" w:cs="Arial"/>
                <w:b/>
                <w:bCs/>
                <w:sz w:val="28"/>
                <w:szCs w:val="28"/>
              </w:rPr>
            </w:pPr>
            <w:r>
              <w:rPr>
                <w:rFonts w:ascii="Arial" w:hAnsi="Arial" w:cs="Arial"/>
                <w:b/>
                <w:bCs/>
                <w:sz w:val="28"/>
                <w:szCs w:val="28"/>
                <w:lang w:val="uk"/>
              </w:rPr>
              <w:t>4</w:t>
            </w:r>
          </w:p>
        </w:tc>
        <w:tc>
          <w:tcPr>
            <w:tcW w:w="6804" w:type="dxa"/>
          </w:tcPr>
          <w:p w14:paraId="7E6B1EDD" w14:textId="77777777" w:rsidR="0025486D" w:rsidRPr="0012749D" w:rsidRDefault="0025486D" w:rsidP="0030042C">
            <w:pPr>
              <w:rPr>
                <w:rFonts w:ascii="Arial" w:hAnsi="Arial" w:cs="Arial"/>
                <w:b/>
                <w:bCs/>
                <w:sz w:val="28"/>
                <w:szCs w:val="28"/>
              </w:rPr>
            </w:pPr>
            <w:r>
              <w:rPr>
                <w:rFonts w:ascii="Arial" w:hAnsi="Arial" w:cs="Arial"/>
                <w:b/>
                <w:bCs/>
                <w:sz w:val="28"/>
                <w:szCs w:val="28"/>
                <w:lang w:val="uk"/>
              </w:rPr>
              <w:t xml:space="preserve">Усі інші послуги </w:t>
            </w:r>
          </w:p>
        </w:tc>
        <w:tc>
          <w:tcPr>
            <w:tcW w:w="1159" w:type="dxa"/>
          </w:tcPr>
          <w:p w14:paraId="6E8BF7D2" w14:textId="77777777" w:rsidR="0025486D" w:rsidRDefault="0025486D" w:rsidP="0030042C">
            <w:pPr>
              <w:jc w:val="center"/>
              <w:rPr>
                <w:rFonts w:ascii="Arial" w:hAnsi="Arial" w:cs="Arial"/>
                <w:b/>
                <w:bCs/>
                <w:sz w:val="28"/>
                <w:szCs w:val="28"/>
              </w:rPr>
            </w:pPr>
          </w:p>
        </w:tc>
      </w:tr>
      <w:tr w:rsidR="0025486D" w14:paraId="174F7C39" w14:textId="77777777" w:rsidTr="0030042C">
        <w:tc>
          <w:tcPr>
            <w:tcW w:w="761" w:type="dxa"/>
          </w:tcPr>
          <w:p w14:paraId="7EE1344F"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4.1</w:t>
            </w:r>
          </w:p>
        </w:tc>
        <w:tc>
          <w:tcPr>
            <w:tcW w:w="6804" w:type="dxa"/>
          </w:tcPr>
          <w:p w14:paraId="20A0BB6E" w14:textId="77777777" w:rsidR="0025486D" w:rsidRPr="009C03EB" w:rsidRDefault="0025486D" w:rsidP="0030042C">
            <w:pPr>
              <w:rPr>
                <w:rFonts w:ascii="Arial" w:hAnsi="Arial" w:cs="Arial"/>
                <w:bCs/>
                <w:sz w:val="28"/>
                <w:szCs w:val="28"/>
              </w:rPr>
            </w:pPr>
            <w:r>
              <w:rPr>
                <w:rFonts w:ascii="Arial" w:hAnsi="Arial" w:cs="Arial"/>
                <w:sz w:val="28"/>
                <w:szCs w:val="28"/>
                <w:lang w:val="uk"/>
              </w:rPr>
              <w:t>Акушерські послуги</w:t>
            </w:r>
          </w:p>
        </w:tc>
        <w:tc>
          <w:tcPr>
            <w:tcW w:w="1159" w:type="dxa"/>
          </w:tcPr>
          <w:p w14:paraId="514320D5"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26</w:t>
            </w:r>
          </w:p>
        </w:tc>
      </w:tr>
      <w:tr w:rsidR="0025486D" w14:paraId="0FC1BFB4" w14:textId="77777777" w:rsidTr="0030042C">
        <w:tc>
          <w:tcPr>
            <w:tcW w:w="761" w:type="dxa"/>
          </w:tcPr>
          <w:p w14:paraId="5F5D5F50"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4.2</w:t>
            </w:r>
          </w:p>
        </w:tc>
        <w:tc>
          <w:tcPr>
            <w:tcW w:w="6804" w:type="dxa"/>
          </w:tcPr>
          <w:p w14:paraId="1C1E5A47" w14:textId="77777777" w:rsidR="0025486D" w:rsidRPr="009C03EB" w:rsidRDefault="0025486D" w:rsidP="0030042C">
            <w:pPr>
              <w:rPr>
                <w:rFonts w:ascii="Arial" w:hAnsi="Arial" w:cs="Arial"/>
                <w:bCs/>
                <w:sz w:val="28"/>
                <w:szCs w:val="28"/>
              </w:rPr>
            </w:pPr>
            <w:r>
              <w:rPr>
                <w:rFonts w:ascii="Arial" w:hAnsi="Arial" w:cs="Arial"/>
                <w:sz w:val="28"/>
                <w:szCs w:val="28"/>
                <w:lang w:val="uk"/>
              </w:rPr>
              <w:t>Патронажні сестри</w:t>
            </w:r>
          </w:p>
        </w:tc>
        <w:tc>
          <w:tcPr>
            <w:tcW w:w="1159" w:type="dxa"/>
          </w:tcPr>
          <w:p w14:paraId="537A23F1"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26</w:t>
            </w:r>
          </w:p>
        </w:tc>
      </w:tr>
      <w:tr w:rsidR="0025486D" w14:paraId="44404094" w14:textId="77777777" w:rsidTr="0030042C">
        <w:tc>
          <w:tcPr>
            <w:tcW w:w="761" w:type="dxa"/>
          </w:tcPr>
          <w:p w14:paraId="16E40621"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4.3</w:t>
            </w:r>
          </w:p>
        </w:tc>
        <w:tc>
          <w:tcPr>
            <w:tcW w:w="6804" w:type="dxa"/>
          </w:tcPr>
          <w:p w14:paraId="44CBDA22" w14:textId="77777777" w:rsidR="0025486D" w:rsidRPr="009C03EB" w:rsidRDefault="0025486D" w:rsidP="0030042C">
            <w:pPr>
              <w:rPr>
                <w:rFonts w:ascii="Arial" w:hAnsi="Arial" w:cs="Arial"/>
                <w:bCs/>
                <w:sz w:val="28"/>
                <w:szCs w:val="28"/>
              </w:rPr>
            </w:pPr>
            <w:r>
              <w:rPr>
                <w:rFonts w:ascii="Arial" w:hAnsi="Arial" w:cs="Arial"/>
                <w:sz w:val="28"/>
                <w:szCs w:val="28"/>
                <w:lang w:val="uk"/>
              </w:rPr>
              <w:t>Послуги з планування сім'я</w:t>
            </w:r>
          </w:p>
        </w:tc>
        <w:tc>
          <w:tcPr>
            <w:tcW w:w="1159" w:type="dxa"/>
          </w:tcPr>
          <w:p w14:paraId="5B7C2264"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27</w:t>
            </w:r>
          </w:p>
        </w:tc>
      </w:tr>
      <w:tr w:rsidR="0025486D" w14:paraId="7A952CAF" w14:textId="77777777" w:rsidTr="0030042C">
        <w:tc>
          <w:tcPr>
            <w:tcW w:w="761" w:type="dxa"/>
          </w:tcPr>
          <w:p w14:paraId="6FFA36F8"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4.4</w:t>
            </w:r>
          </w:p>
        </w:tc>
        <w:tc>
          <w:tcPr>
            <w:tcW w:w="6804" w:type="dxa"/>
          </w:tcPr>
          <w:p w14:paraId="6D1BB3B0"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Інші послуги з сексуального здоров’я</w:t>
            </w:r>
          </w:p>
        </w:tc>
        <w:tc>
          <w:tcPr>
            <w:tcW w:w="1159" w:type="dxa"/>
          </w:tcPr>
          <w:p w14:paraId="5AC960D8"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27</w:t>
            </w:r>
          </w:p>
        </w:tc>
      </w:tr>
      <w:tr w:rsidR="0025486D" w14:paraId="31A69858" w14:textId="77777777" w:rsidTr="0030042C">
        <w:tc>
          <w:tcPr>
            <w:tcW w:w="761" w:type="dxa"/>
          </w:tcPr>
          <w:p w14:paraId="47E03D32"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4.5</w:t>
            </w:r>
          </w:p>
        </w:tc>
        <w:tc>
          <w:tcPr>
            <w:tcW w:w="6804" w:type="dxa"/>
          </w:tcPr>
          <w:p w14:paraId="00987851" w14:textId="77777777" w:rsidR="0025486D" w:rsidRPr="009C03EB" w:rsidRDefault="0025486D" w:rsidP="0030042C">
            <w:pPr>
              <w:rPr>
                <w:rFonts w:ascii="Arial" w:hAnsi="Arial" w:cs="Arial"/>
                <w:bCs/>
                <w:sz w:val="28"/>
                <w:szCs w:val="28"/>
              </w:rPr>
            </w:pPr>
            <w:r>
              <w:rPr>
                <w:rFonts w:ascii="Arial" w:hAnsi="Arial" w:cs="Arial"/>
                <w:sz w:val="28"/>
                <w:szCs w:val="28"/>
                <w:lang w:val="uk"/>
              </w:rPr>
              <w:t>Соціальні працівники</w:t>
            </w:r>
          </w:p>
        </w:tc>
        <w:tc>
          <w:tcPr>
            <w:tcW w:w="1159" w:type="dxa"/>
          </w:tcPr>
          <w:p w14:paraId="744C6409"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28</w:t>
            </w:r>
          </w:p>
        </w:tc>
      </w:tr>
      <w:tr w:rsidR="0025486D" w14:paraId="2EDAEEDB" w14:textId="77777777" w:rsidTr="0030042C">
        <w:tc>
          <w:tcPr>
            <w:tcW w:w="761" w:type="dxa"/>
          </w:tcPr>
          <w:p w14:paraId="5F2F3CB6"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4.6</w:t>
            </w:r>
          </w:p>
        </w:tc>
        <w:tc>
          <w:tcPr>
            <w:tcW w:w="6804" w:type="dxa"/>
          </w:tcPr>
          <w:p w14:paraId="3238FCAB"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Послуги з охорони дітей та дорослих</w:t>
            </w:r>
          </w:p>
        </w:tc>
        <w:tc>
          <w:tcPr>
            <w:tcW w:w="1159" w:type="dxa"/>
          </w:tcPr>
          <w:p w14:paraId="4F41EAD6"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28</w:t>
            </w:r>
          </w:p>
        </w:tc>
      </w:tr>
      <w:tr w:rsidR="0025486D" w14:paraId="5C75859D" w14:textId="77777777" w:rsidTr="0030042C">
        <w:tc>
          <w:tcPr>
            <w:tcW w:w="761" w:type="dxa"/>
          </w:tcPr>
          <w:p w14:paraId="200A1C9B"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4.7</w:t>
            </w:r>
          </w:p>
        </w:tc>
        <w:tc>
          <w:tcPr>
            <w:tcW w:w="6804" w:type="dxa"/>
          </w:tcPr>
          <w:p w14:paraId="3EF82001" w14:textId="77777777" w:rsidR="0025486D" w:rsidRPr="009C03EB" w:rsidRDefault="0025486D" w:rsidP="0030042C">
            <w:pPr>
              <w:rPr>
                <w:rFonts w:ascii="Arial" w:hAnsi="Arial" w:cs="Arial"/>
                <w:bCs/>
                <w:sz w:val="28"/>
                <w:szCs w:val="28"/>
              </w:rPr>
            </w:pPr>
            <w:r>
              <w:rPr>
                <w:rFonts w:ascii="Arial" w:hAnsi="Arial" w:cs="Arial"/>
                <w:sz w:val="28"/>
                <w:szCs w:val="28"/>
                <w:lang w:val="uk"/>
              </w:rPr>
              <w:t>Послуги з психічного здоров’я</w:t>
            </w:r>
          </w:p>
        </w:tc>
        <w:tc>
          <w:tcPr>
            <w:tcW w:w="1159" w:type="dxa"/>
          </w:tcPr>
          <w:p w14:paraId="4FF09AF5"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29</w:t>
            </w:r>
          </w:p>
        </w:tc>
      </w:tr>
      <w:tr w:rsidR="0025486D" w14:paraId="602829C5" w14:textId="77777777" w:rsidTr="0030042C">
        <w:tc>
          <w:tcPr>
            <w:tcW w:w="761" w:type="dxa"/>
          </w:tcPr>
          <w:p w14:paraId="2393C55C"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4.8</w:t>
            </w:r>
          </w:p>
        </w:tc>
        <w:tc>
          <w:tcPr>
            <w:tcW w:w="6804" w:type="dxa"/>
          </w:tcPr>
          <w:p w14:paraId="77070E6B" w14:textId="77777777" w:rsidR="0025486D" w:rsidRPr="009C03EB" w:rsidRDefault="0025486D" w:rsidP="0030042C">
            <w:pPr>
              <w:rPr>
                <w:rFonts w:ascii="Arial" w:hAnsi="Arial" w:cs="Arial"/>
                <w:bCs/>
                <w:sz w:val="28"/>
                <w:szCs w:val="28"/>
              </w:rPr>
            </w:pPr>
            <w:r>
              <w:rPr>
                <w:rFonts w:ascii="Arial" w:hAnsi="Arial" w:cs="Arial"/>
                <w:sz w:val="28"/>
                <w:szCs w:val="28"/>
                <w:lang w:val="uk"/>
              </w:rPr>
              <w:t>Послуги для неповносправних</w:t>
            </w:r>
          </w:p>
        </w:tc>
        <w:tc>
          <w:tcPr>
            <w:tcW w:w="1159" w:type="dxa"/>
          </w:tcPr>
          <w:p w14:paraId="64C12152"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29</w:t>
            </w:r>
          </w:p>
        </w:tc>
      </w:tr>
      <w:tr w:rsidR="0025486D" w14:paraId="6B813C07" w14:textId="77777777" w:rsidTr="0030042C">
        <w:tc>
          <w:tcPr>
            <w:tcW w:w="761" w:type="dxa"/>
          </w:tcPr>
          <w:p w14:paraId="7FD74261"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4.9</w:t>
            </w:r>
          </w:p>
        </w:tc>
        <w:tc>
          <w:tcPr>
            <w:tcW w:w="6804" w:type="dxa"/>
          </w:tcPr>
          <w:p w14:paraId="001A7EF3" w14:textId="77777777" w:rsidR="0025486D" w:rsidRPr="009C03EB" w:rsidRDefault="0025486D" w:rsidP="0030042C">
            <w:pPr>
              <w:rPr>
                <w:rFonts w:ascii="Arial" w:hAnsi="Arial" w:cs="Arial"/>
                <w:bCs/>
                <w:sz w:val="28"/>
                <w:szCs w:val="28"/>
              </w:rPr>
            </w:pPr>
            <w:r>
              <w:rPr>
                <w:rFonts w:ascii="Arial" w:hAnsi="Arial" w:cs="Arial"/>
                <w:sz w:val="28"/>
                <w:szCs w:val="28"/>
                <w:lang w:val="uk"/>
              </w:rPr>
              <w:t>Допоміжний персонал немедичної спеціальності</w:t>
            </w:r>
          </w:p>
        </w:tc>
        <w:tc>
          <w:tcPr>
            <w:tcW w:w="1159" w:type="dxa"/>
          </w:tcPr>
          <w:p w14:paraId="1384DF8F"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30</w:t>
            </w:r>
          </w:p>
        </w:tc>
      </w:tr>
      <w:tr w:rsidR="0025486D" w14:paraId="726E9545" w14:textId="77777777" w:rsidTr="0030042C">
        <w:tc>
          <w:tcPr>
            <w:tcW w:w="761" w:type="dxa"/>
          </w:tcPr>
          <w:p w14:paraId="57E8C0E6"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4.10</w:t>
            </w:r>
          </w:p>
        </w:tc>
        <w:tc>
          <w:tcPr>
            <w:tcW w:w="6804" w:type="dxa"/>
          </w:tcPr>
          <w:p w14:paraId="173D1A3D" w14:textId="77777777" w:rsidR="0025486D" w:rsidRPr="009C03EB" w:rsidRDefault="0025486D" w:rsidP="0030042C">
            <w:pPr>
              <w:rPr>
                <w:rFonts w:ascii="Arial" w:hAnsi="Arial" w:cs="Arial"/>
                <w:bCs/>
                <w:sz w:val="28"/>
                <w:szCs w:val="28"/>
              </w:rPr>
            </w:pPr>
            <w:r>
              <w:rPr>
                <w:rFonts w:ascii="Arial" w:hAnsi="Arial" w:cs="Arial"/>
                <w:sz w:val="28"/>
                <w:szCs w:val="28"/>
                <w:lang w:val="uk"/>
              </w:rPr>
              <w:t>Шкільна медсестра</w:t>
            </w:r>
          </w:p>
        </w:tc>
        <w:tc>
          <w:tcPr>
            <w:tcW w:w="1159" w:type="dxa"/>
          </w:tcPr>
          <w:p w14:paraId="1E24521B"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31</w:t>
            </w:r>
          </w:p>
        </w:tc>
      </w:tr>
      <w:tr w:rsidR="0025486D" w14:paraId="2C82311E" w14:textId="77777777" w:rsidTr="0030042C">
        <w:tc>
          <w:tcPr>
            <w:tcW w:w="761" w:type="dxa"/>
          </w:tcPr>
          <w:p w14:paraId="17617281"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4.11</w:t>
            </w:r>
          </w:p>
        </w:tc>
        <w:tc>
          <w:tcPr>
            <w:tcW w:w="6804" w:type="dxa"/>
          </w:tcPr>
          <w:p w14:paraId="10726AD9" w14:textId="77777777" w:rsidR="0025486D" w:rsidRPr="009C03EB" w:rsidRDefault="0025486D" w:rsidP="0030042C">
            <w:pPr>
              <w:rPr>
                <w:rFonts w:ascii="Arial" w:hAnsi="Arial" w:cs="Arial"/>
                <w:bCs/>
                <w:sz w:val="28"/>
                <w:szCs w:val="28"/>
              </w:rPr>
            </w:pPr>
            <w:r>
              <w:rPr>
                <w:rFonts w:ascii="Arial" w:hAnsi="Arial" w:cs="Arial"/>
                <w:sz w:val="28"/>
                <w:szCs w:val="28"/>
                <w:lang w:val="uk"/>
              </w:rPr>
              <w:t>Програма імунізації дітей</w:t>
            </w:r>
          </w:p>
        </w:tc>
        <w:tc>
          <w:tcPr>
            <w:tcW w:w="1159" w:type="dxa"/>
          </w:tcPr>
          <w:p w14:paraId="1079D237"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31</w:t>
            </w:r>
          </w:p>
        </w:tc>
      </w:tr>
      <w:tr w:rsidR="0025486D" w14:paraId="6AFED34B" w14:textId="77777777" w:rsidTr="0030042C">
        <w:tc>
          <w:tcPr>
            <w:tcW w:w="761" w:type="dxa"/>
          </w:tcPr>
          <w:p w14:paraId="19A31B06"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4.12</w:t>
            </w:r>
          </w:p>
        </w:tc>
        <w:tc>
          <w:tcPr>
            <w:tcW w:w="6804" w:type="dxa"/>
          </w:tcPr>
          <w:p w14:paraId="215087D4" w14:textId="77777777" w:rsidR="0025486D" w:rsidRPr="009C03EB" w:rsidRDefault="0025486D" w:rsidP="0030042C">
            <w:pPr>
              <w:rPr>
                <w:rFonts w:ascii="Arial" w:hAnsi="Arial" w:cs="Arial"/>
                <w:bCs/>
                <w:sz w:val="28"/>
                <w:szCs w:val="28"/>
              </w:rPr>
            </w:pPr>
            <w:r>
              <w:rPr>
                <w:rFonts w:ascii="Arial" w:hAnsi="Arial" w:cs="Arial"/>
                <w:sz w:val="28"/>
                <w:szCs w:val="28"/>
                <w:lang w:val="uk"/>
              </w:rPr>
              <w:t>Фармацевтичні послуги (аптекарі)</w:t>
            </w:r>
          </w:p>
        </w:tc>
        <w:tc>
          <w:tcPr>
            <w:tcW w:w="1159" w:type="dxa"/>
          </w:tcPr>
          <w:p w14:paraId="297790E8"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32</w:t>
            </w:r>
          </w:p>
        </w:tc>
      </w:tr>
      <w:tr w:rsidR="0025486D" w14:paraId="02B600E9" w14:textId="77777777" w:rsidTr="0030042C">
        <w:tc>
          <w:tcPr>
            <w:tcW w:w="761" w:type="dxa"/>
          </w:tcPr>
          <w:p w14:paraId="4CFCDB3B"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lastRenderedPageBreak/>
              <w:t>4.13</w:t>
            </w:r>
          </w:p>
        </w:tc>
        <w:tc>
          <w:tcPr>
            <w:tcW w:w="6804" w:type="dxa"/>
          </w:tcPr>
          <w:p w14:paraId="1B73515C" w14:textId="77777777" w:rsidR="0025486D" w:rsidRPr="009C03EB" w:rsidRDefault="0025486D" w:rsidP="0030042C">
            <w:pPr>
              <w:rPr>
                <w:rFonts w:ascii="Arial" w:hAnsi="Arial" w:cs="Arial"/>
                <w:bCs/>
                <w:sz w:val="28"/>
                <w:szCs w:val="28"/>
              </w:rPr>
            </w:pPr>
            <w:r>
              <w:rPr>
                <w:rFonts w:ascii="Arial" w:hAnsi="Arial" w:cs="Arial"/>
                <w:sz w:val="28"/>
                <w:szCs w:val="28"/>
                <w:lang w:val="uk"/>
              </w:rPr>
              <w:t>Стоматологи</w:t>
            </w:r>
          </w:p>
        </w:tc>
        <w:tc>
          <w:tcPr>
            <w:tcW w:w="1159" w:type="dxa"/>
          </w:tcPr>
          <w:p w14:paraId="3204F19E"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32</w:t>
            </w:r>
          </w:p>
        </w:tc>
      </w:tr>
      <w:tr w:rsidR="0025486D" w14:paraId="4C98CA98" w14:textId="77777777" w:rsidTr="0030042C">
        <w:tc>
          <w:tcPr>
            <w:tcW w:w="761" w:type="dxa"/>
          </w:tcPr>
          <w:p w14:paraId="1B4D9B33"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4.14</w:t>
            </w:r>
          </w:p>
        </w:tc>
        <w:tc>
          <w:tcPr>
            <w:tcW w:w="6804" w:type="dxa"/>
          </w:tcPr>
          <w:p w14:paraId="0B47C1FC" w14:textId="77777777" w:rsidR="0025486D" w:rsidRPr="009C03EB" w:rsidRDefault="0025486D" w:rsidP="0030042C">
            <w:pPr>
              <w:rPr>
                <w:rFonts w:ascii="Arial" w:hAnsi="Arial" w:cs="Arial"/>
                <w:bCs/>
                <w:sz w:val="28"/>
                <w:szCs w:val="28"/>
              </w:rPr>
            </w:pPr>
            <w:r>
              <w:rPr>
                <w:rFonts w:ascii="Arial" w:hAnsi="Arial" w:cs="Arial"/>
                <w:sz w:val="28"/>
                <w:szCs w:val="28"/>
                <w:lang w:val="uk"/>
              </w:rPr>
              <w:t>Офтальмолог (оптик)</w:t>
            </w:r>
          </w:p>
        </w:tc>
        <w:tc>
          <w:tcPr>
            <w:tcW w:w="1159" w:type="dxa"/>
          </w:tcPr>
          <w:p w14:paraId="5AE98B7B"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33</w:t>
            </w:r>
          </w:p>
        </w:tc>
      </w:tr>
      <w:tr w:rsidR="0025486D" w14:paraId="74D89B39" w14:textId="77777777" w:rsidTr="0030042C">
        <w:tc>
          <w:tcPr>
            <w:tcW w:w="761" w:type="dxa"/>
          </w:tcPr>
          <w:p w14:paraId="1CA10C0D"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5</w:t>
            </w:r>
          </w:p>
        </w:tc>
        <w:tc>
          <w:tcPr>
            <w:tcW w:w="6804" w:type="dxa"/>
          </w:tcPr>
          <w:p w14:paraId="6958189A" w14:textId="77777777" w:rsidR="0025486D" w:rsidRPr="0025486D" w:rsidRDefault="0025486D" w:rsidP="0030042C">
            <w:pPr>
              <w:rPr>
                <w:rFonts w:ascii="Arial" w:hAnsi="Arial" w:cs="Arial"/>
                <w:b/>
                <w:bCs/>
                <w:sz w:val="28"/>
                <w:szCs w:val="28"/>
                <w:lang w:val="ru-RU"/>
              </w:rPr>
            </w:pPr>
            <w:r>
              <w:rPr>
                <w:rFonts w:ascii="Arial" w:hAnsi="Arial" w:cs="Arial"/>
                <w:b/>
                <w:bCs/>
                <w:sz w:val="28"/>
                <w:szCs w:val="28"/>
                <w:lang w:val="uk"/>
              </w:rPr>
              <w:t>Що робити, якщо Ви незадоволені послугою, яку Ви отримуєте?</w:t>
            </w:r>
          </w:p>
        </w:tc>
        <w:tc>
          <w:tcPr>
            <w:tcW w:w="1159" w:type="dxa"/>
          </w:tcPr>
          <w:p w14:paraId="73B4A987"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33</w:t>
            </w:r>
          </w:p>
        </w:tc>
      </w:tr>
      <w:tr w:rsidR="0025486D" w14:paraId="6F368772" w14:textId="77777777" w:rsidTr="0030042C">
        <w:tc>
          <w:tcPr>
            <w:tcW w:w="761" w:type="dxa"/>
          </w:tcPr>
          <w:p w14:paraId="34C7CB39"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5.1</w:t>
            </w:r>
          </w:p>
        </w:tc>
        <w:tc>
          <w:tcPr>
            <w:tcW w:w="6804" w:type="dxa"/>
          </w:tcPr>
          <w:p w14:paraId="6FCC2ABD" w14:textId="77777777" w:rsidR="0025486D" w:rsidRPr="009C03EB" w:rsidRDefault="0025486D" w:rsidP="0030042C">
            <w:pPr>
              <w:rPr>
                <w:rFonts w:ascii="Arial" w:hAnsi="Arial" w:cs="Arial"/>
                <w:bCs/>
                <w:sz w:val="28"/>
                <w:szCs w:val="28"/>
              </w:rPr>
            </w:pPr>
            <w:r>
              <w:rPr>
                <w:rFonts w:ascii="Arial" w:hAnsi="Arial" w:cs="Arial"/>
                <w:sz w:val="28"/>
                <w:szCs w:val="28"/>
                <w:lang w:val="uk"/>
              </w:rPr>
              <w:t>Порядок подачі скарг</w:t>
            </w:r>
          </w:p>
        </w:tc>
        <w:tc>
          <w:tcPr>
            <w:tcW w:w="1159" w:type="dxa"/>
          </w:tcPr>
          <w:p w14:paraId="0690771F"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33</w:t>
            </w:r>
          </w:p>
        </w:tc>
      </w:tr>
      <w:tr w:rsidR="0025486D" w14:paraId="0CF6D245" w14:textId="77777777" w:rsidTr="0030042C">
        <w:tc>
          <w:tcPr>
            <w:tcW w:w="761" w:type="dxa"/>
          </w:tcPr>
          <w:p w14:paraId="19F7208B" w14:textId="77777777" w:rsidR="0025486D" w:rsidRPr="009C03EB" w:rsidRDefault="0025486D" w:rsidP="0030042C">
            <w:pPr>
              <w:rPr>
                <w:rFonts w:ascii="Arial" w:hAnsi="Arial" w:cs="Arial"/>
                <w:b/>
                <w:bCs/>
                <w:sz w:val="28"/>
                <w:szCs w:val="28"/>
              </w:rPr>
            </w:pPr>
            <w:r>
              <w:rPr>
                <w:rFonts w:ascii="Arial" w:hAnsi="Arial" w:cs="Arial"/>
                <w:b/>
                <w:bCs/>
                <w:sz w:val="28"/>
                <w:szCs w:val="28"/>
                <w:lang w:val="uk"/>
              </w:rPr>
              <w:t>5.2</w:t>
            </w:r>
          </w:p>
        </w:tc>
        <w:tc>
          <w:tcPr>
            <w:tcW w:w="6804" w:type="dxa"/>
          </w:tcPr>
          <w:p w14:paraId="38A83F5A" w14:textId="77777777" w:rsidR="0025486D" w:rsidRPr="009C03EB" w:rsidRDefault="0025486D" w:rsidP="0030042C">
            <w:pPr>
              <w:rPr>
                <w:rFonts w:ascii="Arial" w:hAnsi="Arial" w:cs="Arial"/>
                <w:bCs/>
                <w:sz w:val="28"/>
                <w:szCs w:val="28"/>
              </w:rPr>
            </w:pPr>
            <w:r>
              <w:rPr>
                <w:rFonts w:ascii="Arial" w:hAnsi="Arial" w:cs="Arial"/>
                <w:sz w:val="28"/>
                <w:szCs w:val="28"/>
                <w:lang w:val="uk"/>
              </w:rPr>
              <w:t>Спосіб поскаржитися</w:t>
            </w:r>
          </w:p>
        </w:tc>
        <w:tc>
          <w:tcPr>
            <w:tcW w:w="1159" w:type="dxa"/>
          </w:tcPr>
          <w:p w14:paraId="299324C8"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34</w:t>
            </w:r>
          </w:p>
        </w:tc>
      </w:tr>
      <w:tr w:rsidR="0025486D" w14:paraId="06634FB4" w14:textId="77777777" w:rsidTr="0030042C">
        <w:tc>
          <w:tcPr>
            <w:tcW w:w="761" w:type="dxa"/>
          </w:tcPr>
          <w:p w14:paraId="73ED4AB9" w14:textId="77777777" w:rsidR="0025486D" w:rsidRDefault="0025486D" w:rsidP="0030042C">
            <w:pPr>
              <w:rPr>
                <w:rFonts w:ascii="Arial" w:hAnsi="Arial" w:cs="Arial"/>
                <w:b/>
                <w:bCs/>
                <w:sz w:val="28"/>
                <w:szCs w:val="28"/>
              </w:rPr>
            </w:pPr>
            <w:r>
              <w:rPr>
                <w:rFonts w:ascii="Arial" w:hAnsi="Arial" w:cs="Arial"/>
                <w:b/>
                <w:bCs/>
                <w:sz w:val="28"/>
                <w:szCs w:val="28"/>
                <w:lang w:val="uk"/>
              </w:rPr>
              <w:t>5.3</w:t>
            </w:r>
          </w:p>
        </w:tc>
        <w:tc>
          <w:tcPr>
            <w:tcW w:w="6804" w:type="dxa"/>
          </w:tcPr>
          <w:p w14:paraId="71589B1B" w14:textId="77777777" w:rsidR="0025486D" w:rsidRDefault="0025486D" w:rsidP="0030042C">
            <w:pPr>
              <w:rPr>
                <w:rFonts w:ascii="Arial" w:hAnsi="Arial" w:cs="Arial"/>
                <w:bCs/>
                <w:sz w:val="28"/>
                <w:szCs w:val="28"/>
              </w:rPr>
            </w:pPr>
            <w:r>
              <w:rPr>
                <w:rFonts w:ascii="Arial" w:hAnsi="Arial" w:cs="Arial"/>
                <w:sz w:val="28"/>
                <w:szCs w:val="28"/>
                <w:lang w:val="uk"/>
              </w:rPr>
              <w:t xml:space="preserve">Як подати скаргу </w:t>
            </w:r>
          </w:p>
        </w:tc>
        <w:tc>
          <w:tcPr>
            <w:tcW w:w="1159" w:type="dxa"/>
          </w:tcPr>
          <w:p w14:paraId="6F435D68"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34</w:t>
            </w:r>
          </w:p>
        </w:tc>
      </w:tr>
      <w:tr w:rsidR="0025486D" w14:paraId="0B4CEF5D" w14:textId="77777777" w:rsidTr="0030042C">
        <w:tc>
          <w:tcPr>
            <w:tcW w:w="761" w:type="dxa"/>
          </w:tcPr>
          <w:p w14:paraId="2AF555AD" w14:textId="77777777" w:rsidR="0025486D" w:rsidRDefault="0025486D" w:rsidP="0030042C">
            <w:pPr>
              <w:rPr>
                <w:rFonts w:ascii="Arial" w:hAnsi="Arial" w:cs="Arial"/>
                <w:b/>
                <w:bCs/>
                <w:sz w:val="28"/>
                <w:szCs w:val="28"/>
              </w:rPr>
            </w:pPr>
            <w:r>
              <w:rPr>
                <w:rFonts w:ascii="Arial" w:hAnsi="Arial" w:cs="Arial"/>
                <w:b/>
                <w:bCs/>
                <w:sz w:val="28"/>
                <w:szCs w:val="28"/>
                <w:lang w:val="uk"/>
              </w:rPr>
              <w:t>5.4</w:t>
            </w:r>
          </w:p>
        </w:tc>
        <w:tc>
          <w:tcPr>
            <w:tcW w:w="6804" w:type="dxa"/>
          </w:tcPr>
          <w:p w14:paraId="20E4AAE9" w14:textId="77777777" w:rsidR="0025486D" w:rsidRPr="009D1C58" w:rsidRDefault="0025486D" w:rsidP="0030042C">
            <w:pPr>
              <w:rPr>
                <w:rFonts w:ascii="Arial" w:hAnsi="Arial" w:cs="Arial"/>
                <w:bCs/>
                <w:sz w:val="28"/>
                <w:szCs w:val="28"/>
              </w:rPr>
            </w:pPr>
            <w:r>
              <w:rPr>
                <w:rFonts w:ascii="Arial" w:hAnsi="Arial" w:cs="Arial"/>
                <w:sz w:val="28"/>
                <w:szCs w:val="28"/>
                <w:lang w:val="uk"/>
              </w:rPr>
              <w:t>Що далі?</w:t>
            </w:r>
          </w:p>
        </w:tc>
        <w:tc>
          <w:tcPr>
            <w:tcW w:w="1159" w:type="dxa"/>
          </w:tcPr>
          <w:p w14:paraId="7F7D770B"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37</w:t>
            </w:r>
          </w:p>
        </w:tc>
      </w:tr>
      <w:tr w:rsidR="0025486D" w14:paraId="3552AF13" w14:textId="77777777" w:rsidTr="0030042C">
        <w:tc>
          <w:tcPr>
            <w:tcW w:w="761" w:type="dxa"/>
          </w:tcPr>
          <w:p w14:paraId="21877AC2" w14:textId="77777777" w:rsidR="0025486D" w:rsidRDefault="0025486D" w:rsidP="0030042C">
            <w:pPr>
              <w:rPr>
                <w:rFonts w:ascii="Arial" w:hAnsi="Arial" w:cs="Arial"/>
                <w:b/>
                <w:bCs/>
                <w:sz w:val="28"/>
                <w:szCs w:val="28"/>
              </w:rPr>
            </w:pPr>
            <w:r>
              <w:rPr>
                <w:rFonts w:ascii="Arial" w:hAnsi="Arial" w:cs="Arial"/>
                <w:b/>
                <w:bCs/>
                <w:sz w:val="28"/>
                <w:szCs w:val="28"/>
                <w:lang w:val="uk"/>
              </w:rPr>
              <w:t>5.5</w:t>
            </w:r>
          </w:p>
        </w:tc>
        <w:tc>
          <w:tcPr>
            <w:tcW w:w="6804" w:type="dxa"/>
          </w:tcPr>
          <w:p w14:paraId="657D3240"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Подальший порядок, якщо Ви все ще незадоволені після розгляду Вашої скарги Департаментом?</w:t>
            </w:r>
          </w:p>
        </w:tc>
        <w:tc>
          <w:tcPr>
            <w:tcW w:w="1159" w:type="dxa"/>
          </w:tcPr>
          <w:p w14:paraId="0EFDAFEC"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37</w:t>
            </w:r>
          </w:p>
        </w:tc>
      </w:tr>
      <w:tr w:rsidR="0025486D" w14:paraId="5BB81549" w14:textId="77777777" w:rsidTr="0030042C">
        <w:tc>
          <w:tcPr>
            <w:tcW w:w="761" w:type="dxa"/>
          </w:tcPr>
          <w:p w14:paraId="40134A89" w14:textId="77777777" w:rsidR="0025486D" w:rsidRDefault="0025486D" w:rsidP="0030042C">
            <w:pPr>
              <w:rPr>
                <w:rFonts w:ascii="Arial" w:hAnsi="Arial" w:cs="Arial"/>
                <w:b/>
                <w:bCs/>
                <w:sz w:val="28"/>
                <w:szCs w:val="28"/>
              </w:rPr>
            </w:pPr>
            <w:r>
              <w:rPr>
                <w:rFonts w:ascii="Arial" w:hAnsi="Arial" w:cs="Arial"/>
                <w:b/>
                <w:bCs/>
                <w:sz w:val="28"/>
                <w:szCs w:val="28"/>
                <w:lang w:val="uk"/>
              </w:rPr>
              <w:t>6</w:t>
            </w:r>
          </w:p>
        </w:tc>
        <w:tc>
          <w:tcPr>
            <w:tcW w:w="6804" w:type="dxa"/>
          </w:tcPr>
          <w:p w14:paraId="3F1F536B" w14:textId="77777777" w:rsidR="0025486D" w:rsidRPr="0025486D" w:rsidRDefault="0025486D" w:rsidP="0030042C">
            <w:pPr>
              <w:rPr>
                <w:rFonts w:ascii="Arial" w:hAnsi="Arial" w:cs="Arial"/>
                <w:b/>
                <w:bCs/>
                <w:sz w:val="28"/>
                <w:szCs w:val="28"/>
                <w:lang w:val="ru-RU"/>
              </w:rPr>
            </w:pPr>
            <w:r>
              <w:rPr>
                <w:rFonts w:ascii="Arial" w:hAnsi="Arial" w:cs="Arial"/>
                <w:b/>
                <w:bCs/>
                <w:sz w:val="28"/>
                <w:szCs w:val="28"/>
                <w:lang w:val="uk"/>
              </w:rPr>
              <w:t>Де ще Ви можете отримати Консультацію та Інформацію?</w:t>
            </w:r>
          </w:p>
        </w:tc>
        <w:tc>
          <w:tcPr>
            <w:tcW w:w="1159" w:type="dxa"/>
          </w:tcPr>
          <w:p w14:paraId="2FD00E0F"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37</w:t>
            </w:r>
          </w:p>
        </w:tc>
      </w:tr>
      <w:tr w:rsidR="0025486D" w14:paraId="1EF5C313" w14:textId="77777777" w:rsidTr="0030042C">
        <w:tc>
          <w:tcPr>
            <w:tcW w:w="761" w:type="dxa"/>
          </w:tcPr>
          <w:p w14:paraId="4015886E" w14:textId="77777777" w:rsidR="0025486D" w:rsidRDefault="0025486D" w:rsidP="0030042C">
            <w:pPr>
              <w:rPr>
                <w:rFonts w:ascii="Arial" w:hAnsi="Arial" w:cs="Arial"/>
                <w:b/>
                <w:bCs/>
                <w:sz w:val="28"/>
                <w:szCs w:val="28"/>
              </w:rPr>
            </w:pPr>
            <w:r>
              <w:rPr>
                <w:rFonts w:ascii="Arial" w:hAnsi="Arial" w:cs="Arial"/>
                <w:b/>
                <w:bCs/>
                <w:sz w:val="28"/>
                <w:szCs w:val="28"/>
                <w:lang w:val="uk"/>
              </w:rPr>
              <w:t>6.1</w:t>
            </w:r>
          </w:p>
        </w:tc>
        <w:tc>
          <w:tcPr>
            <w:tcW w:w="6804" w:type="dxa"/>
          </w:tcPr>
          <w:p w14:paraId="151FC7EB" w14:textId="77777777" w:rsidR="0025486D" w:rsidRPr="0025486D" w:rsidRDefault="0025486D" w:rsidP="0030042C">
            <w:pPr>
              <w:rPr>
                <w:rFonts w:ascii="Arial" w:hAnsi="Arial" w:cs="Arial"/>
                <w:bCs/>
                <w:sz w:val="28"/>
                <w:szCs w:val="28"/>
                <w:lang w:val="ru-RU"/>
              </w:rPr>
            </w:pPr>
            <w:r>
              <w:rPr>
                <w:rFonts w:ascii="Arial" w:hAnsi="Arial" w:cs="Arial"/>
                <w:sz w:val="28"/>
                <w:szCs w:val="28"/>
                <w:lang w:val="uk"/>
              </w:rPr>
              <w:t>Мережа підтримки у Північній Ірландії</w:t>
            </w:r>
          </w:p>
        </w:tc>
        <w:tc>
          <w:tcPr>
            <w:tcW w:w="1159" w:type="dxa"/>
          </w:tcPr>
          <w:p w14:paraId="7F4541AF" w14:textId="77777777" w:rsidR="0025486D" w:rsidRPr="009C03EB" w:rsidRDefault="0025486D" w:rsidP="0030042C">
            <w:pPr>
              <w:jc w:val="center"/>
              <w:rPr>
                <w:rFonts w:ascii="Arial" w:hAnsi="Arial" w:cs="Arial"/>
                <w:b/>
                <w:bCs/>
                <w:sz w:val="28"/>
                <w:szCs w:val="28"/>
              </w:rPr>
            </w:pPr>
            <w:r>
              <w:rPr>
                <w:rFonts w:ascii="Arial" w:hAnsi="Arial" w:cs="Arial"/>
                <w:b/>
                <w:bCs/>
                <w:sz w:val="28"/>
                <w:szCs w:val="28"/>
                <w:lang w:val="uk"/>
              </w:rPr>
              <w:t>38</w:t>
            </w:r>
          </w:p>
        </w:tc>
      </w:tr>
    </w:tbl>
    <w:p w14:paraId="554963FA" w14:textId="77777777" w:rsidR="00DD7433" w:rsidRPr="000D640D" w:rsidRDefault="00DD7433" w:rsidP="00DD7433">
      <w:pPr>
        <w:jc w:val="center"/>
        <w:rPr>
          <w:rFonts w:ascii="Arial" w:hAnsi="Arial" w:cs="Arial"/>
          <w:b/>
          <w:bCs/>
          <w:sz w:val="32"/>
          <w:szCs w:val="32"/>
        </w:rPr>
      </w:pPr>
    </w:p>
    <w:p w14:paraId="7B8D50DF" w14:textId="77777777" w:rsidR="00DD7433" w:rsidRDefault="00DD7433" w:rsidP="00DD7433">
      <w:pPr>
        <w:rPr>
          <w:rFonts w:ascii="Arial" w:hAnsi="Arial" w:cs="Arial"/>
          <w:bCs/>
          <w:sz w:val="28"/>
          <w:szCs w:val="28"/>
        </w:rPr>
      </w:pPr>
    </w:p>
    <w:p w14:paraId="77648028" w14:textId="77777777" w:rsidR="00DD7433" w:rsidRDefault="00DD7433" w:rsidP="00DD7433">
      <w:pPr>
        <w:rPr>
          <w:rFonts w:ascii="Arial" w:hAnsi="Arial" w:cs="Arial"/>
          <w:bCs/>
          <w:sz w:val="28"/>
          <w:szCs w:val="28"/>
        </w:rPr>
      </w:pPr>
    </w:p>
    <w:p w14:paraId="65957631" w14:textId="77777777" w:rsidR="00DD7433" w:rsidRDefault="00DD7433" w:rsidP="00DD7433">
      <w:pPr>
        <w:rPr>
          <w:rFonts w:ascii="Arial" w:hAnsi="Arial" w:cs="Arial"/>
          <w:bCs/>
          <w:sz w:val="28"/>
          <w:szCs w:val="28"/>
        </w:rPr>
      </w:pPr>
    </w:p>
    <w:p w14:paraId="31E412CA" w14:textId="77777777" w:rsidR="00DD7433" w:rsidRDefault="009C435B" w:rsidP="00DD7433">
      <w:pPr>
        <w:rPr>
          <w:rFonts w:ascii="Arial" w:hAnsi="Arial" w:cs="Arial"/>
          <w:bCs/>
          <w:sz w:val="28"/>
          <w:szCs w:val="28"/>
        </w:rPr>
      </w:pPr>
      <w:r>
        <w:rPr>
          <w:rFonts w:ascii="Arial" w:hAnsi="Arial" w:cs="Arial"/>
          <w:sz w:val="28"/>
          <w:szCs w:val="28"/>
          <w:lang w:val="uk"/>
        </w:rPr>
        <w:br w:type="page"/>
      </w:r>
    </w:p>
    <w:p w14:paraId="15B192D2" w14:textId="77777777" w:rsidR="00DD7433" w:rsidRPr="004801CE" w:rsidRDefault="00DD7433" w:rsidP="00DD7433">
      <w:pPr>
        <w:spacing w:after="0" w:line="240" w:lineRule="auto"/>
        <w:rPr>
          <w:rFonts w:ascii="Arial" w:hAnsi="Arial" w:cs="Arial"/>
          <w:bCs/>
          <w:color w:val="44546A" w:themeColor="text2"/>
          <w:sz w:val="32"/>
          <w:szCs w:val="32"/>
        </w:rPr>
      </w:pPr>
    </w:p>
    <w:p w14:paraId="585A480C" w14:textId="77777777" w:rsidR="00DD7433" w:rsidRPr="00BC54D8" w:rsidRDefault="009C435B" w:rsidP="007F1F6A">
      <w:pPr>
        <w:pStyle w:val="Heading3"/>
        <w:numPr>
          <w:ilvl w:val="0"/>
          <w:numId w:val="4"/>
        </w:numPr>
        <w:spacing w:before="0" w:line="240" w:lineRule="auto"/>
        <w:ind w:left="0"/>
        <w:rPr>
          <w:rFonts w:ascii="Arial" w:hAnsi="Arial" w:cs="Arial"/>
          <w:b/>
          <w:color w:val="44546A" w:themeColor="text2"/>
          <w:sz w:val="32"/>
          <w:szCs w:val="32"/>
        </w:rPr>
      </w:pPr>
      <w:bookmarkStart w:id="7" w:name="_Toc434930493"/>
      <w:r>
        <w:rPr>
          <w:rFonts w:ascii="Arial" w:hAnsi="Arial" w:cs="Arial"/>
          <w:b/>
          <w:bCs/>
          <w:color w:val="44546A" w:themeColor="text2"/>
          <w:sz w:val="32"/>
          <w:szCs w:val="32"/>
          <w:lang w:val="uk"/>
        </w:rPr>
        <w:t>Вступ</w:t>
      </w:r>
      <w:bookmarkEnd w:id="7"/>
      <w:r>
        <w:rPr>
          <w:rFonts w:ascii="Arial" w:hAnsi="Arial" w:cs="Arial"/>
          <w:b/>
          <w:bCs/>
          <w:color w:val="44546A" w:themeColor="text2"/>
          <w:sz w:val="32"/>
          <w:szCs w:val="32"/>
          <w:lang w:val="uk"/>
        </w:rPr>
        <w:t xml:space="preserve"> </w:t>
      </w:r>
    </w:p>
    <w:p w14:paraId="1A8AD252" w14:textId="77777777" w:rsidR="00DD7433" w:rsidRPr="00BC54D8" w:rsidRDefault="00DD7433" w:rsidP="00DD7433">
      <w:pPr>
        <w:spacing w:after="0" w:line="240" w:lineRule="auto"/>
        <w:outlineLvl w:val="1"/>
        <w:rPr>
          <w:rFonts w:ascii="Arial" w:eastAsia="Times New Roman" w:hAnsi="Arial" w:cs="Arial"/>
          <w:b/>
          <w:bCs/>
          <w:color w:val="44546A" w:themeColor="text2"/>
          <w:sz w:val="32"/>
          <w:szCs w:val="32"/>
        </w:rPr>
      </w:pPr>
    </w:p>
    <w:p w14:paraId="5AB36516" w14:textId="77777777" w:rsidR="00DD7433" w:rsidRPr="00BC54D8" w:rsidRDefault="009C435B" w:rsidP="007F1F6A">
      <w:pPr>
        <w:pStyle w:val="Heading4"/>
        <w:numPr>
          <w:ilvl w:val="0"/>
          <w:numId w:val="5"/>
        </w:numPr>
        <w:spacing w:before="0" w:line="240" w:lineRule="auto"/>
        <w:ind w:left="-284" w:firstLine="0"/>
        <w:rPr>
          <w:rFonts w:ascii="Arial" w:eastAsia="Times New Roman" w:hAnsi="Arial" w:cs="Arial"/>
          <w:b/>
          <w:i w:val="0"/>
          <w:color w:val="44546A" w:themeColor="text2"/>
          <w:sz w:val="32"/>
          <w:szCs w:val="32"/>
        </w:rPr>
      </w:pPr>
      <w:bookmarkStart w:id="8" w:name="_Toc434930494"/>
      <w:r>
        <w:rPr>
          <w:rFonts w:ascii="Arial" w:eastAsia="Times New Roman" w:hAnsi="Arial" w:cs="Arial"/>
          <w:b/>
          <w:bCs/>
          <w:i w:val="0"/>
          <w:iCs w:val="0"/>
          <w:color w:val="44546A" w:themeColor="text2"/>
          <w:sz w:val="32"/>
          <w:szCs w:val="32"/>
          <w:lang w:val="uk"/>
        </w:rPr>
        <w:t>Медична та соціальна допомога</w:t>
      </w:r>
      <w:bookmarkEnd w:id="8"/>
    </w:p>
    <w:p w14:paraId="2F39D9E8" w14:textId="77777777" w:rsidR="00DD7433" w:rsidRDefault="00DD7433" w:rsidP="00DD7433">
      <w:pPr>
        <w:spacing w:after="0" w:line="240" w:lineRule="auto"/>
        <w:rPr>
          <w:rFonts w:ascii="Arial" w:eastAsia="Times New Roman" w:hAnsi="Arial" w:cs="Arial"/>
          <w:sz w:val="28"/>
          <w:szCs w:val="28"/>
        </w:rPr>
      </w:pPr>
    </w:p>
    <w:p w14:paraId="596955BF" w14:textId="77777777" w:rsidR="00DD7433" w:rsidRPr="0025486D" w:rsidRDefault="009C435B" w:rsidP="00DD7433">
      <w:pPr>
        <w:spacing w:after="0" w:line="240" w:lineRule="auto"/>
        <w:rPr>
          <w:rFonts w:ascii="Arial" w:eastAsia="Times New Roman" w:hAnsi="Arial" w:cs="Arial"/>
          <w:sz w:val="28"/>
          <w:szCs w:val="28"/>
          <w:lang w:val="uk"/>
        </w:rPr>
      </w:pPr>
      <w:r>
        <w:rPr>
          <w:rFonts w:ascii="Arial" w:hAnsi="Arial" w:cs="Arial"/>
          <w:sz w:val="28"/>
          <w:szCs w:val="28"/>
          <w:lang w:val="uk"/>
        </w:rPr>
        <w:t xml:space="preserve">У Північній Ірландії Державна служба охорони здоров’я (ДСОЗ) іменується як Медична та соціальна допомога або МСД.  МСД у Північній Ірландії надає Послуги із швидкої, невідкладної та екстреної допомоги та надає послуги із соціальної допомоги, послуги для родин та дітей, послуги дитячих садків та послуги соціальних служб. </w:t>
      </w:r>
    </w:p>
    <w:p w14:paraId="390B70A1" w14:textId="77777777" w:rsidR="00DD7433" w:rsidRPr="0025486D" w:rsidRDefault="00DD7433" w:rsidP="00DD7433">
      <w:pPr>
        <w:spacing w:after="0" w:line="240" w:lineRule="auto"/>
        <w:rPr>
          <w:rFonts w:ascii="Arial" w:hAnsi="Arial" w:cs="Arial"/>
          <w:sz w:val="28"/>
          <w:szCs w:val="28"/>
          <w:lang w:val="uk"/>
        </w:rPr>
      </w:pPr>
    </w:p>
    <w:p w14:paraId="06ECAE14"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 xml:space="preserve">У Північній Ірландії діють 6 Департаментів охорони здоров’я та соціального забезпечення, які надають послуги з медичної та соціальної допомоги.  </w:t>
      </w:r>
    </w:p>
    <w:p w14:paraId="40DEE3B9" w14:textId="77777777" w:rsidR="00DD7433" w:rsidRPr="0025486D" w:rsidRDefault="00DD7433" w:rsidP="00DD7433">
      <w:pPr>
        <w:spacing w:after="0" w:line="240" w:lineRule="auto"/>
        <w:rPr>
          <w:rFonts w:ascii="Arial" w:hAnsi="Arial" w:cs="Arial"/>
          <w:sz w:val="28"/>
          <w:szCs w:val="28"/>
          <w:lang w:val="uk"/>
        </w:rPr>
      </w:pPr>
    </w:p>
    <w:p w14:paraId="41D2FB5C"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Карта нижче показує п’ять регіонів в межах Північної Ірландії.  Ці регіони називаються територіями обслуговування Департаменту охорони здоров’я та соціального забезпечення.  Департамент швидкої невідкладної медичної допомоги Північної Ірландії охоплює усі п’ять регіонів Північної Ірландії.</w:t>
      </w:r>
    </w:p>
    <w:p w14:paraId="5601D961" w14:textId="77777777" w:rsidR="00DD7433" w:rsidRPr="0025486D" w:rsidRDefault="00DD7433" w:rsidP="00DD7433">
      <w:pPr>
        <w:spacing w:after="0" w:line="240" w:lineRule="auto"/>
        <w:rPr>
          <w:rFonts w:ascii="Arial" w:hAnsi="Arial" w:cs="Arial"/>
          <w:b/>
          <w:sz w:val="28"/>
          <w:szCs w:val="28"/>
          <w:lang w:val="uk"/>
        </w:rPr>
      </w:pPr>
    </w:p>
    <w:p w14:paraId="1FFD39BA" w14:textId="77777777" w:rsidR="00DD7433" w:rsidRDefault="009C435B" w:rsidP="00DD7433">
      <w:pPr>
        <w:pStyle w:val="Heading5"/>
        <w:numPr>
          <w:ilvl w:val="0"/>
          <w:numId w:val="6"/>
        </w:numPr>
        <w:spacing w:before="0" w:line="240" w:lineRule="auto"/>
        <w:ind w:left="-284" w:firstLine="0"/>
        <w:rPr>
          <w:rFonts w:ascii="Arial" w:hAnsi="Arial" w:cs="Arial"/>
          <w:b/>
          <w:color w:val="44546A" w:themeColor="text2"/>
          <w:sz w:val="32"/>
          <w:szCs w:val="32"/>
        </w:rPr>
      </w:pPr>
      <w:bookmarkStart w:id="9" w:name="_Toc434930495"/>
      <w:r>
        <w:rPr>
          <w:rFonts w:ascii="Arial" w:hAnsi="Arial" w:cs="Arial"/>
          <w:b/>
          <w:bCs/>
          <w:color w:val="44546A" w:themeColor="text2"/>
          <w:sz w:val="32"/>
          <w:szCs w:val="32"/>
          <w:lang w:val="uk"/>
        </w:rPr>
        <w:t>Території обслуговування з МСД</w:t>
      </w:r>
      <w:bookmarkEnd w:id="9"/>
    </w:p>
    <w:p w14:paraId="509C6617" w14:textId="77777777" w:rsidR="00DD7433" w:rsidRPr="00BE7653" w:rsidRDefault="009C435B" w:rsidP="008E01D8">
      <w:pPr>
        <w:spacing w:after="0" w:line="240" w:lineRule="auto"/>
        <w:jc w:val="center"/>
        <w:rPr>
          <w:rFonts w:ascii="Arial" w:hAnsi="Arial" w:cs="Arial"/>
          <w:sz w:val="28"/>
          <w:szCs w:val="28"/>
        </w:rPr>
      </w:pPr>
      <w:r>
        <w:rPr>
          <w:rFonts w:ascii="Arial" w:hAnsi="Arial" w:cs="Arial"/>
          <w:noProof/>
          <w:sz w:val="28"/>
          <w:szCs w:val="28"/>
          <w:lang w:eastAsia="zh-CN" w:bidi="te-IN"/>
        </w:rPr>
        <w:drawing>
          <wp:inline distT="0" distB="0" distL="0" distR="0" wp14:anchorId="5BD7D8F9" wp14:editId="02ABA838">
            <wp:extent cx="4468633" cy="3831726"/>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99065" name=""/>
                    <pic:cNvPicPr/>
                  </pic:nvPicPr>
                  <pic:blipFill>
                    <a:blip r:embed="rId13"/>
                    <a:srcRect l="11266" t="4018" r="9702" b="10768"/>
                    <a:stretch>
                      <a:fillRect/>
                    </a:stretch>
                  </pic:blipFill>
                  <pic:spPr bwMode="auto">
                    <a:xfrm>
                      <a:off x="0" y="0"/>
                      <a:ext cx="4524293" cy="3879453"/>
                    </a:xfrm>
                    <a:prstGeom prst="rect">
                      <a:avLst/>
                    </a:prstGeom>
                    <a:ln>
                      <a:noFill/>
                    </a:ln>
                    <a:extLst>
                      <a:ext uri="{53640926-AAD7-44D8-BBD7-CCE9431645EC}">
                        <a14:shadowObscured xmlns:a14="http://schemas.microsoft.com/office/drawing/2010/main"/>
                      </a:ext>
                    </a:extLst>
                  </pic:spPr>
                </pic:pic>
              </a:graphicData>
            </a:graphic>
          </wp:inline>
        </w:drawing>
      </w:r>
    </w:p>
    <w:p w14:paraId="1B05722D" w14:textId="77777777" w:rsidR="00DD7433" w:rsidRPr="0025486D" w:rsidRDefault="009C435B" w:rsidP="0025486D">
      <w:pPr>
        <w:pStyle w:val="Heading6"/>
        <w:numPr>
          <w:ilvl w:val="0"/>
          <w:numId w:val="7"/>
        </w:numPr>
        <w:spacing w:before="0" w:line="240" w:lineRule="auto"/>
        <w:ind w:left="-142" w:right="-613" w:firstLine="0"/>
        <w:rPr>
          <w:i w:val="0"/>
          <w:color w:val="44546A" w:themeColor="text2"/>
          <w:sz w:val="32"/>
          <w:szCs w:val="32"/>
          <w:lang w:val="ru-RU"/>
        </w:rPr>
      </w:pPr>
      <w:bookmarkStart w:id="10" w:name="_Toc434930496"/>
      <w:r>
        <w:rPr>
          <w:bCs/>
          <w:i w:val="0"/>
          <w:color w:val="44546A" w:themeColor="text2"/>
          <w:sz w:val="32"/>
          <w:szCs w:val="32"/>
          <w:lang w:val="uk"/>
        </w:rPr>
        <w:lastRenderedPageBreak/>
        <w:t>Особи, відповідальні за питання рівності, Департаменту охорони здоров’я та соціального забезпечення:</w:t>
      </w:r>
      <w:bookmarkEnd w:id="10"/>
    </w:p>
    <w:tbl>
      <w:tblPr>
        <w:tblStyle w:val="TableGrid"/>
        <w:tblW w:w="10226" w:type="dxa"/>
        <w:tblInd w:w="-592" w:type="dxa"/>
        <w:tblLayout w:type="fixed"/>
        <w:tblLook w:val="04A0" w:firstRow="1" w:lastRow="0" w:firstColumn="1" w:lastColumn="0" w:noHBand="0" w:noVBand="1"/>
      </w:tblPr>
      <w:tblGrid>
        <w:gridCol w:w="2147"/>
        <w:gridCol w:w="3543"/>
        <w:gridCol w:w="4536"/>
      </w:tblGrid>
      <w:tr w:rsidR="002953DB" w:rsidRPr="0025486D" w14:paraId="38018177" w14:textId="77777777" w:rsidTr="0025486D">
        <w:tc>
          <w:tcPr>
            <w:tcW w:w="2147" w:type="dxa"/>
          </w:tcPr>
          <w:p w14:paraId="3AF9D874" w14:textId="77777777" w:rsidR="00DD7433" w:rsidRPr="0025486D" w:rsidRDefault="009C435B" w:rsidP="004E3043">
            <w:pPr>
              <w:spacing w:after="0" w:line="240" w:lineRule="auto"/>
              <w:rPr>
                <w:rFonts w:ascii="Arial" w:hAnsi="Arial" w:cs="Arial"/>
                <w:b/>
                <w:sz w:val="24"/>
                <w:szCs w:val="24"/>
                <w:lang w:val="ru-RU"/>
              </w:rPr>
            </w:pPr>
            <w:r w:rsidRPr="0025486D">
              <w:rPr>
                <w:rFonts w:ascii="Arial" w:hAnsi="Arial" w:cs="Arial"/>
                <w:b/>
                <w:bCs/>
                <w:sz w:val="24"/>
                <w:szCs w:val="24"/>
                <w:lang w:val="uk"/>
              </w:rPr>
              <w:t>Департамент охорони здоров’я</w:t>
            </w:r>
          </w:p>
          <w:p w14:paraId="1DF1A525" w14:textId="77777777" w:rsidR="00DD7433" w:rsidRPr="0025486D" w:rsidRDefault="009C435B" w:rsidP="004E3043">
            <w:pPr>
              <w:spacing w:after="0" w:line="240" w:lineRule="auto"/>
              <w:rPr>
                <w:rFonts w:ascii="Arial" w:hAnsi="Arial" w:cs="Arial"/>
                <w:b/>
                <w:sz w:val="24"/>
                <w:szCs w:val="24"/>
                <w:lang w:val="ru-RU"/>
              </w:rPr>
            </w:pPr>
            <w:r w:rsidRPr="0025486D">
              <w:rPr>
                <w:rFonts w:ascii="Arial" w:hAnsi="Arial" w:cs="Arial"/>
                <w:b/>
                <w:bCs/>
                <w:sz w:val="24"/>
                <w:szCs w:val="24"/>
                <w:lang w:val="uk"/>
              </w:rPr>
              <w:t xml:space="preserve">та соціального забезпечення </w:t>
            </w:r>
          </w:p>
          <w:p w14:paraId="5A594F76" w14:textId="77777777" w:rsidR="00DD7433" w:rsidRPr="0025486D" w:rsidRDefault="009C435B" w:rsidP="004E3043">
            <w:pPr>
              <w:spacing w:after="0" w:line="240" w:lineRule="auto"/>
              <w:rPr>
                <w:rFonts w:ascii="Arial" w:hAnsi="Arial" w:cs="Arial"/>
                <w:b/>
                <w:sz w:val="24"/>
                <w:szCs w:val="24"/>
              </w:rPr>
            </w:pPr>
            <w:r w:rsidRPr="0025486D">
              <w:rPr>
                <w:rFonts w:ascii="Arial" w:hAnsi="Arial" w:cs="Arial"/>
                <w:b/>
                <w:bCs/>
                <w:sz w:val="24"/>
                <w:szCs w:val="24"/>
                <w:lang w:val="uk"/>
              </w:rPr>
              <w:t>у м. Белфаст</w:t>
            </w:r>
          </w:p>
        </w:tc>
        <w:tc>
          <w:tcPr>
            <w:tcW w:w="3543" w:type="dxa"/>
          </w:tcPr>
          <w:p w14:paraId="2F4A4599"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Орла Баррон</w:t>
            </w:r>
          </w:p>
          <w:p w14:paraId="4F5CCF5B"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Особа, відповідальна за питання планування та рівності</w:t>
            </w:r>
          </w:p>
          <w:p w14:paraId="368BA88E"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1й поверх, адміністративна будівля</w:t>
            </w:r>
          </w:p>
          <w:p w14:paraId="26CE28E7"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Психіатричний центр у м. Нокбрекен</w:t>
            </w:r>
          </w:p>
          <w:p w14:paraId="4E03ED2D" w14:textId="77777777" w:rsidR="00DD7433" w:rsidRPr="0025486D" w:rsidRDefault="009C435B" w:rsidP="00AB05DC">
            <w:pPr>
              <w:spacing w:after="0"/>
              <w:rPr>
                <w:rFonts w:ascii="Arial" w:hAnsi="Arial" w:cs="Arial"/>
                <w:sz w:val="24"/>
                <w:szCs w:val="24"/>
              </w:rPr>
            </w:pPr>
            <w:r w:rsidRPr="0025486D">
              <w:rPr>
                <w:rFonts w:ascii="Arial" w:hAnsi="Arial" w:cs="Arial"/>
                <w:sz w:val="24"/>
                <w:szCs w:val="24"/>
                <w:lang w:val="uk"/>
              </w:rPr>
              <w:t>Сентфілд Роуд</w:t>
            </w:r>
          </w:p>
          <w:p w14:paraId="07AEA73A" w14:textId="77777777" w:rsidR="00DD7433" w:rsidRPr="0025486D" w:rsidRDefault="009C435B" w:rsidP="00AB05DC">
            <w:pPr>
              <w:spacing w:after="0"/>
              <w:rPr>
                <w:rFonts w:ascii="Arial" w:hAnsi="Arial" w:cs="Arial"/>
                <w:sz w:val="24"/>
                <w:szCs w:val="24"/>
              </w:rPr>
            </w:pPr>
            <w:r w:rsidRPr="0025486D">
              <w:rPr>
                <w:rFonts w:ascii="Arial" w:hAnsi="Arial" w:cs="Arial"/>
                <w:sz w:val="24"/>
                <w:szCs w:val="24"/>
                <w:lang w:val="uk"/>
              </w:rPr>
              <w:t>БЕЛФАСТ, BT8 8BH</w:t>
            </w:r>
          </w:p>
          <w:p w14:paraId="5252014F" w14:textId="77777777" w:rsidR="00DD7433" w:rsidRPr="0025486D" w:rsidRDefault="00DD7433" w:rsidP="00AB05DC">
            <w:pPr>
              <w:spacing w:after="0"/>
              <w:rPr>
                <w:rFonts w:ascii="Arial" w:hAnsi="Arial" w:cs="Arial"/>
                <w:sz w:val="24"/>
                <w:szCs w:val="24"/>
              </w:rPr>
            </w:pPr>
          </w:p>
        </w:tc>
        <w:tc>
          <w:tcPr>
            <w:tcW w:w="4536" w:type="dxa"/>
          </w:tcPr>
          <w:p w14:paraId="2F09181B"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Телефон:  028 95046567</w:t>
            </w:r>
          </w:p>
          <w:p w14:paraId="0AEE8693"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Мобільний телефон:        07825 146432</w:t>
            </w:r>
          </w:p>
          <w:p w14:paraId="7BAD62CE" w14:textId="77777777" w:rsidR="00DD7433" w:rsidRPr="0025486D" w:rsidRDefault="003B799E" w:rsidP="00AB05DC">
            <w:pPr>
              <w:spacing w:after="0"/>
              <w:rPr>
                <w:rFonts w:ascii="Arial" w:hAnsi="Arial" w:cs="Arial"/>
                <w:sz w:val="24"/>
                <w:szCs w:val="24"/>
                <w:lang w:val="ru-RU"/>
              </w:rPr>
            </w:pPr>
            <w:hyperlink r:id="rId14" w:history="1">
              <w:r w:rsidR="009C435B" w:rsidRPr="0025486D">
                <w:rPr>
                  <w:rStyle w:val="Hyperlink"/>
                  <w:rFonts w:ascii="Arial" w:hAnsi="Arial" w:cs="Arial"/>
                  <w:sz w:val="24"/>
                  <w:szCs w:val="24"/>
                  <w:lang w:val="uk"/>
                </w:rPr>
                <w:t>orla.barron@belfasttrust.hscni.net</w:t>
              </w:r>
            </w:hyperlink>
          </w:p>
          <w:p w14:paraId="45B47BE3" w14:textId="77777777" w:rsidR="00DD7433" w:rsidRPr="0025486D" w:rsidRDefault="00DD7433" w:rsidP="00AB05DC">
            <w:pPr>
              <w:spacing w:after="0"/>
              <w:rPr>
                <w:rFonts w:ascii="Arial" w:hAnsi="Arial" w:cs="Arial"/>
                <w:sz w:val="24"/>
                <w:szCs w:val="24"/>
                <w:lang w:val="ru-RU"/>
              </w:rPr>
            </w:pPr>
          </w:p>
        </w:tc>
      </w:tr>
      <w:tr w:rsidR="002953DB" w:rsidRPr="0025486D" w14:paraId="42DCE90F" w14:textId="77777777" w:rsidTr="0025486D">
        <w:tc>
          <w:tcPr>
            <w:tcW w:w="2147" w:type="dxa"/>
          </w:tcPr>
          <w:p w14:paraId="2CD08F71" w14:textId="77777777" w:rsidR="00DD7433" w:rsidRPr="0025486D" w:rsidRDefault="009C435B" w:rsidP="004E3043">
            <w:pPr>
              <w:spacing w:line="240" w:lineRule="auto"/>
              <w:rPr>
                <w:rFonts w:ascii="Arial" w:hAnsi="Arial" w:cs="Arial"/>
                <w:b/>
                <w:sz w:val="24"/>
                <w:szCs w:val="24"/>
                <w:lang w:val="ru-RU"/>
              </w:rPr>
            </w:pPr>
            <w:r w:rsidRPr="0025486D">
              <w:rPr>
                <w:rFonts w:ascii="Arial" w:hAnsi="Arial" w:cs="Arial"/>
                <w:b/>
                <w:bCs/>
                <w:sz w:val="24"/>
                <w:szCs w:val="24"/>
                <w:lang w:val="uk"/>
              </w:rPr>
              <w:t>Південний департамент охорони здоров’я та соціального забезпечення</w:t>
            </w:r>
          </w:p>
        </w:tc>
        <w:tc>
          <w:tcPr>
            <w:tcW w:w="3543" w:type="dxa"/>
          </w:tcPr>
          <w:p w14:paraId="581BBA64"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Кеті Левері</w:t>
            </w:r>
          </w:p>
          <w:p w14:paraId="3ACA6E16"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Начальник відділу з питань рівності</w:t>
            </w:r>
          </w:p>
          <w:p w14:paraId="02EE2115"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1</w:t>
            </w:r>
            <w:r w:rsidRPr="0025486D">
              <w:rPr>
                <w:rFonts w:ascii="Arial" w:hAnsi="Arial" w:cs="Arial"/>
                <w:sz w:val="24"/>
                <w:szCs w:val="24"/>
                <w:vertAlign w:val="superscript"/>
                <w:lang w:val="uk"/>
              </w:rPr>
              <w:t>й</w:t>
            </w:r>
            <w:r w:rsidRPr="0025486D">
              <w:rPr>
                <w:rFonts w:ascii="Arial" w:hAnsi="Arial" w:cs="Arial"/>
                <w:sz w:val="24"/>
                <w:szCs w:val="24"/>
                <w:lang w:val="uk"/>
              </w:rPr>
              <w:t xml:space="preserve"> поверх</w:t>
            </w:r>
          </w:p>
          <w:p w14:paraId="0477C300"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Хілл Білдін</w:t>
            </w:r>
          </w:p>
          <w:p w14:paraId="01809C77"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Лікарня Сейнт Люкс</w:t>
            </w:r>
          </w:p>
          <w:p w14:paraId="3DFF33F3"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Лофголл Рд</w:t>
            </w:r>
          </w:p>
          <w:p w14:paraId="0278BABE"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ARMAGH</w:t>
            </w:r>
          </w:p>
          <w:p w14:paraId="6CA0AB51"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BT61 7NQ</w:t>
            </w:r>
          </w:p>
        </w:tc>
        <w:tc>
          <w:tcPr>
            <w:tcW w:w="4536" w:type="dxa"/>
          </w:tcPr>
          <w:p w14:paraId="6AD92748" w14:textId="77777777" w:rsidR="008E01D8"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 xml:space="preserve">Телефон:  02837 564 151  </w:t>
            </w:r>
          </w:p>
          <w:p w14:paraId="27C4D272"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Мобільний телефон:         07552271620</w:t>
            </w:r>
          </w:p>
          <w:p w14:paraId="44CA186F" w14:textId="77777777" w:rsidR="00DD7433" w:rsidRPr="0025486D" w:rsidRDefault="003B799E" w:rsidP="00AB05DC">
            <w:pPr>
              <w:spacing w:after="0"/>
              <w:rPr>
                <w:rFonts w:ascii="Arial" w:hAnsi="Arial" w:cs="Arial"/>
                <w:sz w:val="24"/>
                <w:szCs w:val="24"/>
                <w:lang w:val="ru-RU"/>
              </w:rPr>
            </w:pPr>
            <w:hyperlink r:id="rId15" w:history="1">
              <w:r w:rsidR="009C435B" w:rsidRPr="0025486D">
                <w:rPr>
                  <w:rStyle w:val="Hyperlink"/>
                  <w:rFonts w:ascii="Arial" w:hAnsi="Arial" w:cs="Arial"/>
                  <w:sz w:val="24"/>
                  <w:szCs w:val="24"/>
                  <w:lang w:val="uk"/>
                </w:rPr>
                <w:t>cathy.lavery@southerntrust.hscni.net</w:t>
              </w:r>
            </w:hyperlink>
          </w:p>
          <w:p w14:paraId="18183CEF" w14:textId="77777777" w:rsidR="00DD7433" w:rsidRPr="0025486D" w:rsidRDefault="00DD7433" w:rsidP="00AB05DC">
            <w:pPr>
              <w:spacing w:after="0"/>
              <w:rPr>
                <w:rFonts w:ascii="Arial" w:hAnsi="Arial" w:cs="Arial"/>
                <w:sz w:val="24"/>
                <w:szCs w:val="24"/>
                <w:lang w:val="ru-RU"/>
              </w:rPr>
            </w:pPr>
          </w:p>
          <w:p w14:paraId="74E651CC"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 xml:space="preserve">  </w:t>
            </w:r>
          </w:p>
        </w:tc>
      </w:tr>
      <w:tr w:rsidR="002953DB" w:rsidRPr="0025486D" w14:paraId="1DA273C8" w14:textId="77777777" w:rsidTr="0025486D">
        <w:tc>
          <w:tcPr>
            <w:tcW w:w="2147" w:type="dxa"/>
          </w:tcPr>
          <w:p w14:paraId="2FE5B84C" w14:textId="77777777" w:rsidR="00DD7433" w:rsidRPr="0025486D" w:rsidRDefault="009C435B" w:rsidP="004E3043">
            <w:pPr>
              <w:spacing w:after="0" w:line="240" w:lineRule="auto"/>
              <w:rPr>
                <w:rFonts w:ascii="Arial" w:hAnsi="Arial" w:cs="Arial"/>
                <w:b/>
                <w:sz w:val="24"/>
                <w:szCs w:val="24"/>
                <w:lang w:val="ru-RU"/>
              </w:rPr>
            </w:pPr>
            <w:r w:rsidRPr="0025486D">
              <w:rPr>
                <w:rFonts w:ascii="Arial" w:hAnsi="Arial" w:cs="Arial"/>
                <w:b/>
                <w:bCs/>
                <w:sz w:val="24"/>
                <w:szCs w:val="24"/>
                <w:lang w:val="uk"/>
              </w:rPr>
              <w:t>Південно-східний</w:t>
            </w:r>
          </w:p>
          <w:p w14:paraId="1ADBF8E7" w14:textId="77777777" w:rsidR="00DD7433" w:rsidRPr="0025486D" w:rsidRDefault="009C435B" w:rsidP="004E3043">
            <w:pPr>
              <w:spacing w:after="0" w:line="240" w:lineRule="auto"/>
              <w:rPr>
                <w:rFonts w:ascii="Arial" w:hAnsi="Arial" w:cs="Arial"/>
                <w:b/>
                <w:sz w:val="24"/>
                <w:szCs w:val="24"/>
                <w:lang w:val="ru-RU"/>
              </w:rPr>
            </w:pPr>
            <w:r w:rsidRPr="0025486D">
              <w:rPr>
                <w:rFonts w:ascii="Arial" w:hAnsi="Arial" w:cs="Arial"/>
                <w:b/>
                <w:bCs/>
                <w:sz w:val="24"/>
                <w:szCs w:val="24"/>
                <w:lang w:val="uk"/>
              </w:rPr>
              <w:t>департамент охорони здоров’я</w:t>
            </w:r>
          </w:p>
          <w:p w14:paraId="03E87FBA" w14:textId="77777777" w:rsidR="00DD7433" w:rsidRPr="0025486D" w:rsidRDefault="009C435B" w:rsidP="004E3043">
            <w:pPr>
              <w:spacing w:after="0" w:line="240" w:lineRule="auto"/>
              <w:rPr>
                <w:rFonts w:ascii="Arial" w:hAnsi="Arial" w:cs="Arial"/>
                <w:b/>
                <w:sz w:val="24"/>
                <w:szCs w:val="24"/>
                <w:lang w:val="ru-RU"/>
              </w:rPr>
            </w:pPr>
            <w:r w:rsidRPr="0025486D">
              <w:rPr>
                <w:rFonts w:ascii="Arial" w:hAnsi="Arial" w:cs="Arial"/>
                <w:b/>
                <w:bCs/>
                <w:sz w:val="24"/>
                <w:szCs w:val="24"/>
                <w:lang w:val="uk"/>
              </w:rPr>
              <w:t>та соціального забезпечення</w:t>
            </w:r>
          </w:p>
        </w:tc>
        <w:tc>
          <w:tcPr>
            <w:tcW w:w="3543" w:type="dxa"/>
          </w:tcPr>
          <w:p w14:paraId="0978B2D4"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Сьюзан Томпсон</w:t>
            </w:r>
          </w:p>
          <w:p w14:paraId="76712197"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Менеджер з питань рівності</w:t>
            </w:r>
          </w:p>
          <w:p w14:paraId="6D228EFF"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2</w:t>
            </w:r>
            <w:r w:rsidRPr="0025486D">
              <w:rPr>
                <w:rFonts w:ascii="Arial" w:hAnsi="Arial" w:cs="Arial"/>
                <w:sz w:val="24"/>
                <w:szCs w:val="24"/>
                <w:vertAlign w:val="superscript"/>
                <w:lang w:val="uk"/>
              </w:rPr>
              <w:t>й</w:t>
            </w:r>
            <w:r w:rsidRPr="0025486D">
              <w:rPr>
                <w:rFonts w:ascii="Arial" w:hAnsi="Arial" w:cs="Arial"/>
                <w:sz w:val="24"/>
                <w:szCs w:val="24"/>
                <w:lang w:val="uk"/>
              </w:rPr>
              <w:t xml:space="preserve"> поверх</w:t>
            </w:r>
          </w:p>
          <w:p w14:paraId="61D4B144"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Лог Хаус</w:t>
            </w:r>
          </w:p>
          <w:p w14:paraId="37A15572"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Лікарня Ардс</w:t>
            </w:r>
          </w:p>
          <w:p w14:paraId="4357C4CA" w14:textId="77777777" w:rsidR="00DD7433" w:rsidRPr="0025486D" w:rsidRDefault="009C435B" w:rsidP="00AB05DC">
            <w:pPr>
              <w:spacing w:after="0"/>
              <w:rPr>
                <w:rFonts w:ascii="Arial" w:hAnsi="Arial" w:cs="Arial"/>
                <w:sz w:val="24"/>
                <w:szCs w:val="24"/>
              </w:rPr>
            </w:pPr>
            <w:r w:rsidRPr="0025486D">
              <w:rPr>
                <w:rFonts w:ascii="Arial" w:hAnsi="Arial" w:cs="Arial"/>
                <w:sz w:val="24"/>
                <w:szCs w:val="24"/>
                <w:lang w:val="uk"/>
              </w:rPr>
              <w:t>Ньютаунардс</w:t>
            </w:r>
          </w:p>
          <w:p w14:paraId="19255313" w14:textId="77777777" w:rsidR="00DD7433" w:rsidRPr="0025486D" w:rsidRDefault="009C435B" w:rsidP="00AB05DC">
            <w:pPr>
              <w:spacing w:after="0"/>
              <w:rPr>
                <w:rFonts w:ascii="Arial" w:hAnsi="Arial" w:cs="Arial"/>
                <w:sz w:val="24"/>
                <w:szCs w:val="24"/>
              </w:rPr>
            </w:pPr>
            <w:r w:rsidRPr="0025486D">
              <w:rPr>
                <w:rFonts w:ascii="Arial" w:hAnsi="Arial" w:cs="Arial"/>
                <w:sz w:val="24"/>
                <w:szCs w:val="24"/>
                <w:lang w:val="uk"/>
              </w:rPr>
              <w:t>BT23 4AS</w:t>
            </w:r>
          </w:p>
          <w:p w14:paraId="47F0C3A3" w14:textId="77777777" w:rsidR="00DD7433" w:rsidRPr="0025486D" w:rsidRDefault="00DD7433" w:rsidP="00AB05DC">
            <w:pPr>
              <w:spacing w:after="0"/>
              <w:rPr>
                <w:rFonts w:ascii="Arial" w:hAnsi="Arial" w:cs="Arial"/>
                <w:sz w:val="24"/>
                <w:szCs w:val="24"/>
              </w:rPr>
            </w:pPr>
          </w:p>
        </w:tc>
        <w:tc>
          <w:tcPr>
            <w:tcW w:w="4536" w:type="dxa"/>
          </w:tcPr>
          <w:p w14:paraId="7A8E25D8"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Телефон: 028 9151 2177</w:t>
            </w:r>
          </w:p>
          <w:p w14:paraId="3A4EC34F"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Текстофон: 028 9151 0137</w:t>
            </w:r>
          </w:p>
          <w:p w14:paraId="7AA780A4" w14:textId="77777777" w:rsidR="00DD7433" w:rsidRPr="0025486D" w:rsidRDefault="003B799E" w:rsidP="00AB05DC">
            <w:pPr>
              <w:spacing w:after="0"/>
              <w:rPr>
                <w:rFonts w:ascii="Arial" w:hAnsi="Arial" w:cs="Arial"/>
                <w:sz w:val="24"/>
                <w:szCs w:val="24"/>
                <w:lang w:val="ru-RU"/>
              </w:rPr>
            </w:pPr>
            <w:hyperlink r:id="rId16" w:history="1">
              <w:r w:rsidR="009C435B" w:rsidRPr="0025486D">
                <w:rPr>
                  <w:rStyle w:val="Hyperlink"/>
                  <w:rFonts w:ascii="Arial" w:hAnsi="Arial" w:cs="Arial"/>
                  <w:sz w:val="24"/>
                  <w:szCs w:val="24"/>
                  <w:lang w:val="uk"/>
                </w:rPr>
                <w:t>susan.thompson@setrust.hscni.net</w:t>
              </w:r>
            </w:hyperlink>
          </w:p>
          <w:p w14:paraId="06FF16B5" w14:textId="77777777" w:rsidR="00DD7433" w:rsidRPr="0025486D" w:rsidRDefault="00DD7433" w:rsidP="00AB05DC">
            <w:pPr>
              <w:spacing w:after="0"/>
              <w:rPr>
                <w:rFonts w:ascii="Arial" w:hAnsi="Arial" w:cs="Arial"/>
                <w:sz w:val="24"/>
                <w:szCs w:val="24"/>
                <w:lang w:val="ru-RU"/>
              </w:rPr>
            </w:pPr>
          </w:p>
          <w:p w14:paraId="0316CC70" w14:textId="77777777" w:rsidR="00DD7433" w:rsidRPr="0025486D" w:rsidRDefault="00DD7433" w:rsidP="00AB05DC">
            <w:pPr>
              <w:spacing w:after="0"/>
              <w:rPr>
                <w:rFonts w:ascii="Arial" w:hAnsi="Arial" w:cs="Arial"/>
                <w:sz w:val="24"/>
                <w:szCs w:val="24"/>
                <w:lang w:val="ru-RU"/>
              </w:rPr>
            </w:pPr>
          </w:p>
          <w:p w14:paraId="1CAD9E63" w14:textId="77777777" w:rsidR="00DD7433" w:rsidRPr="0025486D" w:rsidRDefault="00DD7433" w:rsidP="00AB05DC">
            <w:pPr>
              <w:spacing w:after="0"/>
              <w:rPr>
                <w:rFonts w:ascii="Arial" w:hAnsi="Arial" w:cs="Arial"/>
                <w:sz w:val="24"/>
                <w:szCs w:val="24"/>
                <w:lang w:val="ru-RU"/>
              </w:rPr>
            </w:pPr>
          </w:p>
          <w:p w14:paraId="4BA1EA33" w14:textId="77777777" w:rsidR="00DD7433" w:rsidRPr="0025486D" w:rsidRDefault="00DD7433" w:rsidP="00AB05DC">
            <w:pPr>
              <w:spacing w:after="0"/>
              <w:rPr>
                <w:rFonts w:ascii="Arial" w:hAnsi="Arial" w:cs="Arial"/>
                <w:sz w:val="24"/>
                <w:szCs w:val="24"/>
                <w:lang w:val="ru-RU"/>
              </w:rPr>
            </w:pPr>
          </w:p>
        </w:tc>
      </w:tr>
      <w:tr w:rsidR="002953DB" w:rsidRPr="0025486D" w14:paraId="4FDE028A" w14:textId="77777777" w:rsidTr="0025486D">
        <w:tc>
          <w:tcPr>
            <w:tcW w:w="2147" w:type="dxa"/>
          </w:tcPr>
          <w:p w14:paraId="7C407D8B" w14:textId="77777777" w:rsidR="00DD7433" w:rsidRPr="0025486D" w:rsidRDefault="009C435B" w:rsidP="004E3043">
            <w:pPr>
              <w:spacing w:after="0" w:line="240" w:lineRule="auto"/>
              <w:rPr>
                <w:rFonts w:ascii="Arial" w:hAnsi="Arial" w:cs="Arial"/>
                <w:b/>
                <w:sz w:val="24"/>
                <w:szCs w:val="24"/>
                <w:lang w:val="ru-RU"/>
              </w:rPr>
            </w:pPr>
            <w:r w:rsidRPr="0025486D">
              <w:rPr>
                <w:rFonts w:ascii="Arial" w:hAnsi="Arial" w:cs="Arial"/>
                <w:b/>
                <w:bCs/>
                <w:sz w:val="24"/>
                <w:szCs w:val="24"/>
                <w:lang w:val="uk"/>
              </w:rPr>
              <w:t>Західний департамент</w:t>
            </w:r>
          </w:p>
          <w:p w14:paraId="511D3F0C" w14:textId="77777777" w:rsidR="00DD7433" w:rsidRPr="0025486D" w:rsidRDefault="009C435B" w:rsidP="004E3043">
            <w:pPr>
              <w:spacing w:after="0" w:line="240" w:lineRule="auto"/>
              <w:rPr>
                <w:rFonts w:ascii="Arial" w:hAnsi="Arial" w:cs="Arial"/>
                <w:b/>
                <w:sz w:val="24"/>
                <w:szCs w:val="24"/>
                <w:lang w:val="ru-RU"/>
              </w:rPr>
            </w:pPr>
            <w:r w:rsidRPr="0025486D">
              <w:rPr>
                <w:rFonts w:ascii="Arial" w:hAnsi="Arial" w:cs="Arial"/>
                <w:b/>
                <w:bCs/>
                <w:sz w:val="24"/>
                <w:szCs w:val="24"/>
                <w:lang w:val="uk"/>
              </w:rPr>
              <w:t xml:space="preserve">та соціального забезпечення </w:t>
            </w:r>
          </w:p>
          <w:p w14:paraId="6A088B72" w14:textId="77777777" w:rsidR="00DD7433" w:rsidRPr="0025486D" w:rsidRDefault="009C435B" w:rsidP="004E3043">
            <w:pPr>
              <w:spacing w:after="0" w:line="240" w:lineRule="auto"/>
              <w:rPr>
                <w:rFonts w:ascii="Arial" w:hAnsi="Arial" w:cs="Arial"/>
                <w:b/>
                <w:sz w:val="24"/>
                <w:szCs w:val="24"/>
                <w:lang w:val="ru-RU"/>
              </w:rPr>
            </w:pPr>
            <w:r w:rsidRPr="0025486D">
              <w:rPr>
                <w:rFonts w:ascii="Arial" w:hAnsi="Arial" w:cs="Arial"/>
                <w:b/>
                <w:bCs/>
                <w:sz w:val="24"/>
                <w:szCs w:val="24"/>
                <w:lang w:val="uk"/>
              </w:rPr>
              <w:t>у м. Белфаст</w:t>
            </w:r>
          </w:p>
        </w:tc>
        <w:tc>
          <w:tcPr>
            <w:tcW w:w="3543" w:type="dxa"/>
          </w:tcPr>
          <w:p w14:paraId="64DA7751"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Дженніфер Мейс Менеджер з питань рівності</w:t>
            </w:r>
          </w:p>
          <w:p w14:paraId="2C2055A3"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Лікарня Тайрон енд Фермана</w:t>
            </w:r>
          </w:p>
          <w:p w14:paraId="6F8227AD"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Донагані Роуд</w:t>
            </w:r>
          </w:p>
          <w:p w14:paraId="6F391367"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Ома</w:t>
            </w:r>
          </w:p>
          <w:p w14:paraId="7BAA447C"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 xml:space="preserve">Округ Тірон </w:t>
            </w:r>
          </w:p>
          <w:p w14:paraId="4E1242CE"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BT79 ONS</w:t>
            </w:r>
          </w:p>
        </w:tc>
        <w:tc>
          <w:tcPr>
            <w:tcW w:w="4536" w:type="dxa"/>
          </w:tcPr>
          <w:p w14:paraId="2D99B91F"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Телефон:  028 82835278</w:t>
            </w:r>
          </w:p>
          <w:p w14:paraId="7D5F9D65"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Текстофон:  028 82835345</w:t>
            </w:r>
          </w:p>
          <w:p w14:paraId="5826224D" w14:textId="77777777" w:rsidR="00DD7433" w:rsidRPr="0025486D" w:rsidRDefault="003B799E" w:rsidP="00AB05DC">
            <w:pPr>
              <w:spacing w:after="0"/>
              <w:rPr>
                <w:rFonts w:ascii="Arial" w:hAnsi="Arial" w:cs="Arial"/>
                <w:sz w:val="24"/>
                <w:szCs w:val="24"/>
                <w:lang w:val="ru-RU"/>
              </w:rPr>
            </w:pPr>
            <w:hyperlink r:id="rId17" w:history="1">
              <w:r w:rsidR="009C435B" w:rsidRPr="0025486D">
                <w:rPr>
                  <w:rStyle w:val="Hyperlink"/>
                  <w:rFonts w:ascii="Arial" w:hAnsi="Arial" w:cs="Arial"/>
                  <w:sz w:val="24"/>
                  <w:szCs w:val="24"/>
                  <w:lang w:val="uk"/>
                </w:rPr>
                <w:t>jennifer.mayse@westerntrust.hscni.net</w:t>
              </w:r>
            </w:hyperlink>
          </w:p>
          <w:p w14:paraId="49FED27E" w14:textId="77777777" w:rsidR="00DD7433" w:rsidRPr="0025486D" w:rsidRDefault="00DD7433" w:rsidP="00AB05DC">
            <w:pPr>
              <w:spacing w:after="0"/>
              <w:rPr>
                <w:rFonts w:ascii="Arial" w:hAnsi="Arial" w:cs="Arial"/>
                <w:sz w:val="24"/>
                <w:szCs w:val="24"/>
                <w:lang w:val="ru-RU"/>
              </w:rPr>
            </w:pPr>
          </w:p>
        </w:tc>
      </w:tr>
      <w:tr w:rsidR="002953DB" w:rsidRPr="0025486D" w14:paraId="29030B47" w14:textId="77777777" w:rsidTr="0025486D">
        <w:tc>
          <w:tcPr>
            <w:tcW w:w="2147" w:type="dxa"/>
          </w:tcPr>
          <w:p w14:paraId="13144F03" w14:textId="77777777" w:rsidR="00DD7433" w:rsidRPr="0025486D" w:rsidRDefault="009C435B" w:rsidP="004E3043">
            <w:pPr>
              <w:spacing w:line="240" w:lineRule="auto"/>
              <w:rPr>
                <w:rFonts w:ascii="Arial" w:hAnsi="Arial" w:cs="Arial"/>
                <w:b/>
                <w:sz w:val="24"/>
                <w:szCs w:val="24"/>
                <w:lang w:val="ru-RU"/>
              </w:rPr>
            </w:pPr>
            <w:r w:rsidRPr="0025486D">
              <w:rPr>
                <w:rFonts w:ascii="Arial" w:hAnsi="Arial" w:cs="Arial"/>
                <w:b/>
                <w:bCs/>
                <w:sz w:val="24"/>
                <w:szCs w:val="24"/>
                <w:lang w:val="uk"/>
              </w:rPr>
              <w:t xml:space="preserve">Південний департамент охорони здоров’я та </w:t>
            </w:r>
            <w:r w:rsidRPr="0025486D">
              <w:rPr>
                <w:rFonts w:ascii="Arial" w:hAnsi="Arial" w:cs="Arial"/>
                <w:b/>
                <w:bCs/>
                <w:sz w:val="24"/>
                <w:szCs w:val="24"/>
                <w:lang w:val="uk"/>
              </w:rPr>
              <w:lastRenderedPageBreak/>
              <w:t>соціального забезпечення</w:t>
            </w:r>
          </w:p>
        </w:tc>
        <w:tc>
          <w:tcPr>
            <w:tcW w:w="3543" w:type="dxa"/>
          </w:tcPr>
          <w:p w14:paraId="0D27E8A1"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lastRenderedPageBreak/>
              <w:t>Елісон Ірвін</w:t>
            </w:r>
          </w:p>
          <w:p w14:paraId="4F14275A"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Начальник відділу з питань рівності</w:t>
            </w:r>
          </w:p>
          <w:p w14:paraId="533690BE" w14:textId="77777777" w:rsidR="00DD7433" w:rsidRPr="0025486D" w:rsidRDefault="009C435B" w:rsidP="00AB05DC">
            <w:pPr>
              <w:pStyle w:val="Default"/>
              <w:rPr>
                <w:lang w:val="ru-RU"/>
              </w:rPr>
            </w:pPr>
            <w:r w:rsidRPr="0025486D">
              <w:rPr>
                <w:lang w:val="uk"/>
              </w:rPr>
              <w:t xml:space="preserve">Муніципальний департамент охорони здоров’я </w:t>
            </w:r>
          </w:p>
          <w:p w14:paraId="6F5BBC30" w14:textId="77777777" w:rsidR="00DD7433" w:rsidRPr="0025486D" w:rsidRDefault="009C435B" w:rsidP="00AB05DC">
            <w:pPr>
              <w:pStyle w:val="Default"/>
              <w:rPr>
                <w:lang w:val="ru-RU"/>
              </w:rPr>
            </w:pPr>
            <w:r w:rsidRPr="0025486D">
              <w:rPr>
                <w:lang w:val="uk"/>
              </w:rPr>
              <w:lastRenderedPageBreak/>
              <w:t xml:space="preserve">8e Колрейн Роуд </w:t>
            </w:r>
          </w:p>
          <w:p w14:paraId="2D4F5E3F" w14:textId="77777777" w:rsidR="00DD7433" w:rsidRPr="0025486D" w:rsidRDefault="009C435B" w:rsidP="00AB05DC">
            <w:pPr>
              <w:pStyle w:val="Default"/>
            </w:pPr>
            <w:r w:rsidRPr="0025486D">
              <w:rPr>
                <w:lang w:val="uk"/>
              </w:rPr>
              <w:t xml:space="preserve">Баллімоні </w:t>
            </w:r>
          </w:p>
          <w:p w14:paraId="58DF6470" w14:textId="77777777" w:rsidR="00DD7433" w:rsidRPr="0025486D" w:rsidRDefault="009C435B" w:rsidP="00AB05DC">
            <w:pPr>
              <w:pStyle w:val="Default"/>
            </w:pPr>
            <w:r w:rsidRPr="0025486D">
              <w:rPr>
                <w:lang w:val="uk"/>
              </w:rPr>
              <w:t xml:space="preserve">Округ Антрім </w:t>
            </w:r>
          </w:p>
          <w:p w14:paraId="0D1CF674" w14:textId="77777777" w:rsidR="00DD7433" w:rsidRPr="0025486D" w:rsidRDefault="009C435B" w:rsidP="00AB05DC">
            <w:pPr>
              <w:pStyle w:val="Default"/>
            </w:pPr>
            <w:r w:rsidRPr="0025486D">
              <w:rPr>
                <w:lang w:val="uk"/>
              </w:rPr>
              <w:t>BT53 6BP</w:t>
            </w:r>
          </w:p>
          <w:p w14:paraId="2B278AD9" w14:textId="77777777" w:rsidR="00DD7433" w:rsidRPr="0025486D" w:rsidRDefault="00DD7433" w:rsidP="00AB05DC">
            <w:pPr>
              <w:pStyle w:val="Default"/>
            </w:pPr>
          </w:p>
        </w:tc>
        <w:tc>
          <w:tcPr>
            <w:tcW w:w="4536" w:type="dxa"/>
          </w:tcPr>
          <w:p w14:paraId="27065DFB"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lastRenderedPageBreak/>
              <w:t>Телефон:              028 2766 1377</w:t>
            </w:r>
          </w:p>
          <w:p w14:paraId="3A503409"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Мобільний телефон/текстофон:  07825667154</w:t>
            </w:r>
          </w:p>
          <w:p w14:paraId="31E90C8B" w14:textId="77777777" w:rsidR="00DD7433" w:rsidRPr="0025486D" w:rsidRDefault="003B799E" w:rsidP="00AB05DC">
            <w:pPr>
              <w:spacing w:after="0"/>
              <w:rPr>
                <w:rFonts w:ascii="Arial" w:hAnsi="Arial" w:cs="Arial"/>
                <w:sz w:val="24"/>
                <w:szCs w:val="24"/>
                <w:lang w:val="ru-RU"/>
              </w:rPr>
            </w:pPr>
            <w:hyperlink r:id="rId18" w:history="1">
              <w:r w:rsidR="009C435B" w:rsidRPr="0025486D">
                <w:rPr>
                  <w:rStyle w:val="Hyperlink"/>
                  <w:rFonts w:ascii="Arial" w:hAnsi="Arial" w:cs="Arial"/>
                  <w:sz w:val="24"/>
                  <w:szCs w:val="24"/>
                  <w:lang w:val="uk"/>
                </w:rPr>
                <w:t>alison.irwin@northerntrust.hscni.net</w:t>
              </w:r>
            </w:hyperlink>
          </w:p>
          <w:p w14:paraId="54931114" w14:textId="77777777" w:rsidR="00DD7433" w:rsidRPr="0025486D" w:rsidRDefault="003B799E" w:rsidP="00AB05DC">
            <w:pPr>
              <w:spacing w:after="0"/>
              <w:rPr>
                <w:rFonts w:ascii="Arial" w:hAnsi="Arial" w:cs="Arial"/>
                <w:sz w:val="24"/>
                <w:szCs w:val="24"/>
                <w:lang w:val="ru-RU"/>
              </w:rPr>
            </w:pPr>
            <w:hyperlink r:id="rId19" w:history="1">
              <w:r w:rsidR="009C435B" w:rsidRPr="0025486D">
                <w:rPr>
                  <w:rStyle w:val="Hyperlink"/>
                  <w:rFonts w:ascii="Arial" w:hAnsi="Arial" w:cs="Arial"/>
                  <w:sz w:val="24"/>
                  <w:szCs w:val="24"/>
                  <w:lang w:val="uk"/>
                </w:rPr>
                <w:t>equality.unit@northerntrust.hscni.net</w:t>
              </w:r>
            </w:hyperlink>
          </w:p>
        </w:tc>
      </w:tr>
      <w:tr w:rsidR="002953DB" w:rsidRPr="0025486D" w14:paraId="2B97EBC1" w14:textId="77777777" w:rsidTr="0025486D">
        <w:tc>
          <w:tcPr>
            <w:tcW w:w="2147" w:type="dxa"/>
          </w:tcPr>
          <w:p w14:paraId="74D4628E" w14:textId="77777777" w:rsidR="00DD7433" w:rsidRPr="0025486D" w:rsidRDefault="009C435B" w:rsidP="004E3043">
            <w:pPr>
              <w:spacing w:line="240" w:lineRule="auto"/>
              <w:rPr>
                <w:rFonts w:ascii="Arial" w:hAnsi="Arial" w:cs="Arial"/>
                <w:b/>
                <w:sz w:val="24"/>
                <w:szCs w:val="24"/>
                <w:lang w:val="ru-RU"/>
              </w:rPr>
            </w:pPr>
            <w:r w:rsidRPr="0025486D">
              <w:rPr>
                <w:rFonts w:ascii="Arial" w:hAnsi="Arial" w:cs="Arial"/>
                <w:b/>
                <w:bCs/>
                <w:sz w:val="24"/>
                <w:szCs w:val="24"/>
                <w:lang w:val="uk"/>
              </w:rPr>
              <w:t>Департамент швидкої невідкладної медичної допомоги Північної Ірландії</w:t>
            </w:r>
          </w:p>
        </w:tc>
        <w:tc>
          <w:tcPr>
            <w:tcW w:w="3543" w:type="dxa"/>
          </w:tcPr>
          <w:p w14:paraId="12D5D188"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Джон Гоу</w:t>
            </w:r>
          </w:p>
          <w:p w14:paraId="2FD41045"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Особа, відповідальна за питання рівності та залучення громадськостіШтаб-квартира швидкої невідкладної медичної допомоги</w:t>
            </w:r>
          </w:p>
          <w:p w14:paraId="7580F3F1"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Ділянка 30, психіатричний центр у м. Нокбрекен</w:t>
            </w:r>
          </w:p>
          <w:p w14:paraId="6F1B4C53"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Сентфілд Роуд</w:t>
            </w:r>
          </w:p>
          <w:p w14:paraId="054BFC06"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БЕЛФАСТ</w:t>
            </w:r>
          </w:p>
          <w:p w14:paraId="4F102CFF"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BT8 8SG</w:t>
            </w:r>
          </w:p>
        </w:tc>
        <w:tc>
          <w:tcPr>
            <w:tcW w:w="4536" w:type="dxa"/>
          </w:tcPr>
          <w:p w14:paraId="3A9B2308" w14:textId="77777777" w:rsidR="00DD7433" w:rsidRPr="0025486D" w:rsidRDefault="009C435B" w:rsidP="00AB05DC">
            <w:pPr>
              <w:spacing w:after="0"/>
              <w:rPr>
                <w:rFonts w:ascii="Arial" w:hAnsi="Arial" w:cs="Arial"/>
                <w:sz w:val="24"/>
                <w:szCs w:val="24"/>
                <w:lang w:val="ru-RU"/>
              </w:rPr>
            </w:pPr>
            <w:r w:rsidRPr="0025486D">
              <w:rPr>
                <w:rFonts w:ascii="Arial" w:hAnsi="Arial" w:cs="Arial"/>
                <w:sz w:val="24"/>
                <w:szCs w:val="24"/>
                <w:lang w:val="uk"/>
              </w:rPr>
              <w:t xml:space="preserve">Тел.: 02890 400717 </w:t>
            </w:r>
          </w:p>
          <w:p w14:paraId="6C9BAF10" w14:textId="77777777" w:rsidR="00DD7433" w:rsidRPr="0025486D" w:rsidRDefault="003B799E" w:rsidP="00AB05DC">
            <w:pPr>
              <w:spacing w:after="0"/>
              <w:rPr>
                <w:rFonts w:ascii="Arial" w:hAnsi="Arial" w:cs="Arial"/>
                <w:sz w:val="24"/>
                <w:szCs w:val="24"/>
                <w:lang w:val="ru-RU"/>
              </w:rPr>
            </w:pPr>
            <w:hyperlink r:id="rId20" w:history="1">
              <w:r w:rsidR="009C435B" w:rsidRPr="0025486D">
                <w:rPr>
                  <w:rStyle w:val="Hyperlink"/>
                  <w:rFonts w:ascii="Arial" w:hAnsi="Arial" w:cs="Arial"/>
                  <w:sz w:val="24"/>
                  <w:szCs w:val="24"/>
                  <w:lang w:val="uk"/>
                </w:rPr>
                <w:t>john.gow@nias.hscni.net</w:t>
              </w:r>
            </w:hyperlink>
            <w:r w:rsidR="009C435B" w:rsidRPr="0025486D">
              <w:rPr>
                <w:rFonts w:ascii="Arial" w:hAnsi="Arial" w:cs="Arial"/>
                <w:sz w:val="24"/>
                <w:szCs w:val="24"/>
                <w:lang w:val="uk"/>
              </w:rPr>
              <w:t xml:space="preserve">  </w:t>
            </w:r>
            <w:hyperlink r:id="rId21" w:history="1">
              <w:r w:rsidR="009C435B" w:rsidRPr="0025486D">
                <w:rPr>
                  <w:rStyle w:val="Hyperlink"/>
                  <w:rFonts w:ascii="Arial" w:hAnsi="Arial" w:cs="Arial"/>
                  <w:sz w:val="24"/>
                  <w:szCs w:val="24"/>
                  <w:lang w:val="uk"/>
                </w:rPr>
                <w:t>www.nias.hscni.net</w:t>
              </w:r>
            </w:hyperlink>
            <w:r w:rsidR="009C435B" w:rsidRPr="0025486D">
              <w:rPr>
                <w:rFonts w:ascii="Arial" w:hAnsi="Arial" w:cs="Arial"/>
                <w:sz w:val="24"/>
                <w:szCs w:val="24"/>
                <w:lang w:val="uk"/>
              </w:rPr>
              <w:t xml:space="preserve"> </w:t>
            </w:r>
          </w:p>
        </w:tc>
      </w:tr>
    </w:tbl>
    <w:p w14:paraId="7E3C1729" w14:textId="77777777" w:rsidR="00DD7433" w:rsidRPr="0025486D" w:rsidRDefault="00DD7433" w:rsidP="00DD7433">
      <w:pPr>
        <w:spacing w:after="0" w:line="240" w:lineRule="auto"/>
        <w:rPr>
          <w:lang w:val="ru-RU"/>
        </w:rPr>
      </w:pPr>
    </w:p>
    <w:p w14:paraId="62518E1B" w14:textId="77777777" w:rsidR="00DD7433" w:rsidRPr="0025486D" w:rsidRDefault="00DD7433" w:rsidP="00DD7433">
      <w:pPr>
        <w:spacing w:after="0" w:line="240" w:lineRule="auto"/>
        <w:rPr>
          <w:rFonts w:ascii="Arial" w:hAnsi="Arial" w:cs="Arial"/>
          <w:b/>
          <w:color w:val="0070C0"/>
          <w:sz w:val="28"/>
          <w:szCs w:val="28"/>
          <w:lang w:val="ru-RU"/>
        </w:rPr>
      </w:pPr>
    </w:p>
    <w:p w14:paraId="6DC598B8" w14:textId="77777777" w:rsidR="00DD7433" w:rsidRPr="0025486D" w:rsidRDefault="00DD7433" w:rsidP="00DD7433">
      <w:pPr>
        <w:spacing w:after="0" w:line="240" w:lineRule="auto"/>
        <w:rPr>
          <w:rFonts w:ascii="Arial" w:hAnsi="Arial" w:cs="Arial"/>
          <w:b/>
          <w:color w:val="0070C0"/>
          <w:sz w:val="28"/>
          <w:szCs w:val="28"/>
          <w:lang w:val="ru-RU"/>
        </w:rPr>
      </w:pPr>
    </w:p>
    <w:p w14:paraId="5080AECC" w14:textId="77777777" w:rsidR="00DD7433" w:rsidRPr="00BC54D8" w:rsidRDefault="009C435B" w:rsidP="007F1F6A">
      <w:pPr>
        <w:pStyle w:val="Heading7"/>
        <w:numPr>
          <w:ilvl w:val="0"/>
          <w:numId w:val="8"/>
        </w:numPr>
        <w:spacing w:before="0" w:line="240" w:lineRule="auto"/>
        <w:ind w:left="-142" w:firstLine="0"/>
        <w:rPr>
          <w:rFonts w:ascii="Arial" w:hAnsi="Arial" w:cs="Arial"/>
          <w:b/>
          <w:i w:val="0"/>
          <w:color w:val="44546A" w:themeColor="text2"/>
          <w:sz w:val="32"/>
          <w:szCs w:val="32"/>
        </w:rPr>
      </w:pPr>
      <w:bookmarkStart w:id="11" w:name="_Toc434930497"/>
      <w:r>
        <w:rPr>
          <w:rFonts w:ascii="Arial" w:hAnsi="Arial" w:cs="Arial"/>
          <w:b/>
          <w:bCs/>
          <w:i w:val="0"/>
          <w:iCs w:val="0"/>
          <w:color w:val="44546A" w:themeColor="text2"/>
          <w:sz w:val="32"/>
          <w:szCs w:val="32"/>
          <w:lang w:val="uk"/>
        </w:rPr>
        <w:t>Перекладачі</w:t>
      </w:r>
      <w:bookmarkEnd w:id="11"/>
    </w:p>
    <w:p w14:paraId="73BEADEF" w14:textId="77777777" w:rsidR="00DD7433" w:rsidRDefault="00DD7433" w:rsidP="00DD7433">
      <w:pPr>
        <w:spacing w:after="0" w:line="240" w:lineRule="auto"/>
        <w:rPr>
          <w:rFonts w:ascii="Arial" w:hAnsi="Arial" w:cs="Arial"/>
          <w:bCs/>
          <w:sz w:val="28"/>
          <w:szCs w:val="28"/>
        </w:rPr>
      </w:pPr>
    </w:p>
    <w:p w14:paraId="7523A441" w14:textId="77777777" w:rsidR="00DD7433" w:rsidRPr="0025486D" w:rsidRDefault="009C435B" w:rsidP="00DD7433">
      <w:pPr>
        <w:rPr>
          <w:rFonts w:ascii="Arial" w:hAnsi="Arial" w:cs="Arial"/>
          <w:sz w:val="28"/>
          <w:szCs w:val="28"/>
          <w:lang w:val="ru-RU"/>
        </w:rPr>
      </w:pPr>
      <w:r>
        <w:rPr>
          <w:rFonts w:ascii="Arial" w:hAnsi="Arial" w:cs="Arial"/>
          <w:noProof/>
          <w:color w:val="0070C0"/>
          <w:sz w:val="28"/>
          <w:szCs w:val="28"/>
          <w:lang w:eastAsia="zh-CN" w:bidi="te-IN"/>
        </w:rPr>
        <mc:AlternateContent>
          <mc:Choice Requires="wps">
            <w:drawing>
              <wp:anchor distT="45720" distB="45720" distL="114300" distR="114300" simplePos="0" relativeHeight="251660288" behindDoc="0" locked="0" layoutInCell="1" allowOverlap="1" wp14:anchorId="0E612511" wp14:editId="3FD7C3E9">
                <wp:simplePos x="0" y="0"/>
                <wp:positionH relativeFrom="margin">
                  <wp:align>left</wp:align>
                </wp:positionH>
                <wp:positionV relativeFrom="paragraph">
                  <wp:posOffset>64135</wp:posOffset>
                </wp:positionV>
                <wp:extent cx="2901950" cy="2051050"/>
                <wp:effectExtent l="0" t="0" r="1270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2051050"/>
                        </a:xfrm>
                        <a:prstGeom prst="rect">
                          <a:avLst/>
                        </a:prstGeom>
                        <a:solidFill>
                          <a:srgbClr val="FFFFFF"/>
                        </a:solidFill>
                        <a:ln w="9525">
                          <a:solidFill>
                            <a:schemeClr val="bg1"/>
                          </a:solidFill>
                          <a:miter lim="800000"/>
                          <a:headEnd/>
                          <a:tailEnd/>
                        </a:ln>
                      </wps:spPr>
                      <wps:txbx>
                        <w:txbxContent>
                          <w:p w14:paraId="4F8352AC" w14:textId="77777777" w:rsidR="00B92BB4" w:rsidRDefault="009C435B" w:rsidP="00DD7433">
                            <w:r>
                              <w:rPr>
                                <w:rFonts w:ascii="Arial" w:hAnsi="Arial" w:cs="Arial"/>
                                <w:noProof/>
                                <w:sz w:val="28"/>
                                <w:szCs w:val="28"/>
                                <w:lang w:eastAsia="zh-CN" w:bidi="te-IN"/>
                              </w:rPr>
                              <w:drawing>
                                <wp:inline distT="0" distB="0" distL="0" distR="0" wp14:anchorId="0C672B19" wp14:editId="6CED1886">
                                  <wp:extent cx="2641063" cy="1820849"/>
                                  <wp:effectExtent l="38100" t="38100" r="45085" b="46355"/>
                                  <wp:docPr id="499542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96485" name="hospital interpreter service.jpg"/>
                                          <pic:cNvPicPr/>
                                        </pic:nvPicPr>
                                        <pic:blipFill>
                                          <a:blip r:embed="rId22">
                                            <a:extLst>
                                              <a:ext uri="{28A0092B-C50C-407E-A947-70E740481C1C}">
                                                <a14:useLocalDpi xmlns:a14="http://schemas.microsoft.com/office/drawing/2010/main" val="0"/>
                                              </a:ext>
                                            </a:extLst>
                                          </a:blip>
                                          <a:stretch>
                                            <a:fillRect/>
                                          </a:stretch>
                                        </pic:blipFill>
                                        <pic:spPr>
                                          <a:xfrm>
                                            <a:off x="0" y="0"/>
                                            <a:ext cx="2751553" cy="1897025"/>
                                          </a:xfrm>
                                          <a:prstGeom prst="rect">
                                            <a:avLst/>
                                          </a:prstGeom>
                                          <a:ln w="38100">
                                            <a:solidFill>
                                              <a:srgbClr val="00B5CC"/>
                                            </a:solidFill>
                                          </a:ln>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28.5pt;height:161.5pt;margin-top:5.0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strokecolor="white">
                <v:textbox>
                  <w:txbxContent>
                    <w:p w:rsidR="00B92BB4" w:rsidP="00DD7433" w14:paraId="28C032B4" w14:textId="77777777">
                      <w:pPr>
                        <w:bidi w:val="0"/>
                      </w:pPr>
                      <w:r>
                        <w:rPr>
                          <w:lang w:val="uk"/>
                          <w:b w:val="0"/>
                          <w:bCs w:val="0"/>
                          <w:i w:val="0"/>
                          <w:iCs w:val="0"/>
                          <w:u w:val="none"/>
                          <w:vertAlign w:val="baseline"/>
                          <w:rtl w:val="0"/>
                        </w:rPr>
                        <w:drawing>
                          <wp:inline distT="0" distB="0" distL="0" distR="0">
                            <wp:extent cx="2641063" cy="1820849"/>
                            <wp:effectExtent l="38100" t="38100" r="45085" b="463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06529" name="hospital interpreter service.jpg"/>
                                    <pic:cNvPicPr/>
                                  </pic:nvPicPr>
                                  <pic:blipFill>
                                    <a:blip r:embed="rId23">
                                      <a:extLst>
                                        <a:ext uri="{28A0092B-C50C-407E-A947-70E740481C1C}">
                                          <a14:useLocalDpi xmlns:a14="http://schemas.microsoft.com/office/drawing/2010/main" val="0"/>
                                        </a:ext>
                                      </a:extLst>
                                    </a:blip>
                                    <a:stretch>
                                      <a:fillRect/>
                                    </a:stretch>
                                  </pic:blipFill>
                                  <pic:spPr>
                                    <a:xfrm>
                                      <a:off x="0" y="0"/>
                                      <a:ext cx="2751553" cy="1897025"/>
                                    </a:xfrm>
                                    <a:prstGeom prst="rect">
                                      <a:avLst/>
                                    </a:prstGeom>
                                    <a:ln w="38100">
                                      <a:solidFill>
                                        <a:srgbClr val="00B5CC"/>
                                      </a:solidFill>
                                    </a:ln>
                                  </pic:spPr>
                                </pic:pic>
                              </a:graphicData>
                            </a:graphic>
                          </wp:inline>
                        </w:drawing>
                      </w:r>
                    </w:p>
                  </w:txbxContent>
                </v:textbox>
                <w10:wrap type="square"/>
              </v:shape>
            </w:pict>
          </mc:Fallback>
        </mc:AlternateContent>
      </w:r>
      <w:r>
        <w:rPr>
          <w:rFonts w:ascii="Arial" w:hAnsi="Arial" w:cs="Arial"/>
          <w:sz w:val="28"/>
          <w:szCs w:val="28"/>
          <w:lang w:val="uk"/>
        </w:rPr>
        <w:t>Діяльність Служби перекладу Організації бізнес-послуг (ОБП) з охорони здоров’я та соціального забезпечення спрямована на полегшення можливості отримання послуг з медичної та соціальної допомоги пацієнтами, які не володіють англійською мовою в якості першої або компетентної другої мови. Служба перекладу ОБП надає перекладачів на місці, що означає фізичну присутність перекладача протягом Вашого візиту. Послуга є безкоштовною та, згідно із законом Ви маєте право на допомогу перекладача.</w:t>
      </w:r>
    </w:p>
    <w:p w14:paraId="73614A52"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t>Послуга доступна цілодобово 7 днів на тиждень.</w:t>
      </w:r>
    </w:p>
    <w:p w14:paraId="766D1D9A"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t>Перекладачі пройшли професійне навчання та мають відповідну кваліфікацію перекладача.</w:t>
      </w:r>
    </w:p>
    <w:p w14:paraId="531599DA"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t>Перекладачі зобов’язані постійно носити бейджі МСД.</w:t>
      </w:r>
      <w:r>
        <w:rPr>
          <w:rFonts w:ascii="Arial" w:hAnsi="Arial" w:cs="Arial"/>
          <w:noProof/>
          <w:sz w:val="28"/>
          <w:szCs w:val="28"/>
          <w:lang w:val="uk"/>
        </w:rPr>
        <w:t xml:space="preserve"> </w:t>
      </w:r>
    </w:p>
    <w:p w14:paraId="7EBC123D"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lastRenderedPageBreak/>
        <w:t>Перекладачі зв’язані зобов’язаннями щодо дотримання принципів конфіденційності.</w:t>
      </w:r>
    </w:p>
    <w:p w14:paraId="1014AA65"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noProof/>
          <w:color w:val="0070C0"/>
          <w:sz w:val="28"/>
          <w:szCs w:val="28"/>
          <w:lang w:eastAsia="zh-CN" w:bidi="te-IN"/>
        </w:rPr>
        <mc:AlternateContent>
          <mc:Choice Requires="wps">
            <w:drawing>
              <wp:anchor distT="45720" distB="45720" distL="114300" distR="114300" simplePos="0" relativeHeight="251658240" behindDoc="0" locked="0" layoutInCell="1" allowOverlap="1" wp14:anchorId="53839E1B" wp14:editId="7B555130">
                <wp:simplePos x="0" y="0"/>
                <wp:positionH relativeFrom="margin">
                  <wp:posOffset>4421515</wp:posOffset>
                </wp:positionH>
                <wp:positionV relativeFrom="paragraph">
                  <wp:posOffset>413299</wp:posOffset>
                </wp:positionV>
                <wp:extent cx="1814830" cy="1705610"/>
                <wp:effectExtent l="0" t="0" r="1397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1705610"/>
                        </a:xfrm>
                        <a:prstGeom prst="rect">
                          <a:avLst/>
                        </a:prstGeom>
                        <a:solidFill>
                          <a:srgbClr val="FFFFFF"/>
                        </a:solidFill>
                        <a:ln w="9525">
                          <a:solidFill>
                            <a:schemeClr val="bg1"/>
                          </a:solidFill>
                          <a:miter lim="800000"/>
                          <a:headEnd/>
                          <a:tailEnd/>
                        </a:ln>
                      </wps:spPr>
                      <wps:txbx>
                        <w:txbxContent>
                          <w:p w14:paraId="42619104" w14:textId="77777777" w:rsidR="00B92BB4" w:rsidRDefault="009C435B" w:rsidP="00DD7433">
                            <w:r>
                              <w:rPr>
                                <w:rFonts w:ascii="Arial" w:hAnsi="Arial" w:cs="Arial"/>
                                <w:noProof/>
                                <w:sz w:val="28"/>
                                <w:szCs w:val="28"/>
                                <w:lang w:eastAsia="zh-CN" w:bidi="te-IN"/>
                              </w:rPr>
                              <w:drawing>
                                <wp:inline distT="0" distB="0" distL="0" distR="0" wp14:anchorId="5ED2C098" wp14:editId="5633610F">
                                  <wp:extent cx="1459865" cy="1364776"/>
                                  <wp:effectExtent l="38100" t="38100" r="45085" b="45085"/>
                                  <wp:docPr id="21372092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59371" name="NIHSCIS Logo.gif"/>
                                          <pic:cNvPicPr/>
                                        </pic:nvPicPr>
                                        <pic:blipFill>
                                          <a:blip r:embed="rId24">
                                            <a:extLst>
                                              <a:ext uri="{28A0092B-C50C-407E-A947-70E740481C1C}">
                                                <a14:useLocalDpi xmlns:a14="http://schemas.microsoft.com/office/drawing/2010/main" val="0"/>
                                              </a:ext>
                                            </a:extLst>
                                          </a:blip>
                                          <a:stretch>
                                            <a:fillRect/>
                                          </a:stretch>
                                        </pic:blipFill>
                                        <pic:spPr>
                                          <a:xfrm>
                                            <a:off x="0" y="0"/>
                                            <a:ext cx="1463328" cy="1368013"/>
                                          </a:xfrm>
                                          <a:prstGeom prst="rect">
                                            <a:avLst/>
                                          </a:prstGeom>
                                          <a:ln w="38100">
                                            <a:solidFill>
                                              <a:schemeClr val="tx1"/>
                                            </a:solidFill>
                                          </a:ln>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42.9pt;height:134.3pt;margin-top:32.55pt;margin-left:348.1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strokecolor="white">
                <v:textbox>
                  <w:txbxContent>
                    <w:p w:rsidR="00B92BB4" w:rsidP="00DD7433" w14:paraId="11D92751" w14:textId="77777777">
                      <w:pPr>
                        <w:bidi w:val="0"/>
                      </w:pPr>
                      <w:r>
                        <w:rPr>
                          <w:lang w:val="uk"/>
                          <w:b w:val="0"/>
                          <w:bCs w:val="0"/>
                          <w:i w:val="0"/>
                          <w:iCs w:val="0"/>
                          <w:u w:val="none"/>
                          <w:vertAlign w:val="baseline"/>
                          <w:rtl w:val="0"/>
                        </w:rPr>
                        <w:drawing>
                          <wp:inline distT="0" distB="0" distL="0" distR="0">
                            <wp:extent cx="1459865" cy="1364776"/>
                            <wp:effectExtent l="38100" t="38100" r="45085" b="450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36503" name="NIHSCIS Logo.gif"/>
                                    <pic:cNvPicPr/>
                                  </pic:nvPicPr>
                                  <pic:blipFill>
                                    <a:blip r:embed="rId25">
                                      <a:extLst>
                                        <a:ext uri="{28A0092B-C50C-407E-A947-70E740481C1C}">
                                          <a14:useLocalDpi xmlns:a14="http://schemas.microsoft.com/office/drawing/2010/main" val="0"/>
                                        </a:ext>
                                      </a:extLst>
                                    </a:blip>
                                    <a:stretch>
                                      <a:fillRect/>
                                    </a:stretch>
                                  </pic:blipFill>
                                  <pic:spPr>
                                    <a:xfrm>
                                      <a:off x="0" y="0"/>
                                      <a:ext cx="1463328" cy="1368013"/>
                                    </a:xfrm>
                                    <a:prstGeom prst="rect">
                                      <a:avLst/>
                                    </a:prstGeom>
                                    <a:ln w="38100">
                                      <a:solidFill>
                                        <a:schemeClr val="tx1"/>
                                      </a:solidFill>
                                    </a:ln>
                                  </pic:spPr>
                                </pic:pic>
                              </a:graphicData>
                            </a:graphic>
                          </wp:inline>
                        </w:drawing>
                      </w:r>
                    </w:p>
                  </w:txbxContent>
                </v:textbox>
                <w10:wrap type="square"/>
              </v:shape>
            </w:pict>
          </mc:Fallback>
        </mc:AlternateContent>
      </w:r>
      <w:r>
        <w:rPr>
          <w:rFonts w:ascii="Arial" w:hAnsi="Arial" w:cs="Arial"/>
          <w:sz w:val="28"/>
          <w:szCs w:val="28"/>
          <w:lang w:val="uk"/>
        </w:rPr>
        <w:t>Перекладачі зв'яжуться з пацієнтом/клієнтом перед візитом лише тоді, коли це попросить лікар МСД, для підтвердження візиту або передачі будь-яких конкретних інструкцій щодо візиту.</w:t>
      </w:r>
    </w:p>
    <w:p w14:paraId="03D99E77"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t>Перекладачі повинні завжди спочатку отримувати згоду на переклад.</w:t>
      </w:r>
    </w:p>
    <w:p w14:paraId="4EA0F06E"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t>Оперативна група, яка обробляє запити, намагатиметься за запитом надати того самого перекладача з метою непереривності співпраці.</w:t>
      </w:r>
    </w:p>
    <w:p w14:paraId="0F348474" w14:textId="77777777" w:rsidR="00DD7433" w:rsidRPr="0025486D" w:rsidRDefault="00DD7433" w:rsidP="00DD7433">
      <w:pPr>
        <w:rPr>
          <w:rFonts w:ascii="Arial" w:hAnsi="Arial" w:cs="Arial"/>
          <w:sz w:val="28"/>
          <w:szCs w:val="28"/>
          <w:lang w:val="ru-RU"/>
        </w:rPr>
      </w:pPr>
    </w:p>
    <w:p w14:paraId="6CCA1D78" w14:textId="77777777" w:rsidR="00DD7433" w:rsidRPr="0025486D" w:rsidRDefault="009C435B" w:rsidP="00DD7433">
      <w:pPr>
        <w:rPr>
          <w:rFonts w:ascii="Arial" w:hAnsi="Arial" w:cs="Arial"/>
          <w:sz w:val="28"/>
          <w:szCs w:val="28"/>
          <w:lang w:val="ru-RU"/>
        </w:rPr>
      </w:pPr>
      <w:r>
        <w:rPr>
          <w:rFonts w:ascii="Arial" w:hAnsi="Arial" w:cs="Arial"/>
          <w:sz w:val="28"/>
          <w:szCs w:val="28"/>
          <w:lang w:val="uk"/>
        </w:rPr>
        <w:t>Можливі дії з боку Вашого перекладача</w:t>
      </w:r>
    </w:p>
    <w:p w14:paraId="20D981CD"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t>Знати дві мови, вміти перекладати, полегшувати комунікацію.</w:t>
      </w:r>
    </w:p>
    <w:p w14:paraId="53555D07"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t>Здійснювати достовірний переклад (не завжди буквально, але із збереженням повного значення розмови).</w:t>
      </w:r>
    </w:p>
    <w:p w14:paraId="0CDEC14B"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t>Проявляти неупередженість та дотримуватися принципів конфіденційності.</w:t>
      </w:r>
    </w:p>
    <w:p w14:paraId="58AA155D"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t>Роз’яснювати культурні нюанси та знати інші культурні чи опосередковані проблеми.</w:t>
      </w:r>
    </w:p>
    <w:p w14:paraId="100276B1"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t>Повідомляти клієнтам або пацієнтам про інші послуги, якщо це можливо.</w:t>
      </w:r>
    </w:p>
    <w:p w14:paraId="499018FA" w14:textId="77777777" w:rsidR="00DD7433" w:rsidRPr="0025486D" w:rsidRDefault="009C435B" w:rsidP="00DD7433">
      <w:pPr>
        <w:rPr>
          <w:rFonts w:ascii="Arial" w:hAnsi="Arial" w:cs="Arial"/>
          <w:sz w:val="28"/>
          <w:szCs w:val="28"/>
          <w:lang w:val="ru-RU"/>
        </w:rPr>
      </w:pPr>
      <w:r>
        <w:rPr>
          <w:rFonts w:ascii="Arial" w:hAnsi="Arial" w:cs="Arial"/>
          <w:sz w:val="28"/>
          <w:szCs w:val="28"/>
          <w:lang w:val="uk"/>
        </w:rPr>
        <w:t>Неможливі дії з боку Вашого перекладача</w:t>
      </w:r>
    </w:p>
    <w:p w14:paraId="381AFCE5" w14:textId="77777777" w:rsidR="00DD7433" w:rsidRPr="000A65A0" w:rsidRDefault="009C435B" w:rsidP="007F1F6A">
      <w:pPr>
        <w:pStyle w:val="ListParagraph"/>
        <w:numPr>
          <w:ilvl w:val="0"/>
          <w:numId w:val="43"/>
        </w:numPr>
        <w:spacing w:after="160" w:line="259" w:lineRule="auto"/>
        <w:rPr>
          <w:rFonts w:ascii="Arial" w:hAnsi="Arial" w:cs="Arial"/>
          <w:sz w:val="28"/>
          <w:szCs w:val="28"/>
        </w:rPr>
      </w:pPr>
      <w:r>
        <w:rPr>
          <w:rFonts w:ascii="Arial" w:hAnsi="Arial" w:cs="Arial"/>
          <w:sz w:val="28"/>
          <w:szCs w:val="28"/>
          <w:lang w:val="uk"/>
        </w:rPr>
        <w:t>Письмовий переклад великого документа.</w:t>
      </w:r>
    </w:p>
    <w:p w14:paraId="7E64C15E"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t>Консультативна робота клієнта (двомовний захист інтересів).</w:t>
      </w:r>
    </w:p>
    <w:p w14:paraId="7A5B2DBA"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t>Говорити замість Вас – вони тільки роблять усний переклад Ваших слів.</w:t>
      </w:r>
    </w:p>
    <w:p w14:paraId="16F63F12" w14:textId="77777777" w:rsidR="00DD7433" w:rsidRPr="000A65A0" w:rsidRDefault="009C435B" w:rsidP="007F1F6A">
      <w:pPr>
        <w:pStyle w:val="ListParagraph"/>
        <w:numPr>
          <w:ilvl w:val="0"/>
          <w:numId w:val="43"/>
        </w:numPr>
        <w:spacing w:after="160" w:line="259" w:lineRule="auto"/>
        <w:rPr>
          <w:rFonts w:ascii="Arial" w:hAnsi="Arial" w:cs="Arial"/>
          <w:sz w:val="28"/>
          <w:szCs w:val="28"/>
        </w:rPr>
      </w:pPr>
      <w:r>
        <w:rPr>
          <w:rFonts w:ascii="Arial" w:hAnsi="Arial" w:cs="Arial"/>
          <w:sz w:val="28"/>
          <w:szCs w:val="28"/>
          <w:lang w:val="uk"/>
        </w:rPr>
        <w:t>Доглядати за дітьми.</w:t>
      </w:r>
    </w:p>
    <w:p w14:paraId="7FDE4ACF" w14:textId="77777777" w:rsidR="00DD7433" w:rsidRPr="000A65A0" w:rsidRDefault="009C435B" w:rsidP="007F1F6A">
      <w:pPr>
        <w:pStyle w:val="ListParagraph"/>
        <w:numPr>
          <w:ilvl w:val="0"/>
          <w:numId w:val="43"/>
        </w:numPr>
        <w:spacing w:after="160" w:line="259" w:lineRule="auto"/>
        <w:rPr>
          <w:rFonts w:ascii="Arial" w:hAnsi="Arial" w:cs="Arial"/>
          <w:sz w:val="28"/>
          <w:szCs w:val="28"/>
        </w:rPr>
      </w:pPr>
      <w:r>
        <w:rPr>
          <w:rFonts w:ascii="Arial" w:hAnsi="Arial" w:cs="Arial"/>
          <w:sz w:val="28"/>
          <w:szCs w:val="28"/>
          <w:lang w:val="uk"/>
        </w:rPr>
        <w:t>Надавати консультації чи транспорт.</w:t>
      </w:r>
    </w:p>
    <w:p w14:paraId="0DE8ED06" w14:textId="77777777" w:rsidR="00DD7433" w:rsidRPr="0025486D" w:rsidRDefault="009C435B" w:rsidP="007F1F6A">
      <w:pPr>
        <w:pStyle w:val="ListParagraph"/>
        <w:numPr>
          <w:ilvl w:val="0"/>
          <w:numId w:val="43"/>
        </w:numPr>
        <w:spacing w:after="160" w:line="259" w:lineRule="auto"/>
        <w:rPr>
          <w:rFonts w:ascii="Arial" w:hAnsi="Arial" w:cs="Arial"/>
          <w:sz w:val="28"/>
          <w:szCs w:val="28"/>
          <w:lang w:val="ru-RU"/>
        </w:rPr>
      </w:pPr>
      <w:r>
        <w:rPr>
          <w:rFonts w:ascii="Arial" w:hAnsi="Arial" w:cs="Arial"/>
          <w:sz w:val="28"/>
          <w:szCs w:val="28"/>
          <w:lang w:val="uk"/>
        </w:rPr>
        <w:t>Давати Ваш номер телефону або контактні дані.</w:t>
      </w:r>
    </w:p>
    <w:p w14:paraId="3BD9C28A" w14:textId="77777777" w:rsidR="00DD7433" w:rsidRPr="0025486D" w:rsidRDefault="00DD7433" w:rsidP="00DD7433">
      <w:pPr>
        <w:rPr>
          <w:rFonts w:ascii="Arial" w:hAnsi="Arial" w:cs="Arial"/>
          <w:sz w:val="28"/>
          <w:szCs w:val="28"/>
          <w:lang w:val="ru-RU"/>
        </w:rPr>
      </w:pPr>
    </w:p>
    <w:p w14:paraId="2C090D4A" w14:textId="77777777" w:rsidR="00DD7433" w:rsidRPr="0025486D" w:rsidRDefault="009C435B" w:rsidP="00DD7433">
      <w:pPr>
        <w:rPr>
          <w:rFonts w:ascii="Arial" w:hAnsi="Arial" w:cs="Arial"/>
          <w:sz w:val="28"/>
          <w:szCs w:val="28"/>
          <w:lang w:val="ru-RU"/>
        </w:rPr>
      </w:pPr>
      <w:r>
        <w:rPr>
          <w:rFonts w:ascii="Arial" w:hAnsi="Arial" w:cs="Arial"/>
          <w:sz w:val="28"/>
          <w:szCs w:val="28"/>
          <w:lang w:val="uk"/>
        </w:rPr>
        <w:t>Запит перекладача</w:t>
      </w:r>
    </w:p>
    <w:p w14:paraId="724F8B99" w14:textId="77777777" w:rsidR="00DD7433" w:rsidRPr="0025486D" w:rsidRDefault="009C435B" w:rsidP="00DD7433">
      <w:pPr>
        <w:rPr>
          <w:rFonts w:ascii="Arial" w:hAnsi="Arial" w:cs="Arial"/>
          <w:sz w:val="28"/>
          <w:szCs w:val="28"/>
          <w:lang w:val="ru-RU"/>
        </w:rPr>
      </w:pPr>
      <w:r>
        <w:rPr>
          <w:rFonts w:ascii="Arial" w:hAnsi="Arial" w:cs="Arial"/>
          <w:sz w:val="28"/>
          <w:szCs w:val="28"/>
          <w:lang w:val="uk"/>
        </w:rPr>
        <w:lastRenderedPageBreak/>
        <w:t>Якщо Вам потрібна підтримка у перекладі, Вам необхідно повідомити про це відділ бронювання чи адміністрацію. Найкраще повідомити їх про це заздалегідь, щоб вони могли спробувати отримати доступ до послуг перекладача Вашої мови. Персонал чи адміністрація забронює перекладача від Вашого імені.</w:t>
      </w:r>
    </w:p>
    <w:p w14:paraId="70AB63DD" w14:textId="77777777" w:rsidR="00DD7433" w:rsidRPr="0025486D" w:rsidRDefault="009C435B" w:rsidP="00DD7433">
      <w:pPr>
        <w:rPr>
          <w:rFonts w:ascii="Arial" w:hAnsi="Arial" w:cs="Arial"/>
          <w:sz w:val="28"/>
          <w:szCs w:val="28"/>
          <w:lang w:val="ru-RU"/>
        </w:rPr>
      </w:pPr>
      <w:r>
        <w:rPr>
          <w:rFonts w:ascii="Arial" w:hAnsi="Arial" w:cs="Arial"/>
          <w:noProof/>
          <w:sz w:val="28"/>
          <w:szCs w:val="28"/>
          <w:lang w:eastAsia="zh-CN" w:bidi="te-IN"/>
        </w:rPr>
        <mc:AlternateContent>
          <mc:Choice Requires="wps">
            <w:drawing>
              <wp:anchor distT="45720" distB="45720" distL="114300" distR="114300" simplePos="0" relativeHeight="251662336" behindDoc="0" locked="0" layoutInCell="1" allowOverlap="1" wp14:anchorId="1318A769" wp14:editId="33DB1C1F">
                <wp:simplePos x="0" y="0"/>
                <wp:positionH relativeFrom="margin">
                  <wp:align>right</wp:align>
                </wp:positionH>
                <wp:positionV relativeFrom="paragraph">
                  <wp:posOffset>229235</wp:posOffset>
                </wp:positionV>
                <wp:extent cx="2578735" cy="545465"/>
                <wp:effectExtent l="0" t="0" r="12065" b="260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545465"/>
                        </a:xfrm>
                        <a:prstGeom prst="rect">
                          <a:avLst/>
                        </a:prstGeom>
                        <a:solidFill>
                          <a:srgbClr val="FFFFFF"/>
                        </a:solidFill>
                        <a:ln w="9525">
                          <a:solidFill>
                            <a:schemeClr val="bg1"/>
                          </a:solidFill>
                          <a:miter lim="800000"/>
                          <a:headEnd/>
                          <a:tailEnd/>
                        </a:ln>
                      </wps:spPr>
                      <wps:txbx>
                        <w:txbxContent>
                          <w:p w14:paraId="4364328A" w14:textId="77777777" w:rsidR="00B92BB4" w:rsidRDefault="009C435B" w:rsidP="00DD7433">
                            <w:r>
                              <w:rPr>
                                <w:rFonts w:ascii="Arial" w:hAnsi="Arial" w:cs="Arial"/>
                                <w:noProof/>
                                <w:sz w:val="24"/>
                                <w:szCs w:val="24"/>
                                <w:lang w:eastAsia="zh-CN" w:bidi="te-IN"/>
                              </w:rPr>
                              <w:drawing>
                                <wp:inline distT="0" distB="0" distL="0" distR="0" wp14:anchorId="0C1F4E20" wp14:editId="2804D4A7">
                                  <wp:extent cx="2472516" cy="453224"/>
                                  <wp:effectExtent l="0" t="0" r="4445" b="4445"/>
                                  <wp:docPr id="6344275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50014" name="Picture 1"/>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2527236" cy="463254"/>
                                          </a:xfrm>
                                          <a:prstGeom prst="rect">
                                            <a:avLst/>
                                          </a:prstGeom>
                                          <a:noFill/>
                                          <a:ln>
                                            <a:noFill/>
                                          </a:ln>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03.05pt;height:42.95pt;margin-top:18.05pt;margin-left:151.8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3360" strokecolor="white">
                <v:textbox>
                  <w:txbxContent>
                    <w:p w:rsidR="00B92BB4" w:rsidP="00DD7433" w14:paraId="14C4A43E" w14:textId="77777777">
                      <w:pPr>
                        <w:bidi w:val="0"/>
                      </w:pPr>
                      <w:r>
                        <w:rPr>
                          <w:lang w:val="uk"/>
                          <w:b w:val="0"/>
                          <w:bCs w:val="0"/>
                          <w:i w:val="0"/>
                          <w:iCs w:val="0"/>
                          <w:u w:val="none"/>
                          <w:vertAlign w:val="baseline"/>
                          <w:rtl w:val="0"/>
                        </w:rPr>
                        <w:drawing>
                          <wp:inline distT="0" distB="0" distL="0" distR="0">
                            <wp:extent cx="2472516" cy="453224"/>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77030" name="Picture 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2527236" cy="463254"/>
                                    </a:xfrm>
                                    <a:prstGeom prst="rect">
                                      <a:avLst/>
                                    </a:prstGeom>
                                    <a:noFill/>
                                    <a:ln>
                                      <a:noFill/>
                                    </a:ln>
                                  </pic:spPr>
                                </pic:pic>
                              </a:graphicData>
                            </a:graphic>
                          </wp:inline>
                        </w:drawing>
                      </w:r>
                    </w:p>
                  </w:txbxContent>
                </v:textbox>
                <w10:wrap type="square"/>
              </v:shape>
            </w:pict>
          </mc:Fallback>
        </mc:AlternateContent>
      </w:r>
    </w:p>
    <w:p w14:paraId="7A231C14" w14:textId="77777777" w:rsidR="00DD7433" w:rsidRPr="0025486D" w:rsidRDefault="009C435B" w:rsidP="00DD7433">
      <w:pPr>
        <w:rPr>
          <w:rFonts w:ascii="Arial" w:hAnsi="Arial" w:cs="Arial"/>
          <w:sz w:val="28"/>
          <w:szCs w:val="28"/>
          <w:lang w:val="ru-RU"/>
        </w:rPr>
      </w:pPr>
      <w:r>
        <w:rPr>
          <w:rFonts w:ascii="Arial" w:hAnsi="Arial" w:cs="Arial"/>
          <w:sz w:val="28"/>
          <w:szCs w:val="28"/>
          <w:lang w:val="uk"/>
        </w:rPr>
        <w:t xml:space="preserve">Переклад за телефоном     </w:t>
      </w:r>
    </w:p>
    <w:p w14:paraId="2FF922C7" w14:textId="77777777" w:rsidR="00DD7433" w:rsidRPr="0025486D" w:rsidRDefault="00DD7433" w:rsidP="00DD7433">
      <w:pPr>
        <w:rPr>
          <w:rFonts w:ascii="Arial" w:hAnsi="Arial" w:cs="Arial"/>
          <w:sz w:val="28"/>
          <w:szCs w:val="28"/>
          <w:lang w:val="ru-RU"/>
        </w:rPr>
      </w:pPr>
    </w:p>
    <w:p w14:paraId="03B7FB59" w14:textId="77777777" w:rsidR="00DD7433" w:rsidRPr="0025486D" w:rsidRDefault="009C435B" w:rsidP="00DD7433">
      <w:pPr>
        <w:rPr>
          <w:rFonts w:ascii="Arial" w:hAnsi="Arial" w:cs="Arial"/>
          <w:sz w:val="28"/>
          <w:szCs w:val="28"/>
          <w:lang w:val="uk"/>
        </w:rPr>
      </w:pPr>
      <w:r>
        <w:rPr>
          <w:rFonts w:ascii="Arial" w:hAnsi="Arial" w:cs="Arial"/>
          <w:sz w:val="28"/>
          <w:szCs w:val="28"/>
          <w:lang w:val="uk"/>
        </w:rPr>
        <w:t>Іноді може бути більш доречним надати послуги перекладу за телефоном або в разі відсутності можливості забезпечення присутності перекладача. Лікарі медичної та соціальної допомоги можуть користуватися послугами перекладу за телефоном, а саме Послугою телефонного перекладу Біг Ворд. Біг Ворд надає перекладачів за допомогою телефонного посилання для отримання медичної та соціальної допомоги у Північній Ірландії. Ці перекладачі є професійними, кваліфікованими перекладачами, які зв’язані тим самим кодексом ділової етики як і ті, що працюють на Службу перекладу Організації бізнес-послуг з охорони здоров’я та соціального забезпечення.</w:t>
      </w:r>
    </w:p>
    <w:p w14:paraId="44322AA5" w14:textId="77777777" w:rsidR="00DD7433" w:rsidRPr="0025486D" w:rsidRDefault="00DD7433" w:rsidP="00DD7433">
      <w:pPr>
        <w:spacing w:after="0" w:line="240" w:lineRule="auto"/>
        <w:rPr>
          <w:rFonts w:ascii="Arial" w:hAnsi="Arial" w:cs="Arial"/>
          <w:sz w:val="28"/>
          <w:szCs w:val="28"/>
          <w:lang w:val="uk"/>
        </w:rPr>
      </w:pPr>
    </w:p>
    <w:p w14:paraId="539AE750" w14:textId="77777777" w:rsidR="00DD7433" w:rsidRPr="0025486D" w:rsidRDefault="00DD7433" w:rsidP="00DD7433">
      <w:pPr>
        <w:spacing w:after="0" w:line="240" w:lineRule="auto"/>
        <w:rPr>
          <w:rFonts w:ascii="Arial" w:hAnsi="Arial" w:cs="Arial"/>
          <w:sz w:val="28"/>
          <w:szCs w:val="28"/>
          <w:lang w:val="uk"/>
        </w:rPr>
      </w:pPr>
    </w:p>
    <w:p w14:paraId="78A8CD10" w14:textId="77777777" w:rsidR="00DD7433" w:rsidRPr="00BC54D8" w:rsidRDefault="009C435B" w:rsidP="007F1F6A">
      <w:pPr>
        <w:pStyle w:val="Heading8"/>
        <w:numPr>
          <w:ilvl w:val="0"/>
          <w:numId w:val="9"/>
        </w:numPr>
        <w:spacing w:before="0" w:line="240" w:lineRule="auto"/>
        <w:ind w:left="-142" w:firstLine="0"/>
        <w:rPr>
          <w:rFonts w:ascii="Arial" w:hAnsi="Arial" w:cs="Arial"/>
          <w:b/>
          <w:color w:val="0070C0"/>
          <w:sz w:val="32"/>
          <w:szCs w:val="32"/>
        </w:rPr>
      </w:pPr>
      <w:r>
        <w:rPr>
          <w:rFonts w:ascii="Arial" w:hAnsi="Arial" w:cs="Arial"/>
          <w:noProof/>
          <w:color w:val="44546A" w:themeColor="text2"/>
          <w:sz w:val="32"/>
          <w:szCs w:val="32"/>
          <w:lang w:eastAsia="zh-CN" w:bidi="te-IN"/>
        </w:rPr>
        <mc:AlternateContent>
          <mc:Choice Requires="wps">
            <w:drawing>
              <wp:anchor distT="45720" distB="45720" distL="114300" distR="114300" simplePos="0" relativeHeight="251670528" behindDoc="0" locked="0" layoutInCell="1" allowOverlap="1" wp14:anchorId="77D294D8" wp14:editId="64A51C86">
                <wp:simplePos x="0" y="0"/>
                <wp:positionH relativeFrom="margin">
                  <wp:posOffset>5008728</wp:posOffset>
                </wp:positionH>
                <wp:positionV relativeFrom="paragraph">
                  <wp:posOffset>13648</wp:posOffset>
                </wp:positionV>
                <wp:extent cx="1132272" cy="1119116"/>
                <wp:effectExtent l="0" t="0" r="0" b="50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72" cy="1119116"/>
                        </a:xfrm>
                        <a:prstGeom prst="rect">
                          <a:avLst/>
                        </a:prstGeom>
                        <a:solidFill>
                          <a:srgbClr val="FFFFFF"/>
                        </a:solidFill>
                        <a:ln w="9525">
                          <a:noFill/>
                          <a:miter lim="800000"/>
                          <a:headEnd/>
                          <a:tailEnd/>
                        </a:ln>
                      </wps:spPr>
                      <wps:txbx>
                        <w:txbxContent>
                          <w:p w14:paraId="20F9AF64" w14:textId="77777777" w:rsidR="00B92BB4" w:rsidRDefault="009C435B" w:rsidP="00DD7433">
                            <w:r>
                              <w:rPr>
                                <w:noProof/>
                                <w:lang w:eastAsia="zh-CN" w:bidi="te-IN"/>
                              </w:rPr>
                              <w:drawing>
                                <wp:inline distT="0" distB="0" distL="0" distR="0" wp14:anchorId="5C5ED8E4" wp14:editId="3DB394F2">
                                  <wp:extent cx="908685" cy="908685"/>
                                  <wp:effectExtent l="0" t="0" r="5715" b="5715"/>
                                  <wp:docPr id="128355613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86575" name="Picture 4"/>
                                          <pic:cNvPicPr>
                                            <a:picLocks noChangeAspect="1"/>
                                          </pic:cNvPicPr>
                                        </pic:nvPicPr>
                                        <pic:blipFill>
                                          <a:blip r:embed="rId28"/>
                                          <a:stretch>
                                            <a:fillRect/>
                                          </a:stretch>
                                        </pic:blipFill>
                                        <pic:spPr>
                                          <a:xfrm>
                                            <a:off x="0" y="0"/>
                                            <a:ext cx="908804" cy="908804"/>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89.15pt;height:88.1pt;margin-top:1.05pt;margin-left:394.4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1552" stroked="f">
                <v:textbox>
                  <w:txbxContent>
                    <w:p w:rsidR="00B92BB4" w:rsidP="00DD7433" w14:paraId="0FEE7C61" w14:textId="77777777">
                      <w:pPr>
                        <w:bidi w:val="0"/>
                      </w:pPr>
                      <w:r>
                        <w:rPr>
                          <w:lang w:val="uk"/>
                          <w:b w:val="0"/>
                          <w:bCs w:val="0"/>
                          <w:i w:val="0"/>
                          <w:iCs w:val="0"/>
                          <w:u w:val="none"/>
                          <w:vertAlign w:val="baseline"/>
                          <w:rtl w:val="0"/>
                        </w:rPr>
                        <w:drawing>
                          <wp:inline distT="0" distB="0" distL="0" distR="0">
                            <wp:extent cx="908685" cy="908685"/>
                            <wp:effectExtent l="0" t="0" r="571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9"/>
                                    <a:stretch>
                                      <a:fillRect/>
                                    </a:stretch>
                                  </pic:blipFill>
                                  <pic:spPr>
                                    <a:xfrm>
                                      <a:off x="0" y="0"/>
                                      <a:ext cx="908804" cy="908804"/>
                                    </a:xfrm>
                                    <a:prstGeom prst="rect">
                                      <a:avLst/>
                                    </a:prstGeom>
                                  </pic:spPr>
                                </pic:pic>
                              </a:graphicData>
                            </a:graphic>
                          </wp:inline>
                        </w:drawing>
                      </w:r>
                    </w:p>
                  </w:txbxContent>
                </v:textbox>
                <w10:wrap type="square"/>
              </v:shape>
            </w:pict>
          </mc:Fallback>
        </mc:AlternateContent>
      </w:r>
      <w:r>
        <w:rPr>
          <w:rFonts w:ascii="Arial" w:hAnsi="Arial" w:cs="Arial"/>
          <w:b/>
          <w:bCs/>
          <w:color w:val="44546A" w:themeColor="text2"/>
          <w:sz w:val="32"/>
          <w:szCs w:val="32"/>
          <w:lang w:val="uk"/>
        </w:rPr>
        <w:t>Правомочність отримання медичної допомоги</w:t>
      </w:r>
    </w:p>
    <w:p w14:paraId="7ECFD951" w14:textId="77777777" w:rsidR="00DD7433" w:rsidRDefault="00DD7433" w:rsidP="00DD7433">
      <w:pPr>
        <w:spacing w:after="0" w:line="240" w:lineRule="auto"/>
        <w:rPr>
          <w:rFonts w:ascii="Arial" w:hAnsi="Arial" w:cs="Arial"/>
          <w:sz w:val="28"/>
          <w:szCs w:val="28"/>
        </w:rPr>
      </w:pPr>
    </w:p>
    <w:p w14:paraId="06D0F808"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Послуги з медичної та соціальної допомоги у Північній Ірландії, як правило, безкоштовні в місцях їх надання людям, які вважаються місцевими мешканцями, це означає, що Ви не повинні платити за звернення до лікаря та мати власне медичне страхування.  В залежності від Ваших обставин, Вам, можливо, доведеться заплатити за деякі медичні послуги, наприклад стоматологічні та офтальмологічні послуги. </w:t>
      </w:r>
    </w:p>
    <w:p w14:paraId="19C80B46" w14:textId="77777777" w:rsidR="00DD7433" w:rsidRPr="0025486D" w:rsidRDefault="00DD7433" w:rsidP="00DD7433">
      <w:pPr>
        <w:spacing w:after="0" w:line="240" w:lineRule="auto"/>
        <w:rPr>
          <w:rFonts w:ascii="Arial" w:hAnsi="Arial" w:cs="Arial"/>
          <w:sz w:val="28"/>
          <w:szCs w:val="28"/>
          <w:lang w:val="ru-RU"/>
        </w:rPr>
      </w:pPr>
    </w:p>
    <w:p w14:paraId="2A653108"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 xml:space="preserve">В принципі, необхідність сплати Вами за лікування залежить від типу лікування та від того, чи проживаєте Ви у Північній Ірландії чи просто відвідуєте.  Якщо лікування є невідкладним та надається у відділенні невідкладної допомоги, лікарні, що приймає пацієнтів без попереднього запису, чи травмпункті, то воно надається </w:t>
      </w:r>
      <w:r>
        <w:rPr>
          <w:rFonts w:ascii="Arial" w:hAnsi="Arial" w:cs="Arial"/>
          <w:sz w:val="28"/>
          <w:szCs w:val="28"/>
          <w:lang w:val="uk"/>
        </w:rPr>
        <w:lastRenderedPageBreak/>
        <w:t xml:space="preserve">безкоштовно.  Після надання невідкладної допомоги може стягуватися плата за стаціонарну (з госпіталізацією) чи амбулаторну (без госпіталізації) реабілітацію, якщо Ви не є місцевим мешканцем у Північній Ірландії або не підпадаєте під жоден з критеріїв звільнення від сплати. </w:t>
      </w:r>
    </w:p>
    <w:p w14:paraId="0716C704" w14:textId="77777777" w:rsidR="006F6892" w:rsidRPr="0025486D" w:rsidRDefault="006F6892" w:rsidP="00DD7433">
      <w:pPr>
        <w:spacing w:after="0" w:line="240" w:lineRule="auto"/>
        <w:rPr>
          <w:rFonts w:ascii="Arial" w:hAnsi="Arial" w:cs="Arial"/>
          <w:sz w:val="28"/>
          <w:szCs w:val="28"/>
          <w:lang w:val="uk"/>
        </w:rPr>
      </w:pPr>
    </w:p>
    <w:tbl>
      <w:tblPr>
        <w:tblStyle w:val="TableGrid"/>
        <w:tblW w:w="0" w:type="auto"/>
        <w:tblLook w:val="04A0" w:firstRow="1" w:lastRow="0" w:firstColumn="1" w:lastColumn="0" w:noHBand="0" w:noVBand="1"/>
      </w:tblPr>
      <w:tblGrid>
        <w:gridCol w:w="3005"/>
        <w:gridCol w:w="5921"/>
      </w:tblGrid>
      <w:tr w:rsidR="002953DB" w:rsidRPr="0025486D" w14:paraId="45451E2C" w14:textId="77777777" w:rsidTr="00BD78D2">
        <w:tc>
          <w:tcPr>
            <w:tcW w:w="8926" w:type="dxa"/>
            <w:gridSpan w:val="2"/>
          </w:tcPr>
          <w:p w14:paraId="0FDDA665" w14:textId="77777777" w:rsidR="006F6892" w:rsidRPr="0025486D" w:rsidRDefault="009C435B" w:rsidP="0025486D">
            <w:pPr>
              <w:spacing w:after="0" w:line="240" w:lineRule="auto"/>
              <w:jc w:val="center"/>
              <w:rPr>
                <w:rFonts w:ascii="Arial" w:hAnsi="Arial" w:cs="Arial"/>
                <w:b/>
                <w:sz w:val="24"/>
                <w:szCs w:val="24"/>
                <w:lang w:val="uk"/>
              </w:rPr>
            </w:pPr>
            <w:r w:rsidRPr="0025486D">
              <w:rPr>
                <w:rFonts w:ascii="Arial" w:hAnsi="Arial" w:cs="Arial"/>
                <w:b/>
                <w:bCs/>
                <w:sz w:val="24"/>
                <w:szCs w:val="24"/>
                <w:lang w:val="uk"/>
              </w:rPr>
              <w:t>Доступ до Відділів медичної допомоги Контактні дані</w:t>
            </w:r>
          </w:p>
        </w:tc>
      </w:tr>
      <w:tr w:rsidR="002953DB" w:rsidRPr="0025486D" w14:paraId="2F19D8C1" w14:textId="77777777" w:rsidTr="00BD78D2">
        <w:tc>
          <w:tcPr>
            <w:tcW w:w="3005" w:type="dxa"/>
          </w:tcPr>
          <w:p w14:paraId="07A361A5" w14:textId="77777777" w:rsidR="006F6892" w:rsidRPr="0025486D" w:rsidRDefault="009C435B" w:rsidP="00BD78D2">
            <w:pPr>
              <w:spacing w:after="0" w:line="240" w:lineRule="auto"/>
              <w:rPr>
                <w:rFonts w:ascii="Arial" w:hAnsi="Arial" w:cs="Arial"/>
                <w:sz w:val="24"/>
                <w:szCs w:val="24"/>
                <w:lang w:val="ru-RU"/>
              </w:rPr>
            </w:pPr>
            <w:r w:rsidRPr="0025486D">
              <w:rPr>
                <w:rFonts w:ascii="Arial" w:hAnsi="Arial" w:cs="Arial"/>
                <w:sz w:val="24"/>
                <w:szCs w:val="24"/>
                <w:lang w:val="uk"/>
              </w:rPr>
              <w:t>Департамент охорони здоров’я та соціального забезпечення у м. Белфаст</w:t>
            </w:r>
          </w:p>
          <w:p w14:paraId="21E59A62" w14:textId="77777777" w:rsidR="006F6892" w:rsidRPr="0025486D" w:rsidRDefault="006F6892" w:rsidP="00BD78D2">
            <w:pPr>
              <w:spacing w:after="0" w:line="240" w:lineRule="auto"/>
              <w:rPr>
                <w:rFonts w:ascii="Arial" w:hAnsi="Arial" w:cs="Arial"/>
                <w:sz w:val="24"/>
                <w:szCs w:val="24"/>
                <w:lang w:val="ru-RU"/>
              </w:rPr>
            </w:pPr>
          </w:p>
        </w:tc>
        <w:tc>
          <w:tcPr>
            <w:tcW w:w="5921" w:type="dxa"/>
          </w:tcPr>
          <w:p w14:paraId="00607839" w14:textId="77777777" w:rsidR="006F6892" w:rsidRPr="0025486D" w:rsidRDefault="009C435B" w:rsidP="00BD78D2">
            <w:pPr>
              <w:spacing w:after="0"/>
              <w:rPr>
                <w:rFonts w:ascii="Arial" w:hAnsi="Arial" w:cs="Arial"/>
                <w:sz w:val="24"/>
                <w:szCs w:val="24"/>
                <w:lang w:val="ru-RU"/>
              </w:rPr>
            </w:pPr>
            <w:r w:rsidRPr="0025486D">
              <w:rPr>
                <w:rFonts w:ascii="Arial" w:hAnsi="Arial" w:cs="Arial"/>
                <w:sz w:val="24"/>
                <w:szCs w:val="24"/>
                <w:lang w:val="uk"/>
              </w:rPr>
              <w:t>Ейлін Мьорфі, Менеджер з отримання медичної та соціальної підтримки</w:t>
            </w:r>
          </w:p>
          <w:p w14:paraId="0FF0D549" w14:textId="77777777" w:rsidR="006F6892" w:rsidRPr="0025486D" w:rsidRDefault="009C435B" w:rsidP="00BD78D2">
            <w:pPr>
              <w:spacing w:after="0"/>
              <w:rPr>
                <w:rFonts w:ascii="Arial" w:hAnsi="Arial" w:cs="Arial"/>
                <w:sz w:val="24"/>
                <w:szCs w:val="24"/>
                <w:lang w:val="ru-RU"/>
              </w:rPr>
            </w:pPr>
            <w:r w:rsidRPr="0025486D">
              <w:rPr>
                <w:rFonts w:ascii="Arial" w:hAnsi="Arial" w:cs="Arial"/>
                <w:sz w:val="24"/>
                <w:szCs w:val="24"/>
                <w:lang w:val="uk"/>
              </w:rPr>
              <w:t>Телефон: 02895048408</w:t>
            </w:r>
          </w:p>
          <w:p w14:paraId="25331C4D" w14:textId="77777777" w:rsidR="006F6892" w:rsidRPr="0025486D" w:rsidRDefault="003B799E" w:rsidP="00BD78D2">
            <w:pPr>
              <w:spacing w:after="0"/>
              <w:rPr>
                <w:rFonts w:ascii="Arial" w:hAnsi="Arial" w:cs="Arial"/>
                <w:sz w:val="24"/>
                <w:szCs w:val="24"/>
                <w:lang w:val="ru-RU"/>
              </w:rPr>
            </w:pPr>
            <w:hyperlink r:id="rId30" w:history="1">
              <w:r w:rsidR="009C435B" w:rsidRPr="0025486D">
                <w:rPr>
                  <w:rStyle w:val="Hyperlink"/>
                  <w:rFonts w:ascii="Arial" w:hAnsi="Arial" w:cs="Arial"/>
                  <w:color w:val="auto"/>
                  <w:sz w:val="24"/>
                  <w:szCs w:val="24"/>
                  <w:lang w:val="uk"/>
                </w:rPr>
                <w:t>eileenm.murphy@belfasttrust.hscni.net</w:t>
              </w:r>
            </w:hyperlink>
          </w:p>
          <w:p w14:paraId="34D18275" w14:textId="77777777" w:rsidR="006F6892" w:rsidRPr="0025486D" w:rsidRDefault="003B799E" w:rsidP="00BD78D2">
            <w:pPr>
              <w:spacing w:after="0"/>
              <w:rPr>
                <w:rFonts w:ascii="Arial" w:hAnsi="Arial" w:cs="Arial"/>
                <w:sz w:val="24"/>
                <w:szCs w:val="24"/>
                <w:lang w:val="ru-RU"/>
              </w:rPr>
            </w:pPr>
            <w:hyperlink r:id="rId31" w:history="1">
              <w:r w:rsidR="009C435B" w:rsidRPr="0025486D">
                <w:rPr>
                  <w:rStyle w:val="Hyperlink"/>
                  <w:rFonts w:ascii="Arial" w:hAnsi="Arial" w:cs="Arial"/>
                  <w:color w:val="auto"/>
                  <w:sz w:val="24"/>
                  <w:szCs w:val="24"/>
                  <w:lang w:val="uk"/>
                </w:rPr>
                <w:t>accesshealthcare@belfasttrust.hscni.net</w:t>
              </w:r>
            </w:hyperlink>
          </w:p>
          <w:p w14:paraId="64868F4E" w14:textId="77777777" w:rsidR="006F6892" w:rsidRPr="0025486D" w:rsidRDefault="009C435B" w:rsidP="00BD78D2">
            <w:pPr>
              <w:spacing w:after="0"/>
              <w:rPr>
                <w:rFonts w:ascii="Arial" w:hAnsi="Arial" w:cs="Arial"/>
                <w:sz w:val="24"/>
                <w:szCs w:val="24"/>
                <w:lang w:val="ru-RU"/>
              </w:rPr>
            </w:pPr>
            <w:r w:rsidRPr="0025486D">
              <w:rPr>
                <w:rFonts w:ascii="Arial" w:hAnsi="Arial" w:cs="Arial"/>
                <w:sz w:val="24"/>
                <w:szCs w:val="24"/>
                <w:lang w:val="uk"/>
              </w:rPr>
              <w:t xml:space="preserve">Сара Крейг, Менеджер з отримання медичної та соціальної допомоги </w:t>
            </w:r>
          </w:p>
          <w:p w14:paraId="19348425" w14:textId="77777777" w:rsidR="006F6892" w:rsidRPr="0025486D" w:rsidRDefault="009C435B" w:rsidP="00BD78D2">
            <w:pPr>
              <w:spacing w:after="0"/>
              <w:rPr>
                <w:rFonts w:ascii="Arial" w:hAnsi="Arial" w:cs="Arial"/>
                <w:sz w:val="24"/>
                <w:szCs w:val="24"/>
                <w:lang w:val="ru-RU"/>
              </w:rPr>
            </w:pPr>
            <w:r w:rsidRPr="0025486D">
              <w:rPr>
                <w:rFonts w:ascii="Arial" w:hAnsi="Arial" w:cs="Arial"/>
                <w:sz w:val="24"/>
                <w:szCs w:val="24"/>
                <w:lang w:val="uk"/>
              </w:rPr>
              <w:t>Телефон: 02896155436</w:t>
            </w:r>
          </w:p>
          <w:p w14:paraId="0EBE4CFF" w14:textId="77777777" w:rsidR="006F6892" w:rsidRPr="0025486D" w:rsidRDefault="003B799E" w:rsidP="00BD78D2">
            <w:pPr>
              <w:spacing w:after="0"/>
              <w:rPr>
                <w:rFonts w:ascii="Arial" w:hAnsi="Arial" w:cs="Arial"/>
                <w:sz w:val="24"/>
                <w:szCs w:val="24"/>
                <w:lang w:val="ru-RU"/>
              </w:rPr>
            </w:pPr>
            <w:hyperlink r:id="rId32" w:history="1">
              <w:r w:rsidR="009C435B" w:rsidRPr="0025486D">
                <w:rPr>
                  <w:rStyle w:val="Hyperlink"/>
                  <w:rFonts w:ascii="Arial" w:hAnsi="Arial" w:cs="Arial"/>
                  <w:color w:val="auto"/>
                  <w:sz w:val="24"/>
                  <w:szCs w:val="24"/>
                  <w:lang w:val="uk"/>
                </w:rPr>
                <w:t>sarah.craig@belfasttrust.hscni.net</w:t>
              </w:r>
            </w:hyperlink>
          </w:p>
          <w:p w14:paraId="359C860A" w14:textId="77777777" w:rsidR="006F6892" w:rsidRPr="0025486D" w:rsidRDefault="003B799E" w:rsidP="00BD78D2">
            <w:pPr>
              <w:spacing w:after="0"/>
              <w:rPr>
                <w:rFonts w:ascii="Arial" w:hAnsi="Arial" w:cs="Arial"/>
                <w:sz w:val="24"/>
                <w:szCs w:val="24"/>
              </w:rPr>
            </w:pPr>
            <w:hyperlink r:id="rId33" w:history="1">
              <w:r w:rsidR="009C435B" w:rsidRPr="0025486D">
                <w:rPr>
                  <w:rStyle w:val="Hyperlink"/>
                  <w:rFonts w:ascii="Arial" w:hAnsi="Arial" w:cs="Arial"/>
                  <w:color w:val="auto"/>
                  <w:sz w:val="24"/>
                  <w:szCs w:val="24"/>
                  <w:lang w:val="uk"/>
                </w:rPr>
                <w:t>accesshealthcare@belfasttrust.hscni.net</w:t>
              </w:r>
            </w:hyperlink>
          </w:p>
          <w:p w14:paraId="50CEF856" w14:textId="77777777" w:rsidR="006F6892" w:rsidRPr="0025486D" w:rsidRDefault="006F6892" w:rsidP="00BD78D2">
            <w:pPr>
              <w:spacing w:after="0" w:line="240" w:lineRule="auto"/>
              <w:rPr>
                <w:rFonts w:ascii="Arial" w:hAnsi="Arial" w:cs="Arial"/>
                <w:sz w:val="24"/>
                <w:szCs w:val="24"/>
              </w:rPr>
            </w:pPr>
          </w:p>
        </w:tc>
      </w:tr>
      <w:tr w:rsidR="002953DB" w:rsidRPr="0025486D" w14:paraId="75503C82" w14:textId="77777777" w:rsidTr="00BD78D2">
        <w:tc>
          <w:tcPr>
            <w:tcW w:w="3005" w:type="dxa"/>
          </w:tcPr>
          <w:p w14:paraId="0D9D31F8" w14:textId="77777777" w:rsidR="006F6892" w:rsidRPr="0025486D" w:rsidRDefault="009C435B" w:rsidP="00BD78D2">
            <w:pPr>
              <w:spacing w:after="0" w:line="240" w:lineRule="auto"/>
              <w:rPr>
                <w:rFonts w:ascii="Arial" w:hAnsi="Arial" w:cs="Arial"/>
                <w:sz w:val="24"/>
                <w:szCs w:val="24"/>
                <w:lang w:val="ru-RU"/>
              </w:rPr>
            </w:pPr>
            <w:r w:rsidRPr="0025486D">
              <w:rPr>
                <w:rFonts w:ascii="Arial" w:hAnsi="Arial" w:cs="Arial"/>
                <w:sz w:val="24"/>
                <w:szCs w:val="24"/>
                <w:lang w:val="uk"/>
              </w:rPr>
              <w:t>Південний департамент охорони здоров’я та соціального забезпечення</w:t>
            </w:r>
          </w:p>
          <w:p w14:paraId="6292A001" w14:textId="77777777" w:rsidR="006F6892" w:rsidRPr="0025486D" w:rsidRDefault="006F6892" w:rsidP="00BD78D2">
            <w:pPr>
              <w:spacing w:after="0" w:line="240" w:lineRule="auto"/>
              <w:rPr>
                <w:rFonts w:ascii="Arial" w:hAnsi="Arial" w:cs="Arial"/>
                <w:sz w:val="24"/>
                <w:szCs w:val="24"/>
                <w:lang w:val="ru-RU"/>
              </w:rPr>
            </w:pPr>
          </w:p>
        </w:tc>
        <w:tc>
          <w:tcPr>
            <w:tcW w:w="5921" w:type="dxa"/>
          </w:tcPr>
          <w:p w14:paraId="2E1126F3" w14:textId="77777777" w:rsidR="006F6892" w:rsidRPr="0025486D" w:rsidRDefault="009C435B" w:rsidP="00BD78D2">
            <w:pPr>
              <w:pStyle w:val="wordsection1"/>
              <w:spacing w:before="0" w:beforeAutospacing="0" w:after="0" w:afterAutospacing="0"/>
              <w:rPr>
                <w:rFonts w:ascii="Arial" w:hAnsi="Arial" w:cs="Arial"/>
                <w:sz w:val="24"/>
                <w:szCs w:val="24"/>
                <w:lang w:val="ru-RU"/>
              </w:rPr>
            </w:pPr>
            <w:r w:rsidRPr="0025486D">
              <w:rPr>
                <w:rFonts w:ascii="Arial" w:hAnsi="Arial" w:cs="Arial"/>
                <w:sz w:val="24"/>
                <w:szCs w:val="24"/>
                <w:lang w:val="uk"/>
              </w:rPr>
              <w:t>Бріджід Куінн, Менеджер з отримання медичної та соціальної допомоги, ПДОЗСЗ, Відділ фінансового забезпечення, Лікарня Дейзі Хілл</w:t>
            </w:r>
          </w:p>
          <w:p w14:paraId="630FF0EC" w14:textId="77777777" w:rsidR="006F6892" w:rsidRPr="0025486D" w:rsidRDefault="009C435B" w:rsidP="00BD78D2">
            <w:pPr>
              <w:pStyle w:val="wordsection1"/>
              <w:spacing w:before="0" w:beforeAutospacing="0" w:after="0" w:afterAutospacing="0"/>
              <w:rPr>
                <w:rFonts w:ascii="Arial" w:hAnsi="Arial" w:cs="Arial"/>
                <w:sz w:val="24"/>
                <w:szCs w:val="24"/>
                <w:lang w:val="ru-RU"/>
              </w:rPr>
            </w:pPr>
            <w:r w:rsidRPr="0025486D">
              <w:rPr>
                <w:rFonts w:ascii="Arial" w:hAnsi="Arial" w:cs="Arial"/>
                <w:sz w:val="24"/>
                <w:szCs w:val="24"/>
                <w:lang w:val="uk"/>
              </w:rPr>
              <w:t>Телефон: 02837565296</w:t>
            </w:r>
          </w:p>
          <w:p w14:paraId="759A73DC" w14:textId="77777777" w:rsidR="006F6892" w:rsidRPr="0025486D" w:rsidRDefault="003B799E" w:rsidP="00BD78D2">
            <w:pPr>
              <w:pStyle w:val="wordsection1"/>
              <w:spacing w:before="0" w:beforeAutospacing="0" w:after="0" w:afterAutospacing="0"/>
              <w:rPr>
                <w:rFonts w:ascii="Arial" w:hAnsi="Arial" w:cs="Arial"/>
                <w:sz w:val="24"/>
                <w:szCs w:val="24"/>
                <w:lang w:val="ru-RU"/>
              </w:rPr>
            </w:pPr>
            <w:hyperlink r:id="rId34" w:history="1">
              <w:r w:rsidR="009C435B" w:rsidRPr="0025486D">
                <w:rPr>
                  <w:rStyle w:val="Hyperlink"/>
                  <w:rFonts w:ascii="Arial" w:hAnsi="Arial" w:cs="Arial"/>
                  <w:color w:val="auto"/>
                  <w:sz w:val="24"/>
                  <w:szCs w:val="24"/>
                  <w:lang w:val="uk"/>
                </w:rPr>
                <w:t>access.healthcare@southerntrust.hscni.net</w:t>
              </w:r>
            </w:hyperlink>
          </w:p>
          <w:p w14:paraId="415BAEDD" w14:textId="77777777" w:rsidR="006F6892" w:rsidRPr="0025486D" w:rsidRDefault="006F6892" w:rsidP="00BD78D2">
            <w:pPr>
              <w:autoSpaceDE w:val="0"/>
              <w:autoSpaceDN w:val="0"/>
              <w:adjustRightInd w:val="0"/>
              <w:spacing w:after="0" w:line="240" w:lineRule="auto"/>
              <w:rPr>
                <w:rFonts w:ascii="Arial" w:hAnsi="Arial" w:cs="Arial"/>
                <w:sz w:val="24"/>
                <w:szCs w:val="24"/>
                <w:lang w:val="ru-RU"/>
              </w:rPr>
            </w:pPr>
          </w:p>
        </w:tc>
      </w:tr>
      <w:tr w:rsidR="002953DB" w:rsidRPr="0025486D" w14:paraId="444E0D14" w14:textId="77777777" w:rsidTr="00BD78D2">
        <w:tc>
          <w:tcPr>
            <w:tcW w:w="3005" w:type="dxa"/>
          </w:tcPr>
          <w:p w14:paraId="222E3A78" w14:textId="77777777" w:rsidR="006F6892" w:rsidRPr="0025486D" w:rsidRDefault="009C435B" w:rsidP="00BD78D2">
            <w:pPr>
              <w:spacing w:after="0" w:line="240" w:lineRule="auto"/>
              <w:rPr>
                <w:rFonts w:ascii="Arial" w:hAnsi="Arial" w:cs="Arial"/>
                <w:sz w:val="24"/>
                <w:szCs w:val="24"/>
                <w:lang w:val="ru-RU"/>
              </w:rPr>
            </w:pPr>
            <w:r w:rsidRPr="0025486D">
              <w:rPr>
                <w:rFonts w:ascii="Arial" w:hAnsi="Arial" w:cs="Arial"/>
                <w:sz w:val="24"/>
                <w:szCs w:val="24"/>
                <w:lang w:val="uk"/>
              </w:rPr>
              <w:t>Південно-східний департамент охорони здоров’я та соціального забезпечення</w:t>
            </w:r>
          </w:p>
          <w:p w14:paraId="6285CF27" w14:textId="77777777" w:rsidR="006F6892" w:rsidRPr="0025486D" w:rsidRDefault="006F6892" w:rsidP="00BD78D2">
            <w:pPr>
              <w:spacing w:after="0" w:line="240" w:lineRule="auto"/>
              <w:rPr>
                <w:rFonts w:ascii="Arial" w:hAnsi="Arial" w:cs="Arial"/>
                <w:sz w:val="24"/>
                <w:szCs w:val="24"/>
                <w:lang w:val="ru-RU"/>
              </w:rPr>
            </w:pPr>
          </w:p>
        </w:tc>
        <w:tc>
          <w:tcPr>
            <w:tcW w:w="5921" w:type="dxa"/>
          </w:tcPr>
          <w:p w14:paraId="426908E6" w14:textId="77777777" w:rsidR="006F6892" w:rsidRPr="0025486D" w:rsidRDefault="009C435B" w:rsidP="00BD78D2">
            <w:pPr>
              <w:spacing w:after="0" w:line="240" w:lineRule="auto"/>
              <w:rPr>
                <w:rFonts w:ascii="Arial" w:hAnsi="Arial" w:cs="Arial"/>
                <w:sz w:val="24"/>
                <w:szCs w:val="24"/>
              </w:rPr>
            </w:pPr>
            <w:r w:rsidRPr="0025486D">
              <w:rPr>
                <w:rFonts w:ascii="Arial" w:hAnsi="Arial" w:cs="Arial"/>
                <w:sz w:val="24"/>
                <w:szCs w:val="24"/>
                <w:lang w:val="uk"/>
              </w:rPr>
              <w:t>Відділ фінансового забезпечення</w:t>
            </w:r>
          </w:p>
          <w:p w14:paraId="52873173" w14:textId="77777777" w:rsidR="006F6892" w:rsidRPr="0025486D" w:rsidRDefault="009C435B" w:rsidP="00BD78D2">
            <w:pPr>
              <w:spacing w:after="0" w:line="240" w:lineRule="auto"/>
              <w:rPr>
                <w:rFonts w:ascii="Arial" w:hAnsi="Arial" w:cs="Arial"/>
                <w:sz w:val="24"/>
                <w:szCs w:val="24"/>
              </w:rPr>
            </w:pPr>
            <w:r w:rsidRPr="0025486D">
              <w:rPr>
                <w:rFonts w:ascii="Arial" w:hAnsi="Arial" w:cs="Arial"/>
                <w:sz w:val="24"/>
                <w:szCs w:val="24"/>
                <w:lang w:val="uk"/>
              </w:rPr>
              <w:t>Телефон: 028 44 513857</w:t>
            </w:r>
          </w:p>
          <w:p w14:paraId="2780F713" w14:textId="77777777" w:rsidR="006F6892" w:rsidRPr="0025486D" w:rsidRDefault="006F6892" w:rsidP="00BD78D2">
            <w:pPr>
              <w:spacing w:after="0" w:line="240" w:lineRule="auto"/>
              <w:rPr>
                <w:rFonts w:ascii="Arial" w:hAnsi="Arial" w:cs="Arial"/>
                <w:sz w:val="24"/>
                <w:szCs w:val="24"/>
              </w:rPr>
            </w:pPr>
          </w:p>
          <w:p w14:paraId="199355C4" w14:textId="77777777" w:rsidR="006F6892" w:rsidRPr="0025486D" w:rsidRDefault="006F6892" w:rsidP="00BD78D2">
            <w:pPr>
              <w:spacing w:after="0" w:line="240" w:lineRule="auto"/>
              <w:rPr>
                <w:rFonts w:ascii="Arial" w:hAnsi="Arial" w:cs="Arial"/>
                <w:sz w:val="24"/>
                <w:szCs w:val="24"/>
              </w:rPr>
            </w:pPr>
          </w:p>
        </w:tc>
      </w:tr>
      <w:tr w:rsidR="002953DB" w:rsidRPr="0025486D" w14:paraId="11A639DC" w14:textId="77777777" w:rsidTr="00BD78D2">
        <w:tc>
          <w:tcPr>
            <w:tcW w:w="3005" w:type="dxa"/>
          </w:tcPr>
          <w:p w14:paraId="0158A00C" w14:textId="77777777" w:rsidR="006F6892" w:rsidRPr="0025486D" w:rsidRDefault="009C435B" w:rsidP="00BD78D2">
            <w:pPr>
              <w:spacing w:after="0" w:line="240" w:lineRule="auto"/>
              <w:rPr>
                <w:rFonts w:ascii="Arial" w:hAnsi="Arial" w:cs="Arial"/>
                <w:sz w:val="24"/>
                <w:szCs w:val="24"/>
                <w:lang w:val="ru-RU"/>
              </w:rPr>
            </w:pPr>
            <w:r w:rsidRPr="0025486D">
              <w:rPr>
                <w:rFonts w:ascii="Arial" w:hAnsi="Arial" w:cs="Arial"/>
                <w:sz w:val="24"/>
                <w:szCs w:val="24"/>
                <w:lang w:val="uk"/>
              </w:rPr>
              <w:t>Західний департамент охорони здоров’я та соціального забезпечення</w:t>
            </w:r>
          </w:p>
          <w:p w14:paraId="40008F6D" w14:textId="77777777" w:rsidR="006F6892" w:rsidRPr="0025486D" w:rsidRDefault="006F6892" w:rsidP="00BD78D2">
            <w:pPr>
              <w:spacing w:after="0" w:line="240" w:lineRule="auto"/>
              <w:rPr>
                <w:rFonts w:ascii="Arial" w:hAnsi="Arial" w:cs="Arial"/>
                <w:sz w:val="24"/>
                <w:szCs w:val="24"/>
                <w:lang w:val="ru-RU"/>
              </w:rPr>
            </w:pPr>
          </w:p>
        </w:tc>
        <w:tc>
          <w:tcPr>
            <w:tcW w:w="5921" w:type="dxa"/>
          </w:tcPr>
          <w:p w14:paraId="708B22BC" w14:textId="77777777" w:rsidR="006F6892" w:rsidRPr="0025486D" w:rsidRDefault="009C435B" w:rsidP="00BD78D2">
            <w:pPr>
              <w:spacing w:after="0"/>
              <w:rPr>
                <w:rFonts w:ascii="Arial" w:hAnsi="Arial" w:cs="Arial"/>
                <w:iCs/>
                <w:sz w:val="24"/>
                <w:szCs w:val="24"/>
                <w:lang w:val="ru-RU"/>
              </w:rPr>
            </w:pPr>
            <w:r w:rsidRPr="0025486D">
              <w:rPr>
                <w:rFonts w:ascii="Arial" w:hAnsi="Arial" w:cs="Arial"/>
                <w:sz w:val="24"/>
                <w:szCs w:val="24"/>
                <w:lang w:val="uk"/>
              </w:rPr>
              <w:t xml:space="preserve">Відділ отримання медичної допомоги </w:t>
            </w:r>
          </w:p>
          <w:p w14:paraId="24C07F4F" w14:textId="77777777" w:rsidR="006F6892" w:rsidRPr="0025486D" w:rsidRDefault="009C435B" w:rsidP="00BD78D2">
            <w:pPr>
              <w:spacing w:after="0"/>
              <w:rPr>
                <w:rFonts w:ascii="Arial" w:hAnsi="Arial" w:cs="Arial"/>
                <w:iCs/>
                <w:sz w:val="24"/>
                <w:szCs w:val="24"/>
                <w:lang w:val="ru-RU"/>
              </w:rPr>
            </w:pPr>
            <w:r w:rsidRPr="0025486D">
              <w:rPr>
                <w:rFonts w:ascii="Arial" w:hAnsi="Arial" w:cs="Arial"/>
                <w:sz w:val="24"/>
                <w:szCs w:val="24"/>
                <w:lang w:val="uk"/>
              </w:rPr>
              <w:t xml:space="preserve">Лікарня Алтнагельвін </w:t>
            </w:r>
          </w:p>
          <w:p w14:paraId="07E0BAAA" w14:textId="77777777" w:rsidR="006F6892" w:rsidRPr="0025486D" w:rsidRDefault="009C435B" w:rsidP="00BD78D2">
            <w:pPr>
              <w:spacing w:after="0"/>
              <w:rPr>
                <w:rFonts w:ascii="Arial" w:hAnsi="Arial" w:cs="Arial"/>
                <w:iCs/>
                <w:sz w:val="24"/>
                <w:szCs w:val="24"/>
                <w:lang w:val="ru-RU"/>
              </w:rPr>
            </w:pPr>
            <w:r w:rsidRPr="0025486D">
              <w:rPr>
                <w:rFonts w:ascii="Arial" w:hAnsi="Arial" w:cs="Arial"/>
                <w:sz w:val="24"/>
                <w:szCs w:val="24"/>
                <w:lang w:val="uk"/>
              </w:rPr>
              <w:t xml:space="preserve">Телефон: 02871 345171 Дод. 214959, 213052, 214436, 214960 або </w:t>
            </w:r>
          </w:p>
          <w:p w14:paraId="5365D1BD" w14:textId="77777777" w:rsidR="006F6892" w:rsidRPr="0025486D" w:rsidRDefault="009C435B" w:rsidP="00BD78D2">
            <w:pPr>
              <w:spacing w:after="0"/>
              <w:rPr>
                <w:rFonts w:ascii="Arial" w:hAnsi="Arial" w:cs="Arial"/>
                <w:iCs/>
                <w:sz w:val="24"/>
                <w:szCs w:val="24"/>
                <w:lang w:val="ru-RU"/>
              </w:rPr>
            </w:pPr>
            <w:r w:rsidRPr="0025486D">
              <w:rPr>
                <w:rFonts w:ascii="Arial" w:hAnsi="Arial" w:cs="Arial"/>
                <w:sz w:val="24"/>
                <w:szCs w:val="24"/>
                <w:lang w:val="uk"/>
              </w:rPr>
              <w:t xml:space="preserve">Південно-західна лікарня швидкої медичної допомоги </w:t>
            </w:r>
          </w:p>
          <w:p w14:paraId="042C3287" w14:textId="77777777" w:rsidR="006F6892" w:rsidRPr="0025486D" w:rsidRDefault="009C435B" w:rsidP="00BD78D2">
            <w:pPr>
              <w:spacing w:after="0"/>
              <w:rPr>
                <w:rFonts w:ascii="Arial" w:hAnsi="Arial" w:cs="Arial"/>
                <w:iCs/>
                <w:sz w:val="24"/>
                <w:szCs w:val="24"/>
              </w:rPr>
            </w:pPr>
            <w:r w:rsidRPr="0025486D">
              <w:rPr>
                <w:rFonts w:ascii="Arial" w:hAnsi="Arial" w:cs="Arial"/>
                <w:sz w:val="24"/>
                <w:szCs w:val="24"/>
                <w:lang w:val="uk"/>
              </w:rPr>
              <w:t>Телефон: 028 6638 2000 Дод. 255502</w:t>
            </w:r>
          </w:p>
          <w:p w14:paraId="2E9B29FA" w14:textId="77777777" w:rsidR="006F6892" w:rsidRPr="0025486D" w:rsidRDefault="006F6892" w:rsidP="00BD78D2">
            <w:pPr>
              <w:spacing w:after="0" w:line="240" w:lineRule="auto"/>
              <w:rPr>
                <w:rFonts w:ascii="Arial" w:hAnsi="Arial" w:cs="Arial"/>
                <w:sz w:val="24"/>
                <w:szCs w:val="24"/>
              </w:rPr>
            </w:pPr>
          </w:p>
        </w:tc>
      </w:tr>
      <w:tr w:rsidR="002953DB" w:rsidRPr="0025486D" w14:paraId="680F8F09" w14:textId="77777777" w:rsidTr="00BD78D2">
        <w:tc>
          <w:tcPr>
            <w:tcW w:w="3005" w:type="dxa"/>
          </w:tcPr>
          <w:p w14:paraId="31065ED3" w14:textId="77777777" w:rsidR="006F6892" w:rsidRPr="0025486D" w:rsidRDefault="009C435B" w:rsidP="00BD78D2">
            <w:pPr>
              <w:spacing w:after="0" w:line="240" w:lineRule="auto"/>
              <w:rPr>
                <w:rFonts w:ascii="Arial" w:hAnsi="Arial" w:cs="Arial"/>
                <w:sz w:val="24"/>
                <w:szCs w:val="24"/>
                <w:lang w:val="ru-RU"/>
              </w:rPr>
            </w:pPr>
            <w:r w:rsidRPr="0025486D">
              <w:rPr>
                <w:rFonts w:ascii="Arial" w:hAnsi="Arial" w:cs="Arial"/>
                <w:sz w:val="24"/>
                <w:szCs w:val="24"/>
                <w:lang w:val="uk"/>
              </w:rPr>
              <w:t>Північний департамент охорони здоров’я та соціального забезпечення</w:t>
            </w:r>
          </w:p>
          <w:p w14:paraId="5C709D71" w14:textId="77777777" w:rsidR="006F6892" w:rsidRPr="0025486D" w:rsidRDefault="006F6892" w:rsidP="00BD78D2">
            <w:pPr>
              <w:spacing w:after="0" w:line="240" w:lineRule="auto"/>
              <w:rPr>
                <w:rFonts w:ascii="Arial" w:hAnsi="Arial" w:cs="Arial"/>
                <w:sz w:val="24"/>
                <w:szCs w:val="24"/>
                <w:lang w:val="ru-RU"/>
              </w:rPr>
            </w:pPr>
          </w:p>
        </w:tc>
        <w:tc>
          <w:tcPr>
            <w:tcW w:w="5921" w:type="dxa"/>
          </w:tcPr>
          <w:p w14:paraId="6754DB41" w14:textId="77777777" w:rsidR="006F6892" w:rsidRPr="0025486D" w:rsidRDefault="009C435B" w:rsidP="00BD78D2">
            <w:pPr>
              <w:spacing w:after="0"/>
              <w:rPr>
                <w:rFonts w:ascii="Arial" w:hAnsi="Arial" w:cs="Arial"/>
                <w:sz w:val="24"/>
                <w:szCs w:val="24"/>
                <w:lang w:val="ru-RU"/>
              </w:rPr>
            </w:pPr>
            <w:r w:rsidRPr="0025486D">
              <w:rPr>
                <w:rFonts w:ascii="Arial" w:hAnsi="Arial" w:cs="Arial"/>
                <w:sz w:val="24"/>
                <w:szCs w:val="24"/>
                <w:lang w:val="uk"/>
              </w:rPr>
              <w:t xml:space="preserve">Мелані Слоун, Менеджер з отримання медичної та соціальної допомоги </w:t>
            </w:r>
          </w:p>
          <w:p w14:paraId="3D6C3956" w14:textId="77777777" w:rsidR="006F6892" w:rsidRPr="0025486D" w:rsidRDefault="009C435B" w:rsidP="00BD78D2">
            <w:pPr>
              <w:spacing w:after="0"/>
              <w:rPr>
                <w:rFonts w:ascii="Arial" w:hAnsi="Arial" w:cs="Arial"/>
                <w:sz w:val="24"/>
                <w:szCs w:val="24"/>
                <w:lang w:val="ru-RU"/>
              </w:rPr>
            </w:pPr>
            <w:r w:rsidRPr="0025486D">
              <w:rPr>
                <w:rFonts w:ascii="Arial" w:hAnsi="Arial" w:cs="Arial"/>
                <w:sz w:val="24"/>
                <w:szCs w:val="24"/>
                <w:lang w:val="uk"/>
              </w:rPr>
              <w:t>Antrim Лікарня у м. Антрім</w:t>
            </w:r>
          </w:p>
          <w:p w14:paraId="7BE06138" w14:textId="77777777" w:rsidR="006F6892" w:rsidRPr="0025486D" w:rsidRDefault="009C435B" w:rsidP="00BD78D2">
            <w:pPr>
              <w:spacing w:after="0"/>
              <w:rPr>
                <w:rFonts w:ascii="Arial" w:hAnsi="Arial" w:cs="Arial"/>
                <w:sz w:val="24"/>
                <w:szCs w:val="24"/>
                <w:lang w:val="ru-RU"/>
              </w:rPr>
            </w:pPr>
            <w:r w:rsidRPr="0025486D">
              <w:rPr>
                <w:rFonts w:ascii="Arial" w:hAnsi="Arial" w:cs="Arial"/>
                <w:sz w:val="24"/>
                <w:szCs w:val="24"/>
                <w:lang w:val="uk"/>
              </w:rPr>
              <w:t>Телефон: 028 9442 4000 Дод. 334271</w:t>
            </w:r>
          </w:p>
          <w:p w14:paraId="69FE9E66" w14:textId="77777777" w:rsidR="006F6892" w:rsidRPr="0025486D" w:rsidRDefault="006F6892" w:rsidP="00BD78D2">
            <w:pPr>
              <w:spacing w:after="0" w:line="240" w:lineRule="auto"/>
              <w:rPr>
                <w:rFonts w:ascii="Arial" w:hAnsi="Arial" w:cs="Arial"/>
                <w:sz w:val="24"/>
                <w:szCs w:val="24"/>
                <w:lang w:val="ru-RU"/>
              </w:rPr>
            </w:pPr>
          </w:p>
        </w:tc>
      </w:tr>
    </w:tbl>
    <w:p w14:paraId="37EF4042" w14:textId="77777777" w:rsidR="006F6892" w:rsidRPr="0025486D" w:rsidRDefault="006F6892" w:rsidP="00DD7433">
      <w:pPr>
        <w:spacing w:after="0" w:line="240" w:lineRule="auto"/>
        <w:rPr>
          <w:rFonts w:ascii="Arial" w:hAnsi="Arial" w:cs="Arial"/>
          <w:sz w:val="28"/>
          <w:szCs w:val="28"/>
          <w:lang w:val="ru-RU"/>
        </w:rPr>
      </w:pPr>
    </w:p>
    <w:p w14:paraId="708104B5" w14:textId="77777777" w:rsidR="00DD7433" w:rsidRPr="0025486D" w:rsidRDefault="00DD7433" w:rsidP="00DD7433">
      <w:pPr>
        <w:spacing w:after="0" w:line="240" w:lineRule="auto"/>
        <w:rPr>
          <w:rFonts w:ascii="Arial" w:hAnsi="Arial" w:cs="Arial"/>
          <w:sz w:val="28"/>
          <w:szCs w:val="28"/>
          <w:lang w:val="ru-RU"/>
        </w:rPr>
      </w:pPr>
    </w:p>
    <w:p w14:paraId="209E80B4" w14:textId="77777777" w:rsidR="00DD7433" w:rsidRPr="0025486D" w:rsidRDefault="00DD7433" w:rsidP="00DD7433">
      <w:pPr>
        <w:spacing w:after="0" w:line="240" w:lineRule="auto"/>
        <w:rPr>
          <w:rFonts w:ascii="Arial" w:hAnsi="Arial" w:cs="Arial"/>
          <w:sz w:val="28"/>
          <w:szCs w:val="28"/>
          <w:lang w:val="ru-RU"/>
        </w:rPr>
      </w:pPr>
    </w:p>
    <w:p w14:paraId="7BBC310F" w14:textId="77777777" w:rsidR="00DD7433" w:rsidRPr="00BD2C87" w:rsidRDefault="009C435B" w:rsidP="007F1F6A">
      <w:pPr>
        <w:pStyle w:val="Heading9"/>
        <w:numPr>
          <w:ilvl w:val="0"/>
          <w:numId w:val="18"/>
        </w:numPr>
        <w:spacing w:before="0" w:line="240" w:lineRule="auto"/>
        <w:ind w:left="0" w:firstLine="0"/>
        <w:rPr>
          <w:rFonts w:ascii="Arial" w:hAnsi="Arial" w:cs="Arial"/>
          <w:b/>
          <w:i w:val="0"/>
          <w:color w:val="44546A" w:themeColor="text2"/>
          <w:sz w:val="32"/>
          <w:szCs w:val="32"/>
        </w:rPr>
      </w:pPr>
      <w:r>
        <w:rPr>
          <w:rFonts w:ascii="Arial" w:hAnsi="Arial" w:cs="Arial"/>
          <w:i w:val="0"/>
          <w:iCs w:val="0"/>
          <w:noProof/>
          <w:color w:val="44546A" w:themeColor="text2"/>
          <w:sz w:val="28"/>
          <w:szCs w:val="28"/>
          <w:lang w:eastAsia="zh-CN" w:bidi="te-IN"/>
        </w:rPr>
        <w:lastRenderedPageBreak/>
        <mc:AlternateContent>
          <mc:Choice Requires="wps">
            <w:drawing>
              <wp:anchor distT="45720" distB="45720" distL="114300" distR="114300" simplePos="0" relativeHeight="251672576" behindDoc="0" locked="0" layoutInCell="1" allowOverlap="1" wp14:anchorId="2D443CD6" wp14:editId="2DDEB6C2">
                <wp:simplePos x="0" y="0"/>
                <wp:positionH relativeFrom="margin">
                  <wp:align>right</wp:align>
                </wp:positionH>
                <wp:positionV relativeFrom="paragraph">
                  <wp:posOffset>13629</wp:posOffset>
                </wp:positionV>
                <wp:extent cx="1146175" cy="1050290"/>
                <wp:effectExtent l="0" t="0" r="15875" b="1651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050290"/>
                        </a:xfrm>
                        <a:prstGeom prst="rect">
                          <a:avLst/>
                        </a:prstGeom>
                        <a:solidFill>
                          <a:srgbClr val="FFFFFF"/>
                        </a:solidFill>
                        <a:ln w="9525">
                          <a:solidFill>
                            <a:schemeClr val="bg1"/>
                          </a:solidFill>
                          <a:miter lim="800000"/>
                          <a:headEnd/>
                          <a:tailEnd/>
                        </a:ln>
                      </wps:spPr>
                      <wps:txbx>
                        <w:txbxContent>
                          <w:p w14:paraId="5C9C9D0E" w14:textId="77777777" w:rsidR="00B92BB4" w:rsidRDefault="009C435B" w:rsidP="00DD7433">
                            <w:r>
                              <w:rPr>
                                <w:noProof/>
                                <w:lang w:eastAsia="zh-CN" w:bidi="te-IN"/>
                              </w:rPr>
                              <w:drawing>
                                <wp:inline distT="0" distB="0" distL="0" distR="0" wp14:anchorId="2D65D3E5" wp14:editId="367EB2B6">
                                  <wp:extent cx="901065" cy="873760"/>
                                  <wp:effectExtent l="0" t="0" r="0" b="2540"/>
                                  <wp:docPr id="74783046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85253" name="Picture 5"/>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901065" cy="873760"/>
                                          </a:xfrm>
                                          <a:prstGeom prst="rect">
                                            <a:avLst/>
                                          </a:prstGeom>
                                          <a:noFill/>
                                          <a:ln>
                                            <a:noFill/>
                                          </a:ln>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90.25pt;height:82.7pt;margin-top:1.05pt;margin-left:39.0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73600" strokecolor="white">
                <v:textbox>
                  <w:txbxContent>
                    <w:p w:rsidR="00B92BB4" w:rsidP="00DD7433" w14:paraId="16B4E6AC" w14:textId="77777777">
                      <w:pPr>
                        <w:bidi w:val="0"/>
                      </w:pPr>
                      <w:r>
                        <w:rPr>
                          <w:lang w:val="uk"/>
                          <w:b w:val="0"/>
                          <w:bCs w:val="0"/>
                          <w:i w:val="0"/>
                          <w:iCs w:val="0"/>
                          <w:u w:val="none"/>
                          <w:vertAlign w:val="baseline"/>
                          <w:rtl w:val="0"/>
                        </w:rPr>
                        <w:drawing>
                          <wp:inline distT="0" distB="0" distL="0" distR="0">
                            <wp:extent cx="901065" cy="87376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45576" name="Picture 5"/>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901065" cy="873760"/>
                                    </a:xfrm>
                                    <a:prstGeom prst="rect">
                                      <a:avLst/>
                                    </a:prstGeom>
                                    <a:noFill/>
                                    <a:ln>
                                      <a:noFill/>
                                    </a:ln>
                                  </pic:spPr>
                                </pic:pic>
                              </a:graphicData>
                            </a:graphic>
                          </wp:inline>
                        </w:drawing>
                      </w:r>
                    </w:p>
                  </w:txbxContent>
                </v:textbox>
                <w10:wrap type="square"/>
              </v:shape>
            </w:pict>
          </mc:Fallback>
        </mc:AlternateContent>
      </w:r>
      <w:r>
        <w:rPr>
          <w:rFonts w:ascii="Arial" w:hAnsi="Arial" w:cs="Arial"/>
          <w:b/>
          <w:bCs/>
          <w:i w:val="0"/>
          <w:iCs w:val="0"/>
          <w:color w:val="44546A" w:themeColor="text2"/>
          <w:sz w:val="32"/>
          <w:szCs w:val="32"/>
          <w:lang w:val="uk"/>
        </w:rPr>
        <w:t>Як отримати МСД?</w:t>
      </w:r>
    </w:p>
    <w:p w14:paraId="7DB30B13" w14:textId="77777777" w:rsidR="00DD7433" w:rsidRPr="00BD2C87" w:rsidRDefault="009C435B" w:rsidP="00DD7433">
      <w:pPr>
        <w:pStyle w:val="Heading9"/>
        <w:spacing w:before="0" w:line="240" w:lineRule="auto"/>
        <w:ind w:left="709"/>
        <w:rPr>
          <w:rFonts w:ascii="Arial" w:hAnsi="Arial" w:cs="Arial"/>
          <w:b/>
          <w:i w:val="0"/>
          <w:color w:val="44546A" w:themeColor="text2"/>
          <w:sz w:val="32"/>
          <w:szCs w:val="32"/>
        </w:rPr>
      </w:pPr>
      <w:r>
        <w:rPr>
          <w:rFonts w:ascii="Arial" w:hAnsi="Arial" w:cs="Arial"/>
          <w:b/>
          <w:bCs/>
          <w:i w:val="0"/>
          <w:iCs w:val="0"/>
          <w:color w:val="44546A" w:themeColor="text2"/>
          <w:sz w:val="32"/>
          <w:szCs w:val="32"/>
          <w:lang w:val="uk"/>
        </w:rPr>
        <w:t xml:space="preserve">Ваша медична картка    </w:t>
      </w:r>
    </w:p>
    <w:p w14:paraId="58BCD734" w14:textId="77777777" w:rsidR="00DD7433" w:rsidRDefault="00DD7433" w:rsidP="00DD7433">
      <w:pPr>
        <w:spacing w:after="0" w:line="240" w:lineRule="auto"/>
        <w:rPr>
          <w:rFonts w:ascii="Arial" w:hAnsi="Arial" w:cs="Arial"/>
          <w:sz w:val="28"/>
          <w:szCs w:val="28"/>
        </w:rPr>
      </w:pPr>
    </w:p>
    <w:p w14:paraId="5F98D71B"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Для отримання послуг Ви маєте зареєструватися у Лікарні загальної практики (ЛЗП). </w:t>
      </w:r>
    </w:p>
    <w:p w14:paraId="05811242" w14:textId="77777777" w:rsidR="00DD7433" w:rsidRPr="0025486D" w:rsidRDefault="00DD7433" w:rsidP="00DD7433">
      <w:pPr>
        <w:spacing w:after="0" w:line="240" w:lineRule="auto"/>
        <w:rPr>
          <w:rFonts w:ascii="Arial" w:hAnsi="Arial" w:cs="Arial"/>
          <w:sz w:val="28"/>
          <w:szCs w:val="28"/>
          <w:lang w:val="ru-RU"/>
        </w:rPr>
      </w:pPr>
    </w:p>
    <w:p w14:paraId="43A63396"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 xml:space="preserve">Сімейний лікар, також відомий як Лікар загальної практики або ЛЗП, є початковою точкою для цілого комплексу послуг.  Деякі ЛЗП працюють індивідуально, інші працюють разом із іншими ЛЗП у Лікарні загальної практики або Центрі охорони здоров’я. </w:t>
      </w:r>
    </w:p>
    <w:p w14:paraId="5A15D184" w14:textId="77777777" w:rsidR="00DD7433" w:rsidRPr="0025486D" w:rsidRDefault="00DD7433" w:rsidP="00DD7433">
      <w:pPr>
        <w:spacing w:after="0" w:line="240" w:lineRule="auto"/>
        <w:rPr>
          <w:rFonts w:ascii="Arial" w:hAnsi="Arial" w:cs="Arial"/>
          <w:sz w:val="28"/>
          <w:szCs w:val="28"/>
          <w:lang w:val="uk"/>
        </w:rPr>
      </w:pPr>
    </w:p>
    <w:p w14:paraId="12138E7F"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Ви повинні зареєструватися у Лікарні загальної практики відразу по факту прибуття до Північної Ірландії, та не чекайте, поки Вам буде необхідне отримання послуг з медичної та соціальної допомоги.  </w:t>
      </w:r>
    </w:p>
    <w:p w14:paraId="134E53F0" w14:textId="77777777" w:rsidR="00DD7433" w:rsidRPr="0025486D" w:rsidRDefault="00DD7433" w:rsidP="00DD7433">
      <w:pPr>
        <w:spacing w:after="0" w:line="240" w:lineRule="auto"/>
        <w:rPr>
          <w:rFonts w:ascii="Arial" w:hAnsi="Arial" w:cs="Arial"/>
          <w:sz w:val="28"/>
          <w:szCs w:val="28"/>
          <w:lang w:val="ru-RU"/>
        </w:rPr>
      </w:pPr>
    </w:p>
    <w:p w14:paraId="3EF6E1B3"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Для реєстрації Вам буде потрібно заповнити форму заяви.  Ця форма називається HSCR-1. Вона доступна різними мовами. Перейдіть за посиланням для отримання доступу до форми: </w:t>
      </w:r>
      <w:hyperlink r:id="rId37" w:history="1">
        <w:r>
          <w:rPr>
            <w:rStyle w:val="Hyperlink"/>
            <w:rFonts w:ascii="Arial" w:hAnsi="Arial" w:cs="Arial"/>
            <w:sz w:val="28"/>
            <w:szCs w:val="28"/>
            <w:lang w:val="uk"/>
          </w:rPr>
          <w:t>http://www.hscbusiness.hscni.net/1814.htm</w:t>
        </w:r>
      </w:hyperlink>
      <w:r>
        <w:rPr>
          <w:rFonts w:ascii="Arial" w:hAnsi="Arial" w:cs="Arial"/>
          <w:sz w:val="28"/>
          <w:szCs w:val="28"/>
          <w:lang w:val="uk"/>
        </w:rPr>
        <w:t xml:space="preserve">  </w:t>
      </w:r>
    </w:p>
    <w:p w14:paraId="203D5CC2" w14:textId="77777777" w:rsidR="00DD7433" w:rsidRPr="0025486D" w:rsidRDefault="00DD7433" w:rsidP="00DD7433">
      <w:pPr>
        <w:spacing w:after="0" w:line="240" w:lineRule="auto"/>
        <w:rPr>
          <w:rFonts w:ascii="Arial" w:hAnsi="Arial" w:cs="Arial"/>
          <w:sz w:val="28"/>
          <w:szCs w:val="28"/>
          <w:lang w:val="ru-RU"/>
        </w:rPr>
      </w:pPr>
    </w:p>
    <w:p w14:paraId="6D1C31F3"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 xml:space="preserve">Форма HSCR-1 та перекладені версії також доступні у Лікарні загальної практики або Організації бізнес-послуг (ОБП), яка стежить за Вашою реєстрацією.  Їхні контактні дані: </w:t>
      </w:r>
    </w:p>
    <w:p w14:paraId="6DB52F4F" w14:textId="77777777" w:rsidR="00DD7433" w:rsidRPr="0025486D" w:rsidRDefault="00DD7433" w:rsidP="00DD7433">
      <w:pPr>
        <w:spacing w:after="0" w:line="240" w:lineRule="auto"/>
        <w:rPr>
          <w:rFonts w:ascii="Arial" w:hAnsi="Arial" w:cs="Arial"/>
          <w:sz w:val="28"/>
          <w:szCs w:val="28"/>
          <w:lang w:val="uk"/>
        </w:rPr>
      </w:pPr>
    </w:p>
    <w:p w14:paraId="5AE4E99A"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Штаб-квартира</w:t>
      </w:r>
    </w:p>
    <w:p w14:paraId="1AE2952F"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Організації бізнес-послуг</w:t>
      </w:r>
    </w:p>
    <w:p w14:paraId="0181F68F"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2 Франклін Стріт</w:t>
      </w:r>
    </w:p>
    <w:p w14:paraId="71DC6E30"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Белфаст BT2 8DQ</w:t>
      </w:r>
    </w:p>
    <w:p w14:paraId="307C2804"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Телефон: (028) 9032 4431</w:t>
      </w:r>
    </w:p>
    <w:p w14:paraId="2617FB25"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Текстофон: (028) 9053 5575 </w:t>
      </w:r>
    </w:p>
    <w:p w14:paraId="010A7E2E"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Скарги: </w:t>
      </w:r>
      <w:hyperlink r:id="rId38" w:history="1">
        <w:r>
          <w:rPr>
            <w:rStyle w:val="Hyperlink"/>
            <w:rFonts w:ascii="Arial" w:hAnsi="Arial" w:cs="Arial"/>
            <w:sz w:val="28"/>
            <w:szCs w:val="28"/>
            <w:lang w:val="uk"/>
          </w:rPr>
          <w:t>Complaints.bso@hscni.net</w:t>
        </w:r>
      </w:hyperlink>
      <w:r>
        <w:rPr>
          <w:rFonts w:ascii="Arial" w:hAnsi="Arial" w:cs="Arial"/>
          <w:sz w:val="28"/>
          <w:szCs w:val="28"/>
          <w:lang w:val="uk"/>
        </w:rPr>
        <w:t xml:space="preserve">  </w:t>
      </w:r>
    </w:p>
    <w:p w14:paraId="0A9765FC"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Веб-сайт: </w:t>
      </w:r>
      <w:hyperlink r:id="rId39" w:history="1">
        <w:r>
          <w:rPr>
            <w:rStyle w:val="Hyperlink"/>
            <w:rFonts w:ascii="Arial" w:hAnsi="Arial" w:cs="Arial"/>
            <w:sz w:val="28"/>
            <w:szCs w:val="28"/>
            <w:lang w:val="uk"/>
          </w:rPr>
          <w:t>http://www.hscbusiness.hscni.net</w:t>
        </w:r>
      </w:hyperlink>
      <w:r>
        <w:rPr>
          <w:rFonts w:ascii="Arial" w:hAnsi="Arial" w:cs="Arial"/>
          <w:sz w:val="28"/>
          <w:szCs w:val="28"/>
          <w:lang w:val="uk"/>
        </w:rPr>
        <w:t xml:space="preserve"> </w:t>
      </w:r>
    </w:p>
    <w:p w14:paraId="6D301BA8" w14:textId="77777777" w:rsidR="00DD7433" w:rsidRPr="0025486D" w:rsidRDefault="00DD7433" w:rsidP="00DD7433">
      <w:pPr>
        <w:spacing w:after="0" w:line="240" w:lineRule="auto"/>
        <w:rPr>
          <w:rFonts w:ascii="Arial" w:hAnsi="Arial" w:cs="Arial"/>
          <w:sz w:val="28"/>
          <w:szCs w:val="28"/>
          <w:lang w:val="ru-RU"/>
        </w:rPr>
      </w:pPr>
    </w:p>
    <w:p w14:paraId="69A200B1"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Ви повинні отримати форму заяви, заповнити її, а потім віднести її разом із будь-яким документом, що посвідчує особу та правомочність щодо вибраної Вами Лікарні загальної практики. Вашу документацію буде надіслано до ОБП, яка потім призначить Вам лікаря загальної практики. Після чого Ви отримаєте медичну картку, видану ОБП. Це може зайняти до восьми тижнів. Вам не потрібно платити за Вашу медичну картку. Ваша медична картка – це важливий документ, він надає Вам право на отримання комплексу послуг. </w:t>
      </w:r>
    </w:p>
    <w:p w14:paraId="070163E4" w14:textId="77777777" w:rsidR="00DD7433" w:rsidRPr="0025486D" w:rsidRDefault="00DD7433" w:rsidP="00DD7433">
      <w:pPr>
        <w:spacing w:after="0" w:line="240" w:lineRule="auto"/>
        <w:rPr>
          <w:rFonts w:ascii="Arial" w:hAnsi="Arial" w:cs="Arial"/>
          <w:b/>
          <w:bCs/>
          <w:color w:val="8496B0" w:themeColor="text2" w:themeTint="99"/>
          <w:sz w:val="28"/>
          <w:szCs w:val="28"/>
          <w:lang w:val="ru-RU"/>
        </w:rPr>
      </w:pPr>
    </w:p>
    <w:p w14:paraId="5B61D048" w14:textId="77777777" w:rsidR="00DD7433" w:rsidRPr="0025486D" w:rsidRDefault="00DD7433" w:rsidP="00DD7433">
      <w:pPr>
        <w:spacing w:after="0" w:line="240" w:lineRule="auto"/>
        <w:rPr>
          <w:rFonts w:ascii="Arial" w:hAnsi="Arial" w:cs="Arial"/>
          <w:b/>
          <w:bCs/>
          <w:color w:val="8496B0" w:themeColor="text2" w:themeTint="99"/>
          <w:sz w:val="28"/>
          <w:szCs w:val="28"/>
          <w:lang w:val="ru-RU"/>
        </w:rPr>
      </w:pPr>
    </w:p>
    <w:p w14:paraId="52804BAC" w14:textId="77777777" w:rsidR="00DD7433" w:rsidRPr="0025486D" w:rsidRDefault="009C435B" w:rsidP="007F1F6A">
      <w:pPr>
        <w:pStyle w:val="Heading10"/>
        <w:numPr>
          <w:ilvl w:val="0"/>
          <w:numId w:val="4"/>
        </w:numPr>
        <w:spacing w:before="0"/>
        <w:ind w:left="0" w:hanging="357"/>
        <w:rPr>
          <w:i w:val="0"/>
          <w:color w:val="44546A" w:themeColor="text2"/>
          <w:sz w:val="32"/>
          <w:szCs w:val="32"/>
          <w:lang w:val="ru-RU"/>
        </w:rPr>
      </w:pPr>
      <w:r>
        <w:rPr>
          <w:bCs/>
          <w:i w:val="0"/>
          <w:iCs w:val="0"/>
          <w:color w:val="44546A" w:themeColor="text2"/>
          <w:sz w:val="32"/>
          <w:szCs w:val="32"/>
          <w:lang w:val="uk"/>
        </w:rPr>
        <w:t>Які є варіанти умов догляду за Вашим здоров’ям?</w:t>
      </w:r>
    </w:p>
    <w:p w14:paraId="1EE3E672" w14:textId="77777777" w:rsidR="00DD7433" w:rsidRPr="0025486D" w:rsidRDefault="00DD7433" w:rsidP="00DD7433">
      <w:pPr>
        <w:pStyle w:val="Heading10"/>
        <w:spacing w:before="0"/>
        <w:rPr>
          <w:i w:val="0"/>
          <w:color w:val="0070C0"/>
          <w:lang w:val="ru-RU"/>
        </w:rPr>
      </w:pPr>
    </w:p>
    <w:p w14:paraId="280C588A" w14:textId="77777777" w:rsidR="00DD7433" w:rsidRPr="00E3037D" w:rsidRDefault="009C435B" w:rsidP="00DD7433">
      <w:pPr>
        <w:pStyle w:val="Heading10"/>
        <w:spacing w:before="0"/>
        <w:rPr>
          <w:i w:val="0"/>
          <w:color w:val="auto"/>
          <w:sz w:val="32"/>
          <w:szCs w:val="32"/>
        </w:rPr>
      </w:pPr>
      <w:r>
        <w:rPr>
          <w:bCs/>
          <w:i w:val="0"/>
          <w:iCs w:val="0"/>
          <w:color w:val="auto"/>
          <w:sz w:val="32"/>
          <w:szCs w:val="32"/>
          <w:lang w:val="uk"/>
        </w:rPr>
        <w:t>Пам’ятайте вибирати ретельно!</w:t>
      </w:r>
    </w:p>
    <w:p w14:paraId="7CAD77A7" w14:textId="77777777" w:rsidR="00DD7433" w:rsidRPr="0066028B" w:rsidRDefault="00DD7433" w:rsidP="00DD7433">
      <w:pPr>
        <w:pStyle w:val="Heading10"/>
        <w:spacing w:before="0"/>
        <w:rPr>
          <w:i w:val="0"/>
          <w:color w:val="auto"/>
        </w:rPr>
      </w:pPr>
    </w:p>
    <w:p w14:paraId="25D4337C" w14:textId="77777777" w:rsidR="00DD7433" w:rsidRDefault="009C435B" w:rsidP="00DD7433">
      <w:pPr>
        <w:pStyle w:val="Heading10"/>
        <w:spacing w:before="0"/>
        <w:jc w:val="center"/>
        <w:rPr>
          <w:i w:val="0"/>
          <w:noProof/>
          <w:color w:val="0070C0"/>
        </w:rPr>
      </w:pPr>
      <w:r>
        <w:rPr>
          <w:bCs/>
          <w:noProof/>
          <w:lang w:eastAsia="zh-CN" w:bidi="te-IN"/>
        </w:rPr>
        <w:drawing>
          <wp:inline distT="0" distB="0" distL="0" distR="0" wp14:anchorId="54160239" wp14:editId="6B602510">
            <wp:extent cx="4362450" cy="432435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8C7F296" w14:textId="77777777" w:rsidR="00DD7433" w:rsidRDefault="00DD7433" w:rsidP="00DD7433">
      <w:pPr>
        <w:pStyle w:val="Heading10"/>
        <w:spacing w:before="0"/>
        <w:rPr>
          <w:i w:val="0"/>
          <w:noProof/>
          <w:color w:val="0070C0"/>
        </w:rPr>
      </w:pPr>
    </w:p>
    <w:p w14:paraId="09B25CD5" w14:textId="77777777" w:rsidR="00DD7433" w:rsidRPr="00BD2C87" w:rsidRDefault="009C435B" w:rsidP="007F1F6A">
      <w:pPr>
        <w:pStyle w:val="Heading11"/>
        <w:numPr>
          <w:ilvl w:val="0"/>
          <w:numId w:val="10"/>
        </w:numPr>
        <w:ind w:left="-142" w:firstLine="0"/>
        <w:rPr>
          <w:i w:val="0"/>
          <w:color w:val="44546A" w:themeColor="text2"/>
          <w:sz w:val="32"/>
          <w:szCs w:val="32"/>
        </w:rPr>
      </w:pPr>
      <w:r>
        <w:rPr>
          <w:i w:val="0"/>
          <w:color w:val="44546A" w:themeColor="text2"/>
          <w:sz w:val="32"/>
          <w:szCs w:val="32"/>
          <w:lang w:val="uk"/>
        </w:rPr>
        <w:t xml:space="preserve">Самолікування </w:t>
      </w:r>
    </w:p>
    <w:p w14:paraId="1A9FFFEB" w14:textId="77777777" w:rsidR="00DD7433" w:rsidRDefault="00DD7433" w:rsidP="00DD7433">
      <w:pPr>
        <w:spacing w:after="0" w:line="240" w:lineRule="auto"/>
        <w:rPr>
          <w:rFonts w:ascii="Arial" w:hAnsi="Arial" w:cs="Arial"/>
          <w:sz w:val="28"/>
          <w:szCs w:val="28"/>
        </w:rPr>
      </w:pPr>
    </w:p>
    <w:p w14:paraId="0729981E"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Самолікування – найкращий вибір для лікування легких захворювань, хвороб та травм.  Низку поширених захворювань та скарг, таких як головний біль, кашель, застуда, розлад шлунку та біль у горлі, можна лікувати за допомогою ліків, що продаються без рецепта, та достатнього відпочинку.  Пам’ятайте, незалежно від лікування, більшість із них покращиться.  Деякі важливі ліки для самолікування. Наступні ліки можна придбати в аптеці без рецепта: Парацетамол, аспірин, ібупрофен, суміші для відновлення кількості води, засоби від розладів шлунку, пластирі та термометр.  (Завжди дотримуйтесь інструкцій на упаковці.)    </w:t>
      </w:r>
    </w:p>
    <w:p w14:paraId="61BD5DC9" w14:textId="77777777" w:rsidR="00DD7433" w:rsidRPr="0025486D" w:rsidRDefault="00DD7433" w:rsidP="00DD7433">
      <w:pPr>
        <w:spacing w:after="0" w:line="240" w:lineRule="auto"/>
        <w:rPr>
          <w:rFonts w:ascii="Arial" w:hAnsi="Arial" w:cs="Arial"/>
          <w:sz w:val="28"/>
          <w:szCs w:val="28"/>
          <w:lang w:val="ru-RU"/>
        </w:rPr>
      </w:pPr>
    </w:p>
    <w:p w14:paraId="38C3CC46"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Якщо Ви все ще погано себе почуваєте, зверніться до свого Місцевого лікаря або Лікаря загальної практики (ЛЗП).</w:t>
      </w:r>
    </w:p>
    <w:p w14:paraId="4A80749E" w14:textId="77777777" w:rsidR="00DD7433" w:rsidRPr="0025486D" w:rsidRDefault="009C435B" w:rsidP="0025486D">
      <w:pPr>
        <w:pStyle w:val="Heading12"/>
        <w:numPr>
          <w:ilvl w:val="0"/>
          <w:numId w:val="11"/>
        </w:numPr>
        <w:ind w:left="720" w:hanging="862"/>
        <w:rPr>
          <w:i w:val="0"/>
          <w:color w:val="44546A" w:themeColor="text2"/>
          <w:sz w:val="32"/>
          <w:szCs w:val="32"/>
          <w:lang w:val="ru-RU"/>
        </w:rPr>
      </w:pPr>
      <w:r w:rsidRPr="0025486D">
        <w:rPr>
          <w:bCs/>
          <w:i w:val="0"/>
          <w:color w:val="44546A" w:themeColor="text2"/>
          <w:sz w:val="32"/>
          <w:szCs w:val="32"/>
          <w:lang w:val="uk"/>
        </w:rPr>
        <w:lastRenderedPageBreak/>
        <w:t>Про вашого Лікаря загальної практики (ЛЗП) або Сімейного лікаря</w:t>
      </w:r>
    </w:p>
    <w:p w14:paraId="3D06AD69" w14:textId="77777777" w:rsidR="00DD7433" w:rsidRPr="0025486D" w:rsidRDefault="00DD7433" w:rsidP="00DD7433">
      <w:pPr>
        <w:shd w:val="clear" w:color="auto" w:fill="FFFFFF"/>
        <w:spacing w:after="0" w:line="240" w:lineRule="auto"/>
        <w:rPr>
          <w:rFonts w:ascii="Arial" w:eastAsia="Times New Roman" w:hAnsi="Arial" w:cs="Arial"/>
          <w:color w:val="373737"/>
          <w:sz w:val="28"/>
          <w:szCs w:val="28"/>
          <w:lang w:val="ru-RU"/>
        </w:rPr>
      </w:pPr>
    </w:p>
    <w:p w14:paraId="44377115" w14:textId="77777777" w:rsidR="00DD7433" w:rsidRDefault="009C435B" w:rsidP="00DD7433">
      <w:pPr>
        <w:shd w:val="clear" w:color="auto" w:fill="FFFFFF"/>
        <w:spacing w:after="0" w:line="240" w:lineRule="auto"/>
        <w:rPr>
          <w:rFonts w:ascii="Arial" w:eastAsia="Times New Roman" w:hAnsi="Arial" w:cs="Arial"/>
          <w:color w:val="373737"/>
          <w:sz w:val="28"/>
          <w:szCs w:val="28"/>
        </w:rPr>
      </w:pPr>
      <w:r>
        <w:rPr>
          <w:rFonts w:ascii="Arial" w:eastAsia="Times New Roman" w:hAnsi="Arial" w:cs="Arial"/>
          <w:color w:val="373737"/>
          <w:sz w:val="28"/>
          <w:szCs w:val="28"/>
          <w:lang w:val="uk"/>
        </w:rPr>
        <w:t>Місцеві або сімейні лікарі, також відомі як Лікарі загальної практики (ЛЗП), піклуються про здоров’я людей у відповідній місцевій громаді та вирішують цілу низку проблем зі здоров’ям.  У Північній Ірландії існує понад 330 Лікарень загальної практики.</w:t>
      </w:r>
    </w:p>
    <w:p w14:paraId="1DFA079A" w14:textId="77777777" w:rsidR="00DD7433" w:rsidRDefault="00DD7433" w:rsidP="00DD7433">
      <w:pPr>
        <w:shd w:val="clear" w:color="auto" w:fill="FFFFFF"/>
        <w:spacing w:after="0" w:line="240" w:lineRule="auto"/>
        <w:rPr>
          <w:rFonts w:ascii="Arial" w:eastAsia="Times New Roman" w:hAnsi="Arial" w:cs="Arial"/>
          <w:color w:val="373737"/>
          <w:sz w:val="28"/>
          <w:szCs w:val="28"/>
        </w:rPr>
      </w:pPr>
    </w:p>
    <w:p w14:paraId="1C0251AD" w14:textId="77777777" w:rsidR="00DD7433" w:rsidRPr="00CF34E6" w:rsidRDefault="00DD7433" w:rsidP="00DD7433">
      <w:pPr>
        <w:shd w:val="clear" w:color="auto" w:fill="FFFFFF"/>
        <w:spacing w:after="0" w:line="240" w:lineRule="auto"/>
        <w:rPr>
          <w:rFonts w:ascii="Arial" w:eastAsia="Times New Roman" w:hAnsi="Arial" w:cs="Arial"/>
          <w:color w:val="373737"/>
          <w:sz w:val="28"/>
          <w:szCs w:val="28"/>
        </w:rPr>
      </w:pPr>
    </w:p>
    <w:p w14:paraId="20040C34" w14:textId="77777777" w:rsidR="00DD7433" w:rsidRPr="00BD2C87" w:rsidRDefault="009C435B" w:rsidP="007F1F6A">
      <w:pPr>
        <w:pStyle w:val="Heading13"/>
        <w:numPr>
          <w:ilvl w:val="0"/>
          <w:numId w:val="7"/>
        </w:numPr>
        <w:ind w:left="-142" w:firstLine="0"/>
        <w:rPr>
          <w:i w:val="0"/>
          <w:color w:val="44546A" w:themeColor="text2"/>
          <w:sz w:val="32"/>
          <w:szCs w:val="32"/>
        </w:rPr>
      </w:pPr>
      <w:bookmarkStart w:id="12" w:name="_Toc434930498"/>
      <w:r>
        <w:rPr>
          <w:i w:val="0"/>
          <w:color w:val="44546A" w:themeColor="text2"/>
          <w:sz w:val="32"/>
          <w:szCs w:val="32"/>
          <w:lang w:val="uk"/>
        </w:rPr>
        <w:t>Послуги ЛЗП або сімейного лікаря</w:t>
      </w:r>
      <w:bookmarkEnd w:id="12"/>
    </w:p>
    <w:p w14:paraId="5654DCC3" w14:textId="77777777" w:rsidR="00DD7433" w:rsidRDefault="00DD7433" w:rsidP="00DD7433">
      <w:pPr>
        <w:shd w:val="clear" w:color="auto" w:fill="FFFFFF"/>
        <w:spacing w:after="0" w:line="240" w:lineRule="auto"/>
        <w:rPr>
          <w:rFonts w:ascii="Arial" w:eastAsia="Times New Roman" w:hAnsi="Arial" w:cs="Arial"/>
          <w:color w:val="373737"/>
          <w:sz w:val="28"/>
          <w:szCs w:val="28"/>
        </w:rPr>
      </w:pPr>
    </w:p>
    <w:p w14:paraId="10A615AF" w14:textId="77777777" w:rsidR="00DD7433" w:rsidRPr="0025486D" w:rsidRDefault="009C435B" w:rsidP="00DD7433">
      <w:pPr>
        <w:shd w:val="clear" w:color="auto" w:fill="FFFFFF"/>
        <w:spacing w:after="0" w:line="240" w:lineRule="auto"/>
        <w:rPr>
          <w:rFonts w:ascii="Arial" w:eastAsia="Times New Roman" w:hAnsi="Arial" w:cs="Arial"/>
          <w:sz w:val="28"/>
          <w:szCs w:val="28"/>
          <w:lang w:val="ru-RU"/>
        </w:rPr>
      </w:pPr>
      <w:r>
        <w:rPr>
          <w:rFonts w:ascii="Arial" w:hAnsi="Arial" w:cs="Arial"/>
          <w:sz w:val="28"/>
          <w:szCs w:val="28"/>
          <w:lang w:val="uk"/>
        </w:rPr>
        <w:t>ЛЗП надають широкий спектр послуг, зокрема:</w:t>
      </w:r>
    </w:p>
    <w:p w14:paraId="4E9AA32E" w14:textId="77777777" w:rsidR="00DD7433" w:rsidRPr="0025486D" w:rsidRDefault="00DD7433" w:rsidP="00DD7433">
      <w:pPr>
        <w:shd w:val="clear" w:color="auto" w:fill="FFFFFF"/>
        <w:spacing w:after="0" w:line="240" w:lineRule="auto"/>
        <w:rPr>
          <w:rFonts w:ascii="Arial" w:eastAsia="Times New Roman" w:hAnsi="Arial" w:cs="Arial"/>
          <w:sz w:val="28"/>
          <w:szCs w:val="28"/>
          <w:lang w:val="ru-RU"/>
        </w:rPr>
      </w:pPr>
    </w:p>
    <w:p w14:paraId="1D72F5ED" w14:textId="77777777" w:rsidR="00DD7433" w:rsidRPr="00782237" w:rsidRDefault="009C435B" w:rsidP="007F1F6A">
      <w:pPr>
        <w:pStyle w:val="ListParagraph"/>
        <w:numPr>
          <w:ilvl w:val="0"/>
          <w:numId w:val="2"/>
        </w:numPr>
        <w:spacing w:after="0" w:line="240" w:lineRule="auto"/>
        <w:rPr>
          <w:rFonts w:ascii="Arial" w:eastAsia="Times New Roman" w:hAnsi="Arial" w:cs="Arial"/>
          <w:sz w:val="28"/>
          <w:szCs w:val="28"/>
        </w:rPr>
      </w:pPr>
      <w:r>
        <w:rPr>
          <w:rFonts w:ascii="Arial" w:eastAsia="Times New Roman" w:hAnsi="Arial" w:cs="Arial"/>
          <w:sz w:val="28"/>
          <w:szCs w:val="28"/>
          <w:lang w:val="uk"/>
        </w:rPr>
        <w:t xml:space="preserve">Медичні консультації з низки питань </w:t>
      </w:r>
    </w:p>
    <w:p w14:paraId="5E51533F" w14:textId="77777777" w:rsidR="00DD7433" w:rsidRPr="00782237" w:rsidRDefault="009C435B" w:rsidP="007F1F6A">
      <w:pPr>
        <w:pStyle w:val="ListParagraph"/>
        <w:numPr>
          <w:ilvl w:val="0"/>
          <w:numId w:val="2"/>
        </w:numPr>
        <w:spacing w:after="0" w:line="240" w:lineRule="auto"/>
        <w:rPr>
          <w:rFonts w:ascii="Arial" w:eastAsia="Times New Roman" w:hAnsi="Arial" w:cs="Arial"/>
          <w:sz w:val="28"/>
          <w:szCs w:val="28"/>
        </w:rPr>
      </w:pPr>
      <w:r>
        <w:rPr>
          <w:rFonts w:ascii="Arial" w:eastAsia="Times New Roman" w:hAnsi="Arial" w:cs="Arial"/>
          <w:sz w:val="28"/>
          <w:szCs w:val="28"/>
          <w:lang w:val="uk"/>
        </w:rPr>
        <w:t>Медичний огляд</w:t>
      </w:r>
    </w:p>
    <w:p w14:paraId="70F38308" w14:textId="77777777" w:rsidR="00DD7433" w:rsidRPr="00782237" w:rsidRDefault="009C435B" w:rsidP="007F1F6A">
      <w:pPr>
        <w:pStyle w:val="ListParagraph"/>
        <w:numPr>
          <w:ilvl w:val="0"/>
          <w:numId w:val="2"/>
        </w:numPr>
        <w:spacing w:after="0" w:line="240" w:lineRule="auto"/>
        <w:rPr>
          <w:rFonts w:ascii="Arial" w:eastAsia="Times New Roman" w:hAnsi="Arial" w:cs="Arial"/>
          <w:sz w:val="28"/>
          <w:szCs w:val="28"/>
        </w:rPr>
      </w:pPr>
      <w:r>
        <w:rPr>
          <w:rFonts w:ascii="Arial" w:eastAsia="Times New Roman" w:hAnsi="Arial" w:cs="Arial"/>
          <w:sz w:val="28"/>
          <w:szCs w:val="28"/>
          <w:lang w:val="uk"/>
        </w:rPr>
        <w:t>Діагностика симптомів</w:t>
      </w:r>
    </w:p>
    <w:p w14:paraId="48F6C05E" w14:textId="77777777" w:rsidR="00DD7433" w:rsidRPr="00782237" w:rsidRDefault="009C435B" w:rsidP="007F1F6A">
      <w:pPr>
        <w:pStyle w:val="ListParagraph"/>
        <w:numPr>
          <w:ilvl w:val="0"/>
          <w:numId w:val="2"/>
        </w:numPr>
        <w:spacing w:after="0" w:line="240" w:lineRule="auto"/>
        <w:rPr>
          <w:rFonts w:ascii="Arial" w:eastAsia="Times New Roman" w:hAnsi="Arial" w:cs="Arial"/>
          <w:sz w:val="28"/>
          <w:szCs w:val="28"/>
        </w:rPr>
      </w:pPr>
      <w:r>
        <w:rPr>
          <w:rFonts w:ascii="Arial" w:eastAsia="Times New Roman" w:hAnsi="Arial" w:cs="Arial"/>
          <w:sz w:val="28"/>
          <w:szCs w:val="28"/>
          <w:lang w:val="uk"/>
        </w:rPr>
        <w:t>Призначення ліків</w:t>
      </w:r>
    </w:p>
    <w:p w14:paraId="3D3EB6BB" w14:textId="77777777" w:rsidR="00DD7433" w:rsidRPr="00782237" w:rsidRDefault="009C435B" w:rsidP="007F1F6A">
      <w:pPr>
        <w:pStyle w:val="ListParagraph"/>
        <w:numPr>
          <w:ilvl w:val="0"/>
          <w:numId w:val="2"/>
        </w:numPr>
        <w:spacing w:after="0" w:line="240" w:lineRule="auto"/>
        <w:rPr>
          <w:rFonts w:ascii="Arial" w:eastAsia="Times New Roman" w:hAnsi="Arial" w:cs="Arial"/>
          <w:sz w:val="28"/>
          <w:szCs w:val="28"/>
        </w:rPr>
      </w:pPr>
      <w:r>
        <w:rPr>
          <w:rFonts w:ascii="Arial" w:eastAsia="Times New Roman" w:hAnsi="Arial" w:cs="Arial"/>
          <w:sz w:val="28"/>
          <w:szCs w:val="28"/>
          <w:lang w:val="uk"/>
        </w:rPr>
        <w:t>Медична освіта та медичне обстеження</w:t>
      </w:r>
    </w:p>
    <w:p w14:paraId="29F502F2" w14:textId="77777777" w:rsidR="00DD7433" w:rsidRPr="00782237" w:rsidRDefault="009C435B" w:rsidP="007F1F6A">
      <w:pPr>
        <w:pStyle w:val="ListParagraph"/>
        <w:numPr>
          <w:ilvl w:val="0"/>
          <w:numId w:val="2"/>
        </w:numPr>
        <w:spacing w:after="0" w:line="240" w:lineRule="auto"/>
        <w:rPr>
          <w:rFonts w:ascii="Arial" w:eastAsia="Times New Roman" w:hAnsi="Arial" w:cs="Arial"/>
          <w:sz w:val="28"/>
          <w:szCs w:val="28"/>
        </w:rPr>
      </w:pPr>
      <w:r>
        <w:rPr>
          <w:rFonts w:ascii="Arial" w:eastAsia="Times New Roman" w:hAnsi="Arial" w:cs="Arial"/>
          <w:sz w:val="28"/>
          <w:szCs w:val="28"/>
          <w:lang w:val="uk"/>
        </w:rPr>
        <w:t>Проведення вакцинації</w:t>
      </w:r>
    </w:p>
    <w:p w14:paraId="377EBDAE" w14:textId="77777777" w:rsidR="00DD7433" w:rsidRPr="00782237" w:rsidRDefault="009C435B" w:rsidP="007F1F6A">
      <w:pPr>
        <w:pStyle w:val="ListParagraph"/>
        <w:numPr>
          <w:ilvl w:val="0"/>
          <w:numId w:val="2"/>
        </w:numPr>
        <w:spacing w:after="0" w:line="240" w:lineRule="auto"/>
        <w:rPr>
          <w:rFonts w:ascii="Arial" w:eastAsia="Times New Roman" w:hAnsi="Arial" w:cs="Arial"/>
          <w:sz w:val="28"/>
          <w:szCs w:val="28"/>
        </w:rPr>
      </w:pPr>
      <w:r>
        <w:rPr>
          <w:rFonts w:ascii="Arial" w:eastAsia="Times New Roman" w:hAnsi="Arial" w:cs="Arial"/>
          <w:sz w:val="28"/>
          <w:szCs w:val="28"/>
          <w:lang w:val="uk"/>
        </w:rPr>
        <w:t>Здійснення нескладних хірургічних операцій.</w:t>
      </w:r>
    </w:p>
    <w:p w14:paraId="143F85CB" w14:textId="77777777" w:rsidR="00DD7433" w:rsidRPr="0025486D" w:rsidRDefault="009C435B" w:rsidP="007F1F6A">
      <w:pPr>
        <w:pStyle w:val="ListParagraph"/>
        <w:numPr>
          <w:ilvl w:val="0"/>
          <w:numId w:val="2"/>
        </w:numPr>
        <w:spacing w:after="0" w:line="240" w:lineRule="auto"/>
        <w:rPr>
          <w:rFonts w:ascii="Arial" w:eastAsia="Times New Roman" w:hAnsi="Arial" w:cs="Arial"/>
          <w:sz w:val="28"/>
          <w:szCs w:val="28"/>
          <w:lang w:val="ru-RU"/>
        </w:rPr>
      </w:pPr>
      <w:r>
        <w:rPr>
          <w:rFonts w:ascii="Arial" w:eastAsia="Times New Roman" w:hAnsi="Arial" w:cs="Arial"/>
          <w:sz w:val="28"/>
          <w:szCs w:val="28"/>
          <w:lang w:val="uk"/>
        </w:rPr>
        <w:t>Забезпечення постійного піклування за більш тривалими або хронічними захворюваннями</w:t>
      </w:r>
    </w:p>
    <w:p w14:paraId="63FC7E75" w14:textId="77777777" w:rsidR="00DD7433" w:rsidRPr="0025486D" w:rsidRDefault="009C435B" w:rsidP="007F1F6A">
      <w:pPr>
        <w:pStyle w:val="ListParagraph"/>
        <w:numPr>
          <w:ilvl w:val="0"/>
          <w:numId w:val="2"/>
        </w:numPr>
        <w:spacing w:after="0" w:line="240" w:lineRule="auto"/>
        <w:rPr>
          <w:rFonts w:ascii="Arial" w:eastAsia="Times New Roman" w:hAnsi="Arial" w:cs="Arial"/>
          <w:sz w:val="28"/>
          <w:szCs w:val="28"/>
          <w:lang w:val="ru-RU"/>
        </w:rPr>
      </w:pPr>
      <w:r>
        <w:rPr>
          <w:rFonts w:ascii="Arial" w:eastAsia="Times New Roman" w:hAnsi="Arial" w:cs="Arial"/>
          <w:sz w:val="28"/>
          <w:szCs w:val="28"/>
          <w:lang w:val="uk"/>
        </w:rPr>
        <w:t>Деякі Лікарні загальної практики надають послугу онлайн-бронювання прийомів або повторного рецепта (через їхні веб-сайти).</w:t>
      </w:r>
    </w:p>
    <w:p w14:paraId="688C33CE" w14:textId="77777777" w:rsidR="00DD7433" w:rsidRPr="0025486D" w:rsidRDefault="00DD7433" w:rsidP="00DD7433">
      <w:pPr>
        <w:spacing w:after="0" w:line="240" w:lineRule="auto"/>
        <w:rPr>
          <w:rFonts w:ascii="Arial" w:hAnsi="Arial" w:cs="Arial"/>
          <w:sz w:val="28"/>
          <w:szCs w:val="28"/>
          <w:lang w:val="ru-RU"/>
        </w:rPr>
      </w:pPr>
    </w:p>
    <w:p w14:paraId="65AC55DA"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ЛЗП або сімейний лікар несе відповідальність за забезпечення Вам допомоги щодо піклування за Вашими потребами в охороні здоров’я. Вони вирішать, чи варто Вам звернутися до іншого медичного спеціаліста, та, якщо варто, вживуть усіх необхідних заходів.  Ваш ЛЗП також вирішить, які ліки Вам необхідні, та може надати рецепт.</w:t>
      </w:r>
    </w:p>
    <w:p w14:paraId="1F667B3E" w14:textId="77777777" w:rsidR="00DD7433" w:rsidRPr="0025486D" w:rsidRDefault="00DD7433" w:rsidP="00DD7433">
      <w:pPr>
        <w:spacing w:after="0" w:line="240" w:lineRule="auto"/>
        <w:rPr>
          <w:rFonts w:ascii="Arial" w:hAnsi="Arial" w:cs="Arial"/>
          <w:sz w:val="28"/>
          <w:szCs w:val="28"/>
          <w:lang w:val="ru-RU"/>
        </w:rPr>
      </w:pPr>
    </w:p>
    <w:p w14:paraId="3992B458"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Ви маєте право на лікування в одного з ЛЗП у лікарні, в якій Ви зареєструвалися.  Ви не маєте автоматичного права на візит до певного ЛЗП. Після реєстрації у Лікарні загальної практики Ви можете пройти огляд у будь-якого ЛЗП та не завжди можете лікуватися в одного й того самого ЛЗП, однак Вам забезпечена безперервність надання медичної допомоги у такій лікарні.  </w:t>
      </w:r>
    </w:p>
    <w:p w14:paraId="4C1D5DFF" w14:textId="77777777" w:rsidR="00DD7433" w:rsidRPr="0025486D" w:rsidRDefault="00DD7433" w:rsidP="00DD7433">
      <w:pPr>
        <w:spacing w:after="0" w:line="240" w:lineRule="auto"/>
        <w:rPr>
          <w:rFonts w:ascii="Arial" w:hAnsi="Arial" w:cs="Arial"/>
          <w:sz w:val="28"/>
          <w:szCs w:val="28"/>
          <w:lang w:val="ru-RU"/>
        </w:rPr>
      </w:pPr>
    </w:p>
    <w:p w14:paraId="1DABEB29" w14:textId="77777777" w:rsidR="00DD7433" w:rsidRPr="0025486D" w:rsidRDefault="00DD7433" w:rsidP="00DD7433">
      <w:pPr>
        <w:spacing w:after="0" w:line="240" w:lineRule="auto"/>
        <w:rPr>
          <w:rFonts w:ascii="Arial" w:hAnsi="Arial" w:cs="Arial"/>
          <w:b/>
          <w:sz w:val="28"/>
          <w:szCs w:val="28"/>
          <w:lang w:val="ru-RU"/>
        </w:rPr>
      </w:pPr>
    </w:p>
    <w:p w14:paraId="67695078" w14:textId="77777777" w:rsidR="009D1C58" w:rsidRPr="0025486D" w:rsidRDefault="009D1C58" w:rsidP="00DD7433">
      <w:pPr>
        <w:spacing w:after="0" w:line="240" w:lineRule="auto"/>
        <w:rPr>
          <w:rFonts w:ascii="Arial" w:hAnsi="Arial" w:cs="Arial"/>
          <w:b/>
          <w:sz w:val="28"/>
          <w:szCs w:val="28"/>
          <w:lang w:val="ru-RU"/>
        </w:rPr>
      </w:pPr>
    </w:p>
    <w:p w14:paraId="4E40FDDC" w14:textId="77777777" w:rsidR="00DD7433" w:rsidRPr="0025486D" w:rsidRDefault="009C435B" w:rsidP="007F1F6A">
      <w:pPr>
        <w:pStyle w:val="Heading14"/>
        <w:numPr>
          <w:ilvl w:val="0"/>
          <w:numId w:val="8"/>
        </w:numPr>
        <w:ind w:left="-142" w:firstLine="0"/>
        <w:rPr>
          <w:i w:val="0"/>
          <w:color w:val="44546A" w:themeColor="text2"/>
          <w:sz w:val="32"/>
          <w:szCs w:val="32"/>
          <w:lang w:val="ru-RU"/>
        </w:rPr>
      </w:pPr>
      <w:r>
        <w:rPr>
          <w:bCs/>
          <w:i w:val="0"/>
          <w:color w:val="44546A" w:themeColor="text2"/>
          <w:sz w:val="32"/>
          <w:szCs w:val="32"/>
          <w:lang w:val="uk"/>
        </w:rPr>
        <w:lastRenderedPageBreak/>
        <w:t>Як знайти Лікарню загальної практики</w:t>
      </w:r>
    </w:p>
    <w:p w14:paraId="2E57BAD6" w14:textId="77777777" w:rsidR="00DD7433" w:rsidRPr="0025486D" w:rsidRDefault="009C435B" w:rsidP="00DD7433">
      <w:pPr>
        <w:spacing w:after="0" w:line="240" w:lineRule="auto"/>
        <w:rPr>
          <w:rFonts w:ascii="Arial" w:hAnsi="Arial" w:cs="Arial"/>
          <w:sz w:val="28"/>
          <w:szCs w:val="28"/>
          <w:lang w:val="ru-RU"/>
        </w:rPr>
      </w:pPr>
      <w:r>
        <w:rPr>
          <w:rFonts w:ascii="Arial" w:hAnsi="Arial" w:cs="Arial"/>
          <w:noProof/>
          <w:sz w:val="28"/>
          <w:szCs w:val="28"/>
          <w:lang w:eastAsia="zh-CN" w:bidi="te-IN"/>
        </w:rPr>
        <mc:AlternateContent>
          <mc:Choice Requires="wps">
            <w:drawing>
              <wp:anchor distT="45720" distB="45720" distL="114300" distR="114300" simplePos="0" relativeHeight="251682816" behindDoc="0" locked="0" layoutInCell="1" allowOverlap="1" wp14:anchorId="627AC747" wp14:editId="1B3BE15C">
                <wp:simplePos x="0" y="0"/>
                <wp:positionH relativeFrom="margin">
                  <wp:align>right</wp:align>
                </wp:positionH>
                <wp:positionV relativeFrom="paragraph">
                  <wp:posOffset>13970</wp:posOffset>
                </wp:positionV>
                <wp:extent cx="752475" cy="80010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800100"/>
                        </a:xfrm>
                        <a:prstGeom prst="rect">
                          <a:avLst/>
                        </a:prstGeom>
                        <a:solidFill>
                          <a:srgbClr val="FFFFFF"/>
                        </a:solidFill>
                        <a:ln w="9525">
                          <a:solidFill>
                            <a:schemeClr val="bg1"/>
                          </a:solidFill>
                          <a:miter lim="800000"/>
                          <a:headEnd/>
                          <a:tailEnd/>
                        </a:ln>
                      </wps:spPr>
                      <wps:txbx>
                        <w:txbxContent>
                          <w:p w14:paraId="261C0EB7" w14:textId="77777777" w:rsidR="00B92BB4" w:rsidRDefault="009C435B" w:rsidP="00DD7433">
                            <w:r>
                              <w:rPr>
                                <w:noProof/>
                                <w:lang w:eastAsia="zh-CN" w:bidi="te-IN"/>
                              </w:rPr>
                              <w:drawing>
                                <wp:inline distT="0" distB="0" distL="0" distR="0" wp14:anchorId="359AC4A3" wp14:editId="0D7676DC">
                                  <wp:extent cx="528521" cy="619125"/>
                                  <wp:effectExtent l="0" t="0" r="5080" b="0"/>
                                  <wp:docPr id="172763243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37187" name="Picture 3"/>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540314" cy="632940"/>
                                          </a:xfrm>
                                          <a:prstGeom prst="rect">
                                            <a:avLst/>
                                          </a:prstGeom>
                                          <a:noFill/>
                                          <a:ln>
                                            <a:noFill/>
                                          </a:ln>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59.25pt;height:63pt;margin-top:1.1pt;margin-left:8.0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83840" strokecolor="white">
                <v:textbox>
                  <w:txbxContent>
                    <w:p w:rsidR="00B92BB4" w:rsidP="00DD7433" w14:paraId="2C5F5E5D" w14:textId="77777777">
                      <w:pPr>
                        <w:bidi w:val="0"/>
                      </w:pPr>
                      <w:r>
                        <w:rPr>
                          <w:lang w:val="uk"/>
                          <w:b w:val="0"/>
                          <w:bCs w:val="0"/>
                          <w:i w:val="0"/>
                          <w:iCs w:val="0"/>
                          <w:u w:val="none"/>
                          <w:vertAlign w:val="baseline"/>
                          <w:rtl w:val="0"/>
                        </w:rPr>
                        <w:drawing>
                          <wp:inline distT="0" distB="0" distL="0" distR="0">
                            <wp:extent cx="528521" cy="619125"/>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4995" name="Picture 3"/>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540314" cy="632940"/>
                                    </a:xfrm>
                                    <a:prstGeom prst="rect">
                                      <a:avLst/>
                                    </a:prstGeom>
                                    <a:noFill/>
                                    <a:ln>
                                      <a:noFill/>
                                    </a:ln>
                                  </pic:spPr>
                                </pic:pic>
                              </a:graphicData>
                            </a:graphic>
                          </wp:inline>
                        </w:drawing>
                      </w:r>
                    </w:p>
                  </w:txbxContent>
                </v:textbox>
                <w10:wrap type="square"/>
              </v:shape>
            </w:pict>
          </mc:Fallback>
        </mc:AlternateContent>
      </w:r>
    </w:p>
    <w:p w14:paraId="76A77C61" w14:textId="77777777" w:rsidR="00DD7433" w:rsidRDefault="009C435B" w:rsidP="00DD7433">
      <w:pPr>
        <w:spacing w:after="0" w:line="240" w:lineRule="auto"/>
        <w:rPr>
          <w:rFonts w:ascii="Arial" w:hAnsi="Arial" w:cs="Arial"/>
          <w:sz w:val="28"/>
          <w:szCs w:val="28"/>
        </w:rPr>
      </w:pPr>
      <w:r>
        <w:rPr>
          <w:rFonts w:ascii="Arial" w:hAnsi="Arial" w:cs="Arial"/>
          <w:sz w:val="28"/>
          <w:szCs w:val="28"/>
          <w:lang w:val="uk"/>
        </w:rPr>
        <w:t xml:space="preserve">У Північній Ірландії діють понад 330 Лікарень загальної практики.  Пошук Лікарні загальної практики у Вашому районі - </w:t>
      </w:r>
      <w:hyperlink r:id="rId47" w:history="1">
        <w:r>
          <w:rPr>
            <w:rStyle w:val="Hyperlink"/>
            <w:rFonts w:ascii="Arial" w:hAnsi="Arial" w:cs="Arial"/>
            <w:sz w:val="28"/>
            <w:szCs w:val="28"/>
            <w:lang w:val="uk"/>
          </w:rPr>
          <w:t>Знайти лікарню загальної практики | nidirect</w:t>
        </w:r>
      </w:hyperlink>
      <w:r>
        <w:rPr>
          <w:rFonts w:ascii="Arial" w:hAnsi="Arial" w:cs="Arial"/>
          <w:sz w:val="28"/>
          <w:szCs w:val="28"/>
          <w:lang w:val="uk"/>
        </w:rPr>
        <w:t>. Важливо, щоб Ви знали свої основні права:</w:t>
      </w:r>
    </w:p>
    <w:p w14:paraId="125B90E0" w14:textId="77777777" w:rsidR="00DD7433" w:rsidRPr="00CF34E6" w:rsidRDefault="00DD7433" w:rsidP="00DD7433">
      <w:pPr>
        <w:spacing w:after="0" w:line="240" w:lineRule="auto"/>
        <w:rPr>
          <w:rFonts w:ascii="Arial" w:hAnsi="Arial" w:cs="Arial"/>
          <w:sz w:val="28"/>
          <w:szCs w:val="28"/>
        </w:rPr>
      </w:pPr>
    </w:p>
    <w:p w14:paraId="5DD189C3" w14:textId="77777777" w:rsidR="00DD7433" w:rsidRPr="0025486D" w:rsidRDefault="009C435B" w:rsidP="00DD7433">
      <w:pPr>
        <w:pStyle w:val="ListParagraph"/>
        <w:numPr>
          <w:ilvl w:val="0"/>
          <w:numId w:val="1"/>
        </w:numPr>
        <w:spacing w:after="0" w:line="240" w:lineRule="auto"/>
        <w:rPr>
          <w:rFonts w:ascii="Arial" w:hAnsi="Arial" w:cs="Arial"/>
          <w:sz w:val="28"/>
          <w:szCs w:val="28"/>
          <w:lang w:val="ru-RU"/>
        </w:rPr>
      </w:pPr>
      <w:r>
        <w:rPr>
          <w:rFonts w:ascii="Arial" w:hAnsi="Arial" w:cs="Arial"/>
          <w:sz w:val="28"/>
          <w:szCs w:val="28"/>
          <w:lang w:val="uk"/>
        </w:rPr>
        <w:t>Ви маєте право вимагати лікування у лікаря Вашої статі</w:t>
      </w:r>
    </w:p>
    <w:p w14:paraId="4A9ED402" w14:textId="77777777" w:rsidR="00DD7433" w:rsidRPr="00CF34E6" w:rsidRDefault="009C435B" w:rsidP="00DD7433">
      <w:pPr>
        <w:pStyle w:val="ListParagraph"/>
        <w:numPr>
          <w:ilvl w:val="0"/>
          <w:numId w:val="1"/>
        </w:numPr>
        <w:spacing w:after="0" w:line="240" w:lineRule="auto"/>
        <w:rPr>
          <w:rFonts w:ascii="Arial" w:hAnsi="Arial" w:cs="Arial"/>
          <w:sz w:val="28"/>
          <w:szCs w:val="28"/>
        </w:rPr>
      </w:pPr>
      <w:r>
        <w:rPr>
          <w:rFonts w:ascii="Arial" w:hAnsi="Arial" w:cs="Arial"/>
          <w:sz w:val="28"/>
          <w:szCs w:val="28"/>
          <w:lang w:val="uk"/>
        </w:rPr>
        <w:t>Зауважте, що Ви маєте право у будь-який момент змінити свою Лікарню загальної практики.</w:t>
      </w:r>
    </w:p>
    <w:p w14:paraId="4A382638" w14:textId="77777777" w:rsidR="00DD7433" w:rsidRDefault="00DD7433" w:rsidP="00DD7433">
      <w:pPr>
        <w:pStyle w:val="Heading14"/>
      </w:pPr>
    </w:p>
    <w:p w14:paraId="671F15D9" w14:textId="77777777" w:rsidR="00DD7433" w:rsidRPr="00BD2C87" w:rsidRDefault="009C435B" w:rsidP="007F1F6A">
      <w:pPr>
        <w:pStyle w:val="Heading14"/>
        <w:numPr>
          <w:ilvl w:val="1"/>
          <w:numId w:val="4"/>
        </w:numPr>
        <w:ind w:left="720"/>
        <w:rPr>
          <w:i w:val="0"/>
          <w:color w:val="44546A" w:themeColor="text2"/>
          <w:sz w:val="32"/>
          <w:szCs w:val="32"/>
        </w:rPr>
      </w:pPr>
      <w:r>
        <w:rPr>
          <w:bCs/>
          <w:i w:val="0"/>
          <w:color w:val="44546A" w:themeColor="text2"/>
          <w:sz w:val="32"/>
          <w:szCs w:val="32"/>
          <w:lang w:val="uk"/>
        </w:rPr>
        <w:t>Спосіб отримання послуг ЛЗП</w:t>
      </w:r>
    </w:p>
    <w:p w14:paraId="2E960810" w14:textId="77777777" w:rsidR="00DD7433" w:rsidRDefault="00DD7433" w:rsidP="00DD7433">
      <w:pPr>
        <w:pStyle w:val="Heading14"/>
        <w:ind w:left="-142"/>
      </w:pPr>
    </w:p>
    <w:p w14:paraId="4CC02CAC"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Через пандемію COVID-19 Лікарні загальної практики змінили порядок своєї роботи. Якщо Вам потрібно звернутися до Лікаря загальної практики, не йдіть до кабінету лікаря особисто. Замість цього </w:t>
      </w:r>
      <w:r>
        <w:rPr>
          <w:rFonts w:ascii="Arial" w:hAnsi="Arial" w:cs="Arial"/>
          <w:b/>
          <w:bCs/>
          <w:sz w:val="28"/>
          <w:szCs w:val="28"/>
          <w:lang w:val="uk"/>
        </w:rPr>
        <w:t xml:space="preserve">спочатку зателефонуйте </w:t>
      </w:r>
      <w:r>
        <w:rPr>
          <w:rFonts w:ascii="Arial" w:hAnsi="Arial" w:cs="Arial"/>
          <w:sz w:val="28"/>
          <w:szCs w:val="28"/>
          <w:lang w:val="uk"/>
        </w:rPr>
        <w:t xml:space="preserve">– зателефонуйте до прийомної та попросіть поговорити з Лікарем загальної практики. Телефонні дзвінки сортуватимуться з метою визначення порядку лікування пацієнтів. Прийом у Лікаря загальної практики, швидше за все, у цьому випадку буде віртуальним, за телефоном або через відео-дзвінок. Лікар загальної практики може також вирішити про Ваш особистий прийом. </w:t>
      </w:r>
    </w:p>
    <w:p w14:paraId="037E9AAE" w14:textId="77777777" w:rsidR="00DD7433" w:rsidRPr="0025486D" w:rsidRDefault="00DD7433" w:rsidP="00DD7433">
      <w:pPr>
        <w:spacing w:after="0" w:line="240" w:lineRule="auto"/>
        <w:rPr>
          <w:rFonts w:ascii="Arial" w:hAnsi="Arial" w:cs="Arial"/>
          <w:b/>
          <w:color w:val="8496B0" w:themeColor="text2" w:themeTint="99"/>
          <w:sz w:val="28"/>
          <w:szCs w:val="28"/>
          <w:lang w:val="ru-RU"/>
        </w:rPr>
      </w:pPr>
    </w:p>
    <w:p w14:paraId="2B00B0AC" w14:textId="77777777" w:rsidR="00DD7433" w:rsidRPr="00BD2C87" w:rsidRDefault="009C435B" w:rsidP="007F1F6A">
      <w:pPr>
        <w:pStyle w:val="Heading16"/>
        <w:numPr>
          <w:ilvl w:val="0"/>
          <w:numId w:val="12"/>
        </w:numPr>
        <w:ind w:left="0" w:firstLine="0"/>
        <w:rPr>
          <w:i w:val="0"/>
          <w:color w:val="44546A" w:themeColor="text2"/>
          <w:sz w:val="32"/>
          <w:szCs w:val="32"/>
        </w:rPr>
      </w:pPr>
      <w:r>
        <w:rPr>
          <w:bCs/>
          <w:i w:val="0"/>
          <w:color w:val="44546A" w:themeColor="text2"/>
          <w:sz w:val="32"/>
          <w:szCs w:val="32"/>
          <w:lang w:val="uk"/>
        </w:rPr>
        <w:t>Виклики додому</w:t>
      </w:r>
    </w:p>
    <w:p w14:paraId="54867772" w14:textId="77777777" w:rsidR="00DD7433" w:rsidRDefault="00DD7433" w:rsidP="00DD7433">
      <w:pPr>
        <w:spacing w:after="0" w:line="240" w:lineRule="auto"/>
        <w:rPr>
          <w:rFonts w:ascii="Arial" w:hAnsi="Arial" w:cs="Arial"/>
          <w:sz w:val="28"/>
          <w:szCs w:val="28"/>
        </w:rPr>
      </w:pPr>
    </w:p>
    <w:p w14:paraId="45A13CC3"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Якщо Ви почуваєте себе занадто погано, щоб прийти на прийом, Ви можете запитати про домашній візит Лікарем загальної практики. Для такого запиту Ви повинні звернутися до своєї Лікарні загальної практики.  Однак Ви не можете наполягати на домашньому візиті Лікарем загальної практики.  Лікар загальної практики відвідає Вас вдома, якщо, на його думку, цього вимагає стан Вашого здоров’я.</w:t>
      </w:r>
    </w:p>
    <w:p w14:paraId="55A4D157" w14:textId="77777777" w:rsidR="00DD7433" w:rsidRPr="0025486D" w:rsidRDefault="00DD7433" w:rsidP="00DD7433">
      <w:pPr>
        <w:spacing w:after="0" w:line="240" w:lineRule="auto"/>
        <w:rPr>
          <w:rFonts w:ascii="Arial" w:hAnsi="Arial" w:cs="Arial"/>
          <w:sz w:val="28"/>
          <w:szCs w:val="28"/>
          <w:lang w:val="ru-RU"/>
        </w:rPr>
      </w:pPr>
    </w:p>
    <w:p w14:paraId="2EFFE1E7" w14:textId="77777777" w:rsidR="00DD7433" w:rsidRPr="0025486D" w:rsidRDefault="00DD7433" w:rsidP="00DD7433">
      <w:pPr>
        <w:spacing w:after="0" w:line="240" w:lineRule="auto"/>
        <w:rPr>
          <w:rFonts w:ascii="Arial" w:hAnsi="Arial" w:cs="Arial"/>
          <w:sz w:val="28"/>
          <w:szCs w:val="28"/>
          <w:lang w:val="ru-RU"/>
        </w:rPr>
      </w:pPr>
    </w:p>
    <w:p w14:paraId="298A38F4" w14:textId="77777777" w:rsidR="00DD7433" w:rsidRPr="00BD2C87" w:rsidRDefault="009C435B" w:rsidP="007F1F6A">
      <w:pPr>
        <w:pStyle w:val="Heading17"/>
        <w:numPr>
          <w:ilvl w:val="0"/>
          <w:numId w:val="19"/>
        </w:numPr>
        <w:ind w:left="0" w:firstLine="0"/>
        <w:rPr>
          <w:i w:val="0"/>
          <w:color w:val="44546A" w:themeColor="text2"/>
          <w:sz w:val="32"/>
          <w:szCs w:val="32"/>
        </w:rPr>
      </w:pPr>
      <w:r>
        <w:rPr>
          <w:bCs/>
          <w:i w:val="0"/>
          <w:color w:val="44546A" w:themeColor="text2"/>
          <w:sz w:val="32"/>
          <w:szCs w:val="32"/>
          <w:lang w:val="uk"/>
        </w:rPr>
        <w:t>Ліки/Рецепт</w:t>
      </w:r>
    </w:p>
    <w:p w14:paraId="36B7C0E8" w14:textId="77777777" w:rsidR="00DD7433" w:rsidRDefault="00DD7433" w:rsidP="00DD7433">
      <w:pPr>
        <w:spacing w:after="0" w:line="240" w:lineRule="auto"/>
        <w:rPr>
          <w:rFonts w:ascii="Arial" w:hAnsi="Arial" w:cs="Arial"/>
          <w:sz w:val="28"/>
          <w:szCs w:val="28"/>
        </w:rPr>
      </w:pPr>
    </w:p>
    <w:p w14:paraId="42705D12" w14:textId="77777777" w:rsidR="00DD7433" w:rsidRDefault="009C435B" w:rsidP="00DD7433">
      <w:pPr>
        <w:spacing w:after="0" w:line="240" w:lineRule="auto"/>
        <w:rPr>
          <w:rFonts w:ascii="Arial" w:hAnsi="Arial" w:cs="Arial"/>
          <w:sz w:val="28"/>
          <w:szCs w:val="28"/>
        </w:rPr>
      </w:pPr>
      <w:r>
        <w:rPr>
          <w:rFonts w:ascii="Arial" w:hAnsi="Arial" w:cs="Arial"/>
          <w:sz w:val="28"/>
          <w:szCs w:val="28"/>
          <w:lang w:val="uk"/>
        </w:rPr>
        <w:t>Якщо Лікар загальної практики вирішить, що Вам потрібні ліки, він випише Вам рецепт, який Ви повинні потім забрати в лікарні загальної практики та віднести в будь-яку аптеку для отримання ліків. Див. Розділ «Фармацевтичні послуги»</w:t>
      </w:r>
    </w:p>
    <w:p w14:paraId="6BAF5EBE" w14:textId="77777777" w:rsidR="00DD7433" w:rsidRPr="00CF34E6" w:rsidRDefault="00DD7433" w:rsidP="00DD7433">
      <w:pPr>
        <w:spacing w:after="0" w:line="240" w:lineRule="auto"/>
        <w:rPr>
          <w:rFonts w:ascii="Arial" w:hAnsi="Arial" w:cs="Arial"/>
          <w:sz w:val="28"/>
          <w:szCs w:val="28"/>
        </w:rPr>
      </w:pPr>
    </w:p>
    <w:p w14:paraId="41D28BBF" w14:textId="77777777" w:rsidR="00DD7433" w:rsidRPr="00CF34E6" w:rsidRDefault="00DD7433" w:rsidP="00DD7433">
      <w:pPr>
        <w:spacing w:after="0" w:line="240" w:lineRule="auto"/>
        <w:rPr>
          <w:rFonts w:ascii="Arial" w:hAnsi="Arial" w:cs="Arial"/>
          <w:b/>
          <w:sz w:val="28"/>
          <w:szCs w:val="28"/>
        </w:rPr>
      </w:pPr>
    </w:p>
    <w:p w14:paraId="4547E771" w14:textId="77777777" w:rsidR="00DD7433" w:rsidRPr="00BD2C87" w:rsidRDefault="009C435B" w:rsidP="007F1F6A">
      <w:pPr>
        <w:pStyle w:val="Heading18"/>
        <w:numPr>
          <w:ilvl w:val="0"/>
          <w:numId w:val="4"/>
        </w:numPr>
        <w:ind w:left="0"/>
        <w:rPr>
          <w:color w:val="44546A" w:themeColor="text2"/>
          <w:sz w:val="32"/>
          <w:szCs w:val="32"/>
        </w:rPr>
      </w:pPr>
      <w:r>
        <w:rPr>
          <w:color w:val="44546A" w:themeColor="text2"/>
          <w:sz w:val="32"/>
          <w:szCs w:val="32"/>
          <w:lang w:val="uk"/>
        </w:rPr>
        <w:lastRenderedPageBreak/>
        <w:t>Послуги в неробочий час</w:t>
      </w:r>
    </w:p>
    <w:p w14:paraId="7286B7B5" w14:textId="77777777" w:rsidR="00DD7433" w:rsidRDefault="00DD7433" w:rsidP="00DD7433">
      <w:pPr>
        <w:spacing w:after="0" w:line="240" w:lineRule="auto"/>
        <w:rPr>
          <w:rFonts w:ascii="Arial" w:hAnsi="Arial" w:cs="Arial"/>
          <w:sz w:val="28"/>
          <w:szCs w:val="28"/>
        </w:rPr>
      </w:pPr>
    </w:p>
    <w:p w14:paraId="35429CE8"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Лікарні загальної практики звичайно відкриті з понеділка по п’ятницю у час, оголошений безпосередньо у лікарнях.  У нічний час, вихідні та святкові дні послуги надаються службами, що працюють в неробочий час.  Лікарні матимуть інформацію про спосіб зв’язку із службами, що працюють в неробочий час, якщо Вам знадобиться лікар.  Подзвонивши за телефоном лікарні, має бути записане повідомлення, а також має бути оголошення із додатковою інформацією на дверях лікарні.</w:t>
      </w:r>
    </w:p>
    <w:p w14:paraId="578A3763" w14:textId="77777777" w:rsidR="00DD7433" w:rsidRPr="0025486D" w:rsidRDefault="00DD7433" w:rsidP="00DD7433">
      <w:pPr>
        <w:spacing w:after="0" w:line="240" w:lineRule="auto"/>
        <w:rPr>
          <w:rFonts w:ascii="Arial" w:hAnsi="Arial" w:cs="Arial"/>
          <w:sz w:val="28"/>
          <w:szCs w:val="28"/>
          <w:lang w:val="ru-RU"/>
        </w:rPr>
      </w:pPr>
    </w:p>
    <w:p w14:paraId="6C7BB943"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Всі Центри надання послуг у неробочий час надаватимуть послуги з невідкладної медичної допомоги, яка не може чекати до відкриття Вашої лікарні загальної практики.  Вони також надають послуги, навіть якщо Ви не зареєстровані у місцевій Лікарні.</w:t>
      </w:r>
    </w:p>
    <w:p w14:paraId="617F398C"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Служби загальної практики, що працюють в неробочий час, доступні у неробочий час, якщо Вам потрібна невідкладна медична допомога протягом часу закриття Вашої лікарні загальної практики.  Служби загальної практики, що працюють в неробочий час, працюють з 18:00 кожного вечора в будні до відкриття Лікарні загальної практики наступного ранку та цілодобово по суботах, неділях й у святкові дні.  Пам’ятайте, що спочатку треба подзвонити у службу.  Лікар або медсестра нададуть Вам консультацію по телефону, вирішать, чи потрібен Вам прийом до лікаря, або, за необхідності, направить Вас до іншої служби.  Ваша лікарня загальної практики матиме контактні дані щодо Вашого району. </w:t>
      </w:r>
    </w:p>
    <w:p w14:paraId="68CF9396" w14:textId="77777777" w:rsidR="00DD7433" w:rsidRPr="0025486D" w:rsidRDefault="00DD7433" w:rsidP="00DD7433">
      <w:pPr>
        <w:spacing w:after="0" w:line="240" w:lineRule="auto"/>
        <w:rPr>
          <w:rFonts w:ascii="Arial" w:hAnsi="Arial" w:cs="Arial"/>
          <w:sz w:val="28"/>
          <w:szCs w:val="28"/>
          <w:lang w:val="ru-RU"/>
        </w:rPr>
      </w:pPr>
    </w:p>
    <w:p w14:paraId="7E5DD8A0"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Невідкладну медичну допомогу, що надається в неробочий час, можна знайти, звернувшись до місцевої Лікарні загальної практики, а також в Інтернеті за посиланням </w:t>
      </w:r>
      <w:hyperlink r:id="rId48" w:history="1">
        <w:r>
          <w:rPr>
            <w:rStyle w:val="Hyperlink"/>
            <w:rFonts w:ascii="Arial" w:hAnsi="Arial" w:cs="Arial"/>
            <w:sz w:val="28"/>
            <w:szCs w:val="28"/>
            <w:lang w:val="uk"/>
          </w:rPr>
          <w:t>https://www.nidirect.gov.uk/articles/gp-out-hours-service</w:t>
        </w:r>
      </w:hyperlink>
      <w:r>
        <w:rPr>
          <w:rFonts w:ascii="Arial" w:hAnsi="Arial" w:cs="Arial"/>
          <w:sz w:val="28"/>
          <w:szCs w:val="28"/>
          <w:lang w:val="uk"/>
        </w:rPr>
        <w:t xml:space="preserve">    </w:t>
      </w:r>
    </w:p>
    <w:p w14:paraId="714C6AFB" w14:textId="77777777" w:rsidR="00D41855" w:rsidRPr="0025486D" w:rsidRDefault="00D41855" w:rsidP="00DD7433">
      <w:pPr>
        <w:spacing w:after="0" w:line="240" w:lineRule="auto"/>
        <w:rPr>
          <w:rFonts w:ascii="Arial" w:hAnsi="Arial" w:cs="Arial"/>
          <w:b/>
          <w:color w:val="8496B0" w:themeColor="text2" w:themeTint="99"/>
          <w:sz w:val="28"/>
          <w:szCs w:val="28"/>
          <w:lang w:val="ru-RU"/>
        </w:rPr>
      </w:pPr>
    </w:p>
    <w:p w14:paraId="1BB11EF0" w14:textId="77777777" w:rsidR="00DD7433" w:rsidRPr="0025486D" w:rsidRDefault="009C435B" w:rsidP="007F1F6A">
      <w:pPr>
        <w:pStyle w:val="Heading19"/>
        <w:numPr>
          <w:ilvl w:val="0"/>
          <w:numId w:val="13"/>
        </w:numPr>
        <w:rPr>
          <w:i w:val="0"/>
          <w:color w:val="44546A" w:themeColor="text2"/>
          <w:sz w:val="32"/>
          <w:szCs w:val="32"/>
          <w:lang w:val="ru-RU"/>
        </w:rPr>
      </w:pPr>
      <w:r>
        <w:rPr>
          <w:bCs/>
          <w:i w:val="0"/>
          <w:color w:val="44546A" w:themeColor="text2"/>
          <w:sz w:val="32"/>
          <w:szCs w:val="32"/>
          <w:lang w:val="uk"/>
        </w:rPr>
        <w:t>Відділення невідкладної допомоги або травмпункт</w:t>
      </w:r>
    </w:p>
    <w:p w14:paraId="74FCAB7C" w14:textId="77777777" w:rsidR="00DD7433" w:rsidRPr="0025486D" w:rsidRDefault="00DD7433" w:rsidP="00DD7433">
      <w:pPr>
        <w:spacing w:after="0" w:line="240" w:lineRule="auto"/>
        <w:rPr>
          <w:rFonts w:ascii="Arial" w:hAnsi="Arial" w:cs="Arial"/>
          <w:sz w:val="28"/>
          <w:szCs w:val="28"/>
          <w:lang w:val="ru-RU"/>
        </w:rPr>
      </w:pPr>
    </w:p>
    <w:p w14:paraId="1C4BAD22"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Відділення невідкладної допомоги або травмпункт може надати послуги з лікування травм, які не є критичними або небезпечними для життя, наприклад:</w:t>
      </w:r>
    </w:p>
    <w:p w14:paraId="1E3DB936" w14:textId="77777777" w:rsidR="00DD7433" w:rsidRPr="0025486D" w:rsidRDefault="00DD7433" w:rsidP="00DD7433">
      <w:pPr>
        <w:spacing w:after="0" w:line="240" w:lineRule="auto"/>
        <w:rPr>
          <w:rFonts w:ascii="Arial" w:hAnsi="Arial" w:cs="Arial"/>
          <w:sz w:val="28"/>
          <w:szCs w:val="28"/>
          <w:lang w:val="ru-RU"/>
        </w:rPr>
      </w:pPr>
    </w:p>
    <w:p w14:paraId="40F70783" w14:textId="77777777" w:rsidR="00DD7433" w:rsidRPr="002579FE"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Травми верхніх та нижніх кінцівок</w:t>
      </w:r>
    </w:p>
    <w:p w14:paraId="5FE7FD96"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Переломи кісток, розтягнення, забої та рани</w:t>
      </w:r>
    </w:p>
    <w:p w14:paraId="61F84AE4" w14:textId="77777777" w:rsidR="00DD7433" w:rsidRPr="00CF34E6"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Укуси людей, тварин та комах</w:t>
      </w:r>
    </w:p>
    <w:p w14:paraId="0D5E0025" w14:textId="77777777" w:rsidR="00DD7433" w:rsidRPr="00CF34E6"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Опіки та ошпарювання</w:t>
      </w:r>
    </w:p>
    <w:p w14:paraId="6A3853D2" w14:textId="77777777" w:rsidR="00DD7433" w:rsidRPr="00CF34E6"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lastRenderedPageBreak/>
        <w:t>Абсцеси та ранові інфекції</w:t>
      </w:r>
    </w:p>
    <w:p w14:paraId="0DF48AF7" w14:textId="77777777" w:rsidR="00DD7433" w:rsidRPr="00CF34E6"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Легкі травми голови</w:t>
      </w:r>
    </w:p>
    <w:p w14:paraId="7983D9E1" w14:textId="77777777" w:rsidR="00DD7433" w:rsidRPr="00CF34E6"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Зламані носи та носова кровотеча</w:t>
      </w:r>
    </w:p>
    <w:p w14:paraId="524A76C3"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Сторонні тіла в очах та носі.</w:t>
      </w:r>
    </w:p>
    <w:p w14:paraId="0DBAF195" w14:textId="77777777" w:rsidR="00DD7433" w:rsidRPr="0025486D" w:rsidRDefault="00DD7433" w:rsidP="00DD7433">
      <w:pPr>
        <w:spacing w:after="0" w:line="240" w:lineRule="auto"/>
        <w:rPr>
          <w:rFonts w:ascii="Arial" w:hAnsi="Arial" w:cs="Arial"/>
          <w:sz w:val="28"/>
          <w:szCs w:val="28"/>
          <w:lang w:val="ru-RU"/>
        </w:rPr>
      </w:pPr>
    </w:p>
    <w:p w14:paraId="57D29354"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Якщо Ви або дитина старше 5 років отримали легкі травми, Ви можете звернутися до одного із Травмпунктів. Дітей до 5 років необхідно доставляти до Відділення екстреної допомоги у Вашому районі. </w:t>
      </w:r>
    </w:p>
    <w:p w14:paraId="446AF22E" w14:textId="77777777" w:rsidR="00DD7433" w:rsidRPr="0025486D" w:rsidRDefault="00DD7433" w:rsidP="00DD7433">
      <w:pPr>
        <w:spacing w:after="0" w:line="240" w:lineRule="auto"/>
        <w:rPr>
          <w:rFonts w:ascii="Arial" w:hAnsi="Arial" w:cs="Arial"/>
          <w:b/>
          <w:sz w:val="28"/>
          <w:szCs w:val="28"/>
          <w:lang w:val="ru-RU"/>
        </w:rPr>
      </w:pPr>
    </w:p>
    <w:p w14:paraId="55D9A16E" w14:textId="77777777" w:rsidR="00DD7433" w:rsidRPr="003178DB" w:rsidRDefault="009C435B" w:rsidP="007F1F6A">
      <w:pPr>
        <w:pStyle w:val="Heading20"/>
        <w:numPr>
          <w:ilvl w:val="0"/>
          <w:numId w:val="14"/>
        </w:numPr>
        <w:ind w:left="0" w:firstLine="0"/>
      </w:pPr>
      <w:r>
        <w:rPr>
          <w:bCs/>
          <w:i w:val="0"/>
          <w:color w:val="44546A" w:themeColor="text2"/>
          <w:sz w:val="32"/>
          <w:szCs w:val="32"/>
          <w:lang w:val="uk"/>
        </w:rPr>
        <w:t>Лікарні</w:t>
      </w:r>
    </w:p>
    <w:p w14:paraId="1912E72F" w14:textId="77777777" w:rsidR="00DD7433" w:rsidRDefault="00DD7433" w:rsidP="00DD7433">
      <w:pPr>
        <w:spacing w:after="0" w:line="240" w:lineRule="auto"/>
        <w:rPr>
          <w:rFonts w:ascii="Arial" w:hAnsi="Arial" w:cs="Arial"/>
          <w:sz w:val="28"/>
          <w:szCs w:val="28"/>
        </w:rPr>
      </w:pPr>
    </w:p>
    <w:p w14:paraId="053BB0F9"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Ваш ЛЗП може направити Вас до лікаря-спеціаліста у лікарню, або Вам може знадобитися звернутися до лікарні, якщо Вам потрібна екстрена допомога.</w:t>
      </w:r>
    </w:p>
    <w:p w14:paraId="5E00EB17" w14:textId="77777777" w:rsidR="00DD7433" w:rsidRPr="0025486D" w:rsidRDefault="00DD7433" w:rsidP="00DD7433">
      <w:pPr>
        <w:spacing w:after="0" w:line="240" w:lineRule="auto"/>
        <w:rPr>
          <w:rFonts w:ascii="Arial" w:hAnsi="Arial" w:cs="Arial"/>
          <w:sz w:val="28"/>
          <w:szCs w:val="28"/>
          <w:lang w:val="ru-RU"/>
        </w:rPr>
      </w:pPr>
    </w:p>
    <w:p w14:paraId="6447B8C1"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Якщо ваш ЛЗП не зможе впоратися з проблемою, тоді звичайно Вас направлять до лікарні для аналізів, лікування або для прийому у консультанта, який володіє спеціальними знаннями.</w:t>
      </w:r>
    </w:p>
    <w:p w14:paraId="2E87B76E" w14:textId="77777777" w:rsidR="00DD7433" w:rsidRPr="0025486D" w:rsidRDefault="00DD7433" w:rsidP="00DD7433">
      <w:pPr>
        <w:spacing w:after="0" w:line="240" w:lineRule="auto"/>
        <w:rPr>
          <w:rFonts w:ascii="Arial" w:hAnsi="Arial" w:cs="Arial"/>
          <w:sz w:val="28"/>
          <w:szCs w:val="28"/>
          <w:lang w:val="ru-RU"/>
        </w:rPr>
      </w:pPr>
    </w:p>
    <w:p w14:paraId="2794BF58"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Якщо Ваш ЛЗП випише направлення, це означає, що він організував Вам прийом у Консультанта або Спеціаліста щодо аналізів або лікування.  Ви отримаєте лист від лікарні чи клініки з даними про Ваш прийом у Лікаря-спеціаліста.  Щодо більшості Спеціалістів може мати місце час очікування.  Якщо Ви не можете прийти на прийом, Вам необхідно скасувати його.  Тоді Вам буде призначено нову дату. </w:t>
      </w:r>
    </w:p>
    <w:p w14:paraId="107D5848" w14:textId="77777777" w:rsidR="00DD7433" w:rsidRPr="0025486D" w:rsidRDefault="00DD7433" w:rsidP="00DD7433">
      <w:pPr>
        <w:spacing w:after="0" w:line="240" w:lineRule="auto"/>
        <w:rPr>
          <w:rFonts w:ascii="Arial" w:hAnsi="Arial" w:cs="Arial"/>
          <w:sz w:val="28"/>
          <w:szCs w:val="28"/>
          <w:lang w:val="ru-RU"/>
        </w:rPr>
      </w:pPr>
    </w:p>
    <w:p w14:paraId="33B0764F"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Спеціаліст прийме Вас та обговорить з Вами питання про стан здоров’я.  За необхідності буде організовано здача аналізів.  У цьому випадку Ви отримаєте додатковий лист від Вашої лікарні з інформацією про дату та час повернення за аналізами.</w:t>
      </w:r>
    </w:p>
    <w:p w14:paraId="13B7785D" w14:textId="77777777" w:rsidR="00DD7433" w:rsidRPr="0025486D" w:rsidRDefault="00DD7433" w:rsidP="00DD7433">
      <w:pPr>
        <w:spacing w:after="0" w:line="240" w:lineRule="auto"/>
        <w:rPr>
          <w:rFonts w:ascii="Arial" w:hAnsi="Arial" w:cs="Arial"/>
          <w:b/>
          <w:bCs/>
          <w:sz w:val="28"/>
          <w:szCs w:val="28"/>
          <w:lang w:val="ru-RU"/>
        </w:rPr>
      </w:pPr>
    </w:p>
    <w:p w14:paraId="00913C17" w14:textId="77777777" w:rsidR="00DD7433" w:rsidRPr="0025486D" w:rsidRDefault="00DD7433" w:rsidP="00DD7433">
      <w:pPr>
        <w:pStyle w:val="Heading21"/>
        <w:rPr>
          <w:lang w:val="ru-RU"/>
        </w:rPr>
      </w:pPr>
    </w:p>
    <w:p w14:paraId="5EBAE996" w14:textId="77777777" w:rsidR="00DD7433" w:rsidRPr="0025486D" w:rsidRDefault="009C435B" w:rsidP="007F1F6A">
      <w:pPr>
        <w:pStyle w:val="Heading21"/>
        <w:numPr>
          <w:ilvl w:val="0"/>
          <w:numId w:val="7"/>
        </w:numPr>
        <w:ind w:left="0" w:firstLine="0"/>
        <w:rPr>
          <w:i w:val="0"/>
          <w:color w:val="44546A" w:themeColor="text2"/>
          <w:sz w:val="32"/>
          <w:szCs w:val="32"/>
          <w:lang w:val="ru-RU"/>
        </w:rPr>
      </w:pPr>
      <w:r>
        <w:rPr>
          <w:b w:val="0"/>
          <w:bCs w:val="0"/>
          <w:i w:val="0"/>
          <w:noProof/>
          <w:color w:val="44546A" w:themeColor="text2"/>
          <w:sz w:val="32"/>
          <w:szCs w:val="32"/>
          <w:lang w:eastAsia="zh-CN" w:bidi="te-IN"/>
        </w:rPr>
        <mc:AlternateContent>
          <mc:Choice Requires="wps">
            <w:drawing>
              <wp:anchor distT="45720" distB="45720" distL="114300" distR="114300" simplePos="0" relativeHeight="251691008" behindDoc="0" locked="0" layoutInCell="1" allowOverlap="1" wp14:anchorId="634155D8" wp14:editId="5C872DFD">
                <wp:simplePos x="0" y="0"/>
                <wp:positionH relativeFrom="margin">
                  <wp:align>right</wp:align>
                </wp:positionH>
                <wp:positionV relativeFrom="paragraph">
                  <wp:posOffset>5715</wp:posOffset>
                </wp:positionV>
                <wp:extent cx="903605" cy="826770"/>
                <wp:effectExtent l="0" t="0" r="10795" b="1143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826770"/>
                        </a:xfrm>
                        <a:prstGeom prst="rect">
                          <a:avLst/>
                        </a:prstGeom>
                        <a:solidFill>
                          <a:srgbClr val="FFFFFF"/>
                        </a:solidFill>
                        <a:ln w="9525">
                          <a:solidFill>
                            <a:schemeClr val="bg1"/>
                          </a:solidFill>
                          <a:miter lim="800000"/>
                          <a:headEnd/>
                          <a:tailEnd/>
                        </a:ln>
                      </wps:spPr>
                      <wps:txbx>
                        <w:txbxContent>
                          <w:p w14:paraId="023A43FD" w14:textId="77777777" w:rsidR="00B92BB4" w:rsidRDefault="009C435B" w:rsidP="00DD7433">
                            <w:r>
                              <w:rPr>
                                <w:noProof/>
                                <w:lang w:eastAsia="zh-CN" w:bidi="te-IN"/>
                              </w:rPr>
                              <w:drawing>
                                <wp:inline distT="0" distB="0" distL="0" distR="0" wp14:anchorId="14BAA101" wp14:editId="56BF56FD">
                                  <wp:extent cx="693609" cy="659958"/>
                                  <wp:effectExtent l="0" t="0" r="0" b="6985"/>
                                  <wp:docPr id="16654063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16719" name="Picture 9"/>
                                          <pic:cNvPicPr>
                                            <a:picLocks noChangeAspect="1"/>
                                          </pic:cNvPicPr>
                                        </pic:nvPicPr>
                                        <pic:blipFill>
                                          <a:blip r:embed="rId49"/>
                                          <a:stretch>
                                            <a:fillRect/>
                                          </a:stretch>
                                        </pic:blipFill>
                                        <pic:spPr>
                                          <a:xfrm>
                                            <a:off x="0" y="0"/>
                                            <a:ext cx="706956" cy="672658"/>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71.15pt;height:65.1pt;margin-top:0.45pt;margin-left:19.9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92032" strokecolor="white">
                <v:textbox>
                  <w:txbxContent>
                    <w:p w:rsidR="00B92BB4" w:rsidP="00DD7433" w14:paraId="4EFC9ECC" w14:textId="77777777">
                      <w:pPr>
                        <w:bidi w:val="0"/>
                      </w:pPr>
                      <w:r>
                        <w:rPr>
                          <w:lang w:val="uk"/>
                          <w:b w:val="0"/>
                          <w:bCs w:val="0"/>
                          <w:i w:val="0"/>
                          <w:iCs w:val="0"/>
                          <w:u w:val="none"/>
                          <w:vertAlign w:val="baseline"/>
                          <w:rtl w:val="0"/>
                        </w:rPr>
                        <w:drawing>
                          <wp:inline distT="0" distB="0" distL="0" distR="0">
                            <wp:extent cx="693609" cy="659958"/>
                            <wp:effectExtent l="0" t="0" r="0" b="6985"/>
                            <wp:docPr id="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90984" name="Picture 9"/>
                                    <pic:cNvPicPr>
                                      <a:picLocks noChangeAspect="1"/>
                                    </pic:cNvPicPr>
                                  </pic:nvPicPr>
                                  <pic:blipFill>
                                    <a:blip r:embed="rId50"/>
                                    <a:stretch>
                                      <a:fillRect/>
                                    </a:stretch>
                                  </pic:blipFill>
                                  <pic:spPr>
                                    <a:xfrm>
                                      <a:off x="0" y="0"/>
                                      <a:ext cx="706956" cy="672658"/>
                                    </a:xfrm>
                                    <a:prstGeom prst="rect">
                                      <a:avLst/>
                                    </a:prstGeom>
                                  </pic:spPr>
                                </pic:pic>
                              </a:graphicData>
                            </a:graphic>
                          </wp:inline>
                        </w:drawing>
                      </w:r>
                    </w:p>
                  </w:txbxContent>
                </v:textbox>
                <w10:wrap type="square"/>
              </v:shape>
            </w:pict>
          </mc:Fallback>
        </mc:AlternateContent>
      </w:r>
      <w:r>
        <w:rPr>
          <w:i w:val="0"/>
          <w:color w:val="44546A" w:themeColor="text2"/>
          <w:sz w:val="32"/>
          <w:szCs w:val="32"/>
          <w:lang w:val="uk"/>
        </w:rPr>
        <w:t>Послуги для осіб, які щойно прибули до Північної Ірландії(ПОЩППІ)</w:t>
      </w:r>
    </w:p>
    <w:p w14:paraId="43A01847" w14:textId="77777777" w:rsidR="00DD7433" w:rsidRPr="0025486D" w:rsidRDefault="00DD7433" w:rsidP="00DD7433">
      <w:pPr>
        <w:spacing w:after="0" w:line="240" w:lineRule="auto"/>
        <w:rPr>
          <w:rFonts w:ascii="Arial" w:hAnsi="Arial" w:cs="Arial"/>
          <w:bCs/>
          <w:sz w:val="28"/>
          <w:szCs w:val="28"/>
          <w:lang w:val="ru-RU"/>
        </w:rPr>
      </w:pPr>
    </w:p>
    <w:p w14:paraId="6FD0399A" w14:textId="77777777" w:rsidR="00DD7433" w:rsidRPr="0025486D" w:rsidRDefault="009C435B" w:rsidP="00DD7433">
      <w:pPr>
        <w:rPr>
          <w:rFonts w:ascii="Arial" w:hAnsi="Arial" w:cs="Arial"/>
          <w:sz w:val="28"/>
          <w:szCs w:val="28"/>
          <w:lang w:val="ru-RU"/>
        </w:rPr>
      </w:pPr>
      <w:r>
        <w:rPr>
          <w:rFonts w:ascii="Arial" w:hAnsi="Arial" w:cs="Arial"/>
          <w:sz w:val="28"/>
          <w:szCs w:val="28"/>
          <w:lang w:val="uk"/>
        </w:rPr>
        <w:t xml:space="preserve">У колаборації з Агентством охорони здоров’я населення та Радою охорони здоров’я та соціального забезпечення Белфастський та Південний департаменти охорони здоров’я та соціального забезпечення створили медсестринську службу для </w:t>
      </w:r>
      <w:r>
        <w:rPr>
          <w:rFonts w:ascii="Arial" w:hAnsi="Arial" w:cs="Arial"/>
          <w:sz w:val="28"/>
          <w:szCs w:val="28"/>
          <w:lang w:val="uk"/>
        </w:rPr>
        <w:lastRenderedPageBreak/>
        <w:t xml:space="preserve">осіб, які щойно прибули до Белфастського та Південного департаментів охорони здоров’я та соціального забезпечення.  </w:t>
      </w:r>
    </w:p>
    <w:p w14:paraId="223EB2AC" w14:textId="77777777" w:rsidR="00DD7433" w:rsidRPr="0025486D" w:rsidRDefault="009C435B" w:rsidP="00DD7433">
      <w:pPr>
        <w:rPr>
          <w:rFonts w:ascii="Arial" w:hAnsi="Arial" w:cs="Arial"/>
          <w:sz w:val="28"/>
          <w:szCs w:val="28"/>
          <w:lang w:val="ru-RU"/>
        </w:rPr>
      </w:pPr>
      <w:r>
        <w:rPr>
          <w:rFonts w:ascii="Arial" w:hAnsi="Arial" w:cs="Arial"/>
          <w:sz w:val="28"/>
          <w:szCs w:val="28"/>
          <w:lang w:val="uk"/>
        </w:rPr>
        <w:t xml:space="preserve">Служба є в різноманітних клініках та направлена на підтримку здоров’я та благополуччя нових іммігрантів, шукачів притулку, біженців та дітей віком від 0 до 16 років для обстеження на туберкульоз. </w:t>
      </w:r>
    </w:p>
    <w:p w14:paraId="5A592F59" w14:textId="77777777" w:rsidR="00DD7433" w:rsidRPr="0025486D" w:rsidRDefault="009C435B" w:rsidP="00DD7433">
      <w:pPr>
        <w:rPr>
          <w:rFonts w:ascii="Arial" w:hAnsi="Arial" w:cs="Arial"/>
          <w:sz w:val="28"/>
          <w:szCs w:val="28"/>
          <w:lang w:val="uk"/>
        </w:rPr>
      </w:pPr>
      <w:r>
        <w:rPr>
          <w:rFonts w:ascii="Arial" w:hAnsi="Arial" w:cs="Arial"/>
          <w:sz w:val="28"/>
          <w:szCs w:val="28"/>
          <w:lang w:val="uk"/>
        </w:rPr>
        <w:t xml:space="preserve">Ця унікальна служба спрямована на допомогу всім особам, які щойно прибули, та пропонує обстеження, медичне навчання та інформування про інші служби.  Можна отримати доступ до низки клінік для задоволення потреб групи клієнтів у сфері охорони здоров’я та благополуччя, зокрема до клінік оцінки стану здоров’я та зміцнення здоров’я, клінік, які здійснюють обстеження крові та гама-інтерферовані квантіферонові (IGRA/Quantiferon) аналізи на туберкульоз, клініки Манту/БЦЖ для дітей до 16 років. </w:t>
      </w:r>
    </w:p>
    <w:p w14:paraId="2A7A5262" w14:textId="77777777" w:rsidR="00DD7433" w:rsidRPr="0025486D" w:rsidRDefault="009C435B" w:rsidP="00DD7433">
      <w:pPr>
        <w:rPr>
          <w:rFonts w:ascii="Arial" w:hAnsi="Arial" w:cs="Arial"/>
          <w:sz w:val="28"/>
          <w:szCs w:val="28"/>
          <w:lang w:val="ru-RU"/>
        </w:rPr>
      </w:pPr>
      <w:r>
        <w:rPr>
          <w:rFonts w:ascii="Arial" w:hAnsi="Arial" w:cs="Arial"/>
          <w:sz w:val="28"/>
          <w:szCs w:val="28"/>
          <w:lang w:val="uk"/>
        </w:rPr>
        <w:t>Клієнтам з країн високого ризику пропонується комплексна оцінка стану здоров’я; обстеження на предмет контагіозних захворювань, такі як туберкульоз, гепатит В та С, ВІЛ. Допомога/консультація надається при реєстрації до Лікаря загальної практики та стоматологічних послуг; направленні до інших служб та подальшому направленні, в залежності від обставин.</w:t>
      </w:r>
    </w:p>
    <w:p w14:paraId="31B74667" w14:textId="77777777" w:rsidR="00DD7433" w:rsidRDefault="009C435B" w:rsidP="00DD7433">
      <w:pPr>
        <w:rPr>
          <w:rFonts w:ascii="Arial" w:hAnsi="Arial" w:cs="Arial"/>
          <w:sz w:val="28"/>
          <w:szCs w:val="28"/>
        </w:rPr>
      </w:pPr>
      <w:r>
        <w:rPr>
          <w:rFonts w:ascii="Arial" w:hAnsi="Arial" w:cs="Arial"/>
          <w:sz w:val="28"/>
          <w:szCs w:val="28"/>
          <w:lang w:val="uk"/>
        </w:rPr>
        <w:t>Надання послуг:</w:t>
      </w:r>
    </w:p>
    <w:p w14:paraId="5F14BE39" w14:textId="77777777" w:rsidR="00DD7433" w:rsidRDefault="009C435B" w:rsidP="008E01D8">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У Департаменті у м. Белфаст послуга може надаватися в клінічних приміщеннях або за місцем проживання особи. У Південному департаменті послуга надається в клінічних приміщеннях</w:t>
      </w:r>
    </w:p>
    <w:p w14:paraId="39D2849F" w14:textId="77777777" w:rsidR="00DD7433" w:rsidRDefault="009C435B" w:rsidP="00497F22">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 xml:space="preserve">ДОЗСЗБ запустив пілотну версію щодо паспорту нового клієнта (наразі призупинена через Covid-19), який надсилається разом із формою реєстрації у лікарні загальної практики для забезпечення бездоганного процесу. </w:t>
      </w:r>
    </w:p>
    <w:p w14:paraId="5C36A186"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Реалізація програми Манту/БЦЖ</w:t>
      </w:r>
      <w:r>
        <w:rPr>
          <w:rStyle w:val="FootnoteReference"/>
          <w:rFonts w:ascii="Arial" w:hAnsi="Arial" w:cs="Arial"/>
          <w:lang w:val="uk"/>
        </w:rPr>
        <w:footnoteReference w:customMarkFollows="1" w:id="1"/>
        <w:t>[1]</w:t>
      </w:r>
      <w:r>
        <w:rPr>
          <w:rFonts w:ascii="Arial" w:hAnsi="Arial" w:cs="Arial"/>
          <w:sz w:val="28"/>
          <w:szCs w:val="28"/>
          <w:lang w:val="uk"/>
        </w:rPr>
        <w:t>   для дітей від 0 до 16 років.</w:t>
      </w:r>
    </w:p>
    <w:p w14:paraId="36DF82BF"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Підтримка в реєстрації у Лікарів загальної практики/стоматолога/офтальмолога.</w:t>
      </w:r>
    </w:p>
    <w:p w14:paraId="37A7B6E6" w14:textId="77777777" w:rsidR="00DD7433"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Медичне обстеження.</w:t>
      </w:r>
    </w:p>
    <w:p w14:paraId="38206368" w14:textId="77777777" w:rsidR="00DD7433"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lastRenderedPageBreak/>
        <w:t xml:space="preserve">Скрінінговий аналіз крові. </w:t>
      </w:r>
    </w:p>
    <w:p w14:paraId="4D925C0E" w14:textId="77777777" w:rsidR="00DD7433"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 xml:space="preserve">Налагоджено прямі шляхи направлення до профільних служб, таких як клініки сечостатевої системи, акушерських служб, гепатології, торакальної хірургії, дитячих інфекційних хвороб. </w:t>
      </w:r>
    </w:p>
    <w:p w14:paraId="02E265AC" w14:textId="77777777" w:rsidR="00DD7433"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Швидке відстеження рентгенівських знімків грудної клітки дозволяє виявити туберкульоз на ранній стадії та, за необхідності, направити в клініку торакальної хірургії для дослідження та лікування.</w:t>
      </w:r>
    </w:p>
    <w:p w14:paraId="42633021" w14:textId="77777777" w:rsidR="00DD7433"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Захист інтересів клієнта.</w:t>
      </w:r>
    </w:p>
    <w:p w14:paraId="723A481D" w14:textId="77777777" w:rsidR="00DD7433"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Конфіденційна допомога та консультація</w:t>
      </w:r>
    </w:p>
    <w:p w14:paraId="40ED877B" w14:textId="77777777" w:rsidR="00DD7433" w:rsidRDefault="00DD7433" w:rsidP="00DD7433">
      <w:pPr>
        <w:rPr>
          <w:rFonts w:ascii="Arial" w:hAnsi="Arial" w:cs="Arial"/>
          <w:sz w:val="28"/>
          <w:szCs w:val="28"/>
        </w:rPr>
      </w:pPr>
    </w:p>
    <w:p w14:paraId="737358C4" w14:textId="77777777" w:rsidR="005711F1" w:rsidRPr="0025486D" w:rsidRDefault="009C435B" w:rsidP="00DD7433">
      <w:pPr>
        <w:rPr>
          <w:rFonts w:ascii="Arial" w:hAnsi="Arial" w:cs="Arial"/>
          <w:sz w:val="28"/>
          <w:szCs w:val="28"/>
          <w:lang w:val="ru-RU"/>
        </w:rPr>
      </w:pPr>
      <w:r>
        <w:rPr>
          <w:rFonts w:ascii="Arial" w:hAnsi="Arial" w:cs="Arial"/>
          <w:sz w:val="28"/>
          <w:szCs w:val="28"/>
          <w:lang w:val="uk"/>
        </w:rPr>
        <w:t xml:space="preserve">Для отримання додаткової інформації про доступні послуги, час роботи або для отримання направлення можна зв’язатися зі Службою, яка надає послуги для осіб, які щойно прибули до Північної Ірландії:  </w:t>
      </w:r>
    </w:p>
    <w:p w14:paraId="2B21444D" w14:textId="77777777" w:rsidR="00DD7433" w:rsidRPr="0025486D" w:rsidRDefault="009C435B" w:rsidP="00DD7433">
      <w:pPr>
        <w:rPr>
          <w:rFonts w:ascii="Arial" w:hAnsi="Arial" w:cs="Arial"/>
          <w:bCs/>
          <w:sz w:val="28"/>
          <w:szCs w:val="28"/>
          <w:lang w:val="ru-RU"/>
        </w:rPr>
      </w:pPr>
      <w:r>
        <w:rPr>
          <w:rFonts w:ascii="Arial" w:hAnsi="Arial" w:cs="Arial"/>
          <w:sz w:val="28"/>
          <w:szCs w:val="28"/>
          <w:lang w:val="uk"/>
        </w:rPr>
        <w:t>Департамент у м. Белфаст – з понеділка по п’ятницю (028) 95042830</w:t>
      </w:r>
    </w:p>
    <w:p w14:paraId="3646036F" w14:textId="77777777" w:rsidR="005711F1" w:rsidRDefault="009C435B" w:rsidP="00DD7433">
      <w:pPr>
        <w:rPr>
          <w:rFonts w:ascii="Arial" w:hAnsi="Arial" w:cs="Arial"/>
          <w:b/>
          <w:bCs/>
          <w:sz w:val="28"/>
          <w:szCs w:val="28"/>
        </w:rPr>
      </w:pPr>
      <w:r>
        <w:rPr>
          <w:rFonts w:ascii="Arial" w:hAnsi="Arial" w:cs="Arial"/>
          <w:sz w:val="28"/>
          <w:szCs w:val="28"/>
          <w:lang w:val="uk"/>
        </w:rPr>
        <w:t>Південний департамент – з понеділка по п’ятницю (028) 37561370</w:t>
      </w:r>
    </w:p>
    <w:p w14:paraId="36FE7B69" w14:textId="77777777" w:rsidR="00DD7433" w:rsidRPr="0025486D" w:rsidRDefault="009C435B" w:rsidP="007F1F6A">
      <w:pPr>
        <w:pStyle w:val="Heading22"/>
        <w:numPr>
          <w:ilvl w:val="0"/>
          <w:numId w:val="8"/>
        </w:numPr>
        <w:ind w:left="0" w:firstLine="0"/>
        <w:rPr>
          <w:i w:val="0"/>
          <w:color w:val="44546A" w:themeColor="text2"/>
          <w:sz w:val="32"/>
          <w:szCs w:val="32"/>
          <w:lang w:val="ru-RU"/>
        </w:rPr>
      </w:pPr>
      <w:r>
        <w:rPr>
          <w:i w:val="0"/>
          <w:color w:val="44546A" w:themeColor="text2"/>
          <w:sz w:val="32"/>
          <w:szCs w:val="32"/>
          <w:lang w:val="uk"/>
        </w:rPr>
        <w:t>Служби екстреної та невідкладної допомоги</w:t>
      </w:r>
    </w:p>
    <w:p w14:paraId="5BD14CED" w14:textId="77777777" w:rsidR="00DD7433" w:rsidRPr="0025486D" w:rsidRDefault="00DD7433" w:rsidP="00DD7433">
      <w:pPr>
        <w:spacing w:after="0" w:line="240" w:lineRule="auto"/>
        <w:rPr>
          <w:rFonts w:ascii="Arial" w:hAnsi="Arial" w:cs="Arial"/>
          <w:sz w:val="28"/>
          <w:szCs w:val="28"/>
          <w:lang w:val="ru-RU"/>
        </w:rPr>
      </w:pPr>
    </w:p>
    <w:p w14:paraId="0780FB84"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 xml:space="preserve">Служби екстреної та невідкладної допомоги у Північній Ірландії виконують важливу роль у реагуванні на потреби пацієнтів. Хоча це тісно пов’язано, важливо розуміти відмінності між екстреною та невідкладною допомогою. </w:t>
      </w:r>
    </w:p>
    <w:p w14:paraId="7A3D9B24" w14:textId="77777777" w:rsidR="00DD7433" w:rsidRPr="0025486D" w:rsidRDefault="00DD7433" w:rsidP="00DD7433">
      <w:pPr>
        <w:spacing w:after="0" w:line="240" w:lineRule="auto"/>
        <w:rPr>
          <w:rFonts w:ascii="Arial" w:hAnsi="Arial" w:cs="Arial"/>
          <w:sz w:val="28"/>
          <w:szCs w:val="28"/>
          <w:lang w:val="uk"/>
        </w:rPr>
      </w:pPr>
    </w:p>
    <w:p w14:paraId="2875AA04" w14:textId="77777777" w:rsidR="00DD7433" w:rsidRPr="0025486D" w:rsidRDefault="009C435B" w:rsidP="00DD7433">
      <w:pPr>
        <w:spacing w:after="0" w:line="240" w:lineRule="auto"/>
        <w:rPr>
          <w:rFonts w:ascii="Arial" w:hAnsi="Arial" w:cs="Arial"/>
          <w:b/>
          <w:sz w:val="28"/>
          <w:szCs w:val="28"/>
          <w:lang w:val="ru-RU"/>
        </w:rPr>
      </w:pPr>
      <w:r>
        <w:rPr>
          <w:rFonts w:ascii="Arial" w:hAnsi="Arial" w:cs="Arial"/>
          <w:b/>
          <w:bCs/>
          <w:sz w:val="28"/>
          <w:szCs w:val="28"/>
          <w:lang w:val="uk"/>
        </w:rPr>
        <w:t xml:space="preserve">Відділення екстреної допомоги або травмпункт: </w:t>
      </w:r>
    </w:p>
    <w:p w14:paraId="450831B2" w14:textId="77777777" w:rsidR="004E3043" w:rsidRPr="0025486D" w:rsidRDefault="004E3043" w:rsidP="00DD7433">
      <w:pPr>
        <w:spacing w:after="0" w:line="240" w:lineRule="auto"/>
        <w:rPr>
          <w:rFonts w:ascii="Arial" w:hAnsi="Arial" w:cs="Arial"/>
          <w:b/>
          <w:sz w:val="28"/>
          <w:szCs w:val="28"/>
          <w:lang w:val="ru-RU"/>
        </w:rPr>
      </w:pPr>
    </w:p>
    <w:p w14:paraId="66675620" w14:textId="77777777" w:rsidR="00BF5895" w:rsidRPr="0025486D" w:rsidRDefault="009C435B" w:rsidP="00BF5895">
      <w:pPr>
        <w:spacing w:after="0" w:line="240" w:lineRule="auto"/>
        <w:rPr>
          <w:rFonts w:ascii="Arial" w:hAnsi="Arial" w:cs="Arial"/>
          <w:sz w:val="28"/>
          <w:szCs w:val="28"/>
          <w:lang w:val="uk"/>
        </w:rPr>
      </w:pPr>
      <w:r>
        <w:rPr>
          <w:rFonts w:ascii="Arial" w:hAnsi="Arial" w:cs="Arial"/>
          <w:sz w:val="28"/>
          <w:szCs w:val="28"/>
          <w:lang w:val="uk"/>
        </w:rPr>
        <w:t xml:space="preserve">Хвороба або травма, яка потребує невідкладної допомоги, але не є небезпечною для життя. Невідкладна допомога у Північній Ірландії включає: Лікарні загальної практики в будні дні; служби загальної практики, які працюють у неробочий час (СЗППНЧ), у нічний час та у вихідні дні; аптеки; травмпункти; центр невідкладної допомоги; відділення екстреної допомоги (ВЕД); та Служба швидкої допомоги Північної Ірландії (СШДПІ). </w:t>
      </w:r>
    </w:p>
    <w:p w14:paraId="255FE903" w14:textId="77777777" w:rsidR="00504F4A" w:rsidRPr="0025486D" w:rsidRDefault="00504F4A" w:rsidP="00BF5895">
      <w:pPr>
        <w:spacing w:after="0" w:line="240" w:lineRule="auto"/>
        <w:rPr>
          <w:rFonts w:ascii="Arial" w:hAnsi="Arial" w:cs="Arial"/>
          <w:sz w:val="28"/>
          <w:szCs w:val="28"/>
          <w:lang w:val="uk"/>
        </w:rPr>
      </w:pPr>
    </w:p>
    <w:p w14:paraId="6B7AD454" w14:textId="77777777" w:rsidR="00BF5895" w:rsidRPr="0025486D" w:rsidRDefault="00BF5895" w:rsidP="00D41855">
      <w:pPr>
        <w:spacing w:after="0" w:line="240" w:lineRule="auto"/>
        <w:rPr>
          <w:rFonts w:ascii="Arial" w:hAnsi="Arial" w:cs="Arial"/>
          <w:sz w:val="28"/>
          <w:szCs w:val="28"/>
          <w:lang w:val="uk"/>
        </w:rPr>
      </w:pPr>
    </w:p>
    <w:p w14:paraId="62309C37" w14:textId="77777777" w:rsidR="00DD7433" w:rsidRPr="0025486D" w:rsidRDefault="009C435B" w:rsidP="00BF5895">
      <w:pPr>
        <w:spacing w:after="0" w:line="240" w:lineRule="auto"/>
        <w:rPr>
          <w:rFonts w:ascii="Arial" w:hAnsi="Arial" w:cs="Arial"/>
          <w:sz w:val="28"/>
          <w:szCs w:val="28"/>
          <w:lang w:val="uk"/>
        </w:rPr>
      </w:pPr>
      <w:r>
        <w:rPr>
          <w:rFonts w:ascii="Arial" w:hAnsi="Arial"/>
          <w:noProof/>
          <w:lang w:eastAsia="zh-CN" w:bidi="te-IN"/>
        </w:rPr>
        <w:lastRenderedPageBreak/>
        <mc:AlternateContent>
          <mc:Choice Requires="wps">
            <w:drawing>
              <wp:anchor distT="45720" distB="45720" distL="114300" distR="114300" simplePos="0" relativeHeight="251693056" behindDoc="0" locked="0" layoutInCell="1" allowOverlap="1" wp14:anchorId="48FC19AD" wp14:editId="0A71E8BA">
                <wp:simplePos x="0" y="0"/>
                <wp:positionH relativeFrom="margin">
                  <wp:align>right</wp:align>
                </wp:positionH>
                <wp:positionV relativeFrom="paragraph">
                  <wp:posOffset>8890</wp:posOffset>
                </wp:positionV>
                <wp:extent cx="1638300" cy="15430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543050"/>
                        </a:xfrm>
                        <a:prstGeom prst="rect">
                          <a:avLst/>
                        </a:prstGeom>
                        <a:solidFill>
                          <a:srgbClr val="FFFFFF"/>
                        </a:solidFill>
                        <a:ln w="9525">
                          <a:solidFill>
                            <a:schemeClr val="bg1"/>
                          </a:solidFill>
                          <a:miter lim="800000"/>
                          <a:headEnd/>
                          <a:tailEnd/>
                        </a:ln>
                      </wps:spPr>
                      <wps:txbx>
                        <w:txbxContent>
                          <w:p w14:paraId="41837A4F" w14:textId="77777777" w:rsidR="00B92BB4" w:rsidRDefault="009C435B" w:rsidP="00BF5895">
                            <w:r>
                              <w:rPr>
                                <w:noProof/>
                                <w:lang w:eastAsia="zh-CN" w:bidi="te-IN"/>
                              </w:rPr>
                              <w:drawing>
                                <wp:inline distT="0" distB="0" distL="0" distR="0" wp14:anchorId="05790786" wp14:editId="0F224A78">
                                  <wp:extent cx="1375410" cy="1375410"/>
                                  <wp:effectExtent l="19050" t="19050" r="15240" b="15240"/>
                                  <wp:docPr id="367845929" name="Picture 3" descr="Phone Ringing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995725" name="Picture 1" descr="Phone Ringing Icons - Download Free Vector Icons | Noun Project"/>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1375410" cy="1375410"/>
                                          </a:xfrm>
                                          <a:prstGeom prst="rect">
                                            <a:avLst/>
                                          </a:prstGeom>
                                          <a:noFill/>
                                          <a:ln w="25400">
                                            <a:solidFill>
                                              <a:srgbClr val="F71D7A"/>
                                            </a:solidFill>
                                          </a:ln>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9pt;height:121.5pt;margin-top:0.7pt;margin-left:77.8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94080" strokecolor="white">
                <v:textbox>
                  <w:txbxContent>
                    <w:p w:rsidR="00B92BB4" w:rsidP="00BF5895" w14:paraId="52F2CE45" w14:textId="77777777">
                      <w:pPr>
                        <w:bidi w:val="0"/>
                      </w:pPr>
                      <w:r>
                        <w:rPr>
                          <w:lang w:val="uk"/>
                          <w:b w:val="0"/>
                          <w:bCs w:val="0"/>
                          <w:i w:val="0"/>
                          <w:iCs w:val="0"/>
                          <w:u w:val="none"/>
                          <w:vertAlign w:val="baseline"/>
                          <w:rtl w:val="0"/>
                        </w:rPr>
                        <w:drawing>
                          <wp:inline distT="0" distB="0" distL="0" distR="0">
                            <wp:extent cx="1375410" cy="1375410"/>
                            <wp:effectExtent l="19050" t="19050" r="15240" b="15240"/>
                            <wp:docPr id="3" name="Picture 3" descr="Phone Ringing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38963" name="Picture 1" descr="Phone Ringing Icons - Download Free Vector Icons | Noun Project"/>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375410" cy="1375410"/>
                                    </a:xfrm>
                                    <a:prstGeom prst="rect">
                                      <a:avLst/>
                                    </a:prstGeom>
                                    <a:noFill/>
                                    <a:ln w="25400">
                                      <a:solidFill>
                                        <a:srgbClr val="F71D7A"/>
                                      </a:solidFill>
                                    </a:ln>
                                  </pic:spPr>
                                </pic:pic>
                              </a:graphicData>
                            </a:graphic>
                          </wp:inline>
                        </w:drawing>
                      </w:r>
                    </w:p>
                  </w:txbxContent>
                </v:textbox>
                <w10:wrap type="square"/>
              </v:shape>
            </w:pict>
          </mc:Fallback>
        </mc:AlternateContent>
      </w:r>
      <w:r>
        <w:rPr>
          <w:rFonts w:ascii="Arial" w:hAnsi="Arial"/>
          <w:b/>
          <w:bCs/>
          <w:sz w:val="28"/>
          <w:szCs w:val="28"/>
          <w:lang w:val="uk"/>
        </w:rPr>
        <w:t xml:space="preserve">Служби, до яких треба спочатку подзвонити - </w:t>
      </w:r>
      <w:r>
        <w:rPr>
          <w:rFonts w:ascii="Arial" w:hAnsi="Arial"/>
          <w:sz w:val="28"/>
          <w:szCs w:val="28"/>
          <w:lang w:val="uk"/>
        </w:rPr>
        <w:t xml:space="preserve">Деякі Департаменти охорони здоров’я та соціального забезпечення у Північній Ірландії мають службу, до якої треба спочатку подзвонити. Вона призначена для пацієнтів, зокрема для дітей, які погано себе почувають та планують звернутися до Відділення екстреної допомоги або Центру невідкладної допомоги з травмою або хворобою, яка потребує невідкладного лікування, але </w:t>
      </w:r>
      <w:r>
        <w:rPr>
          <w:rFonts w:ascii="Arial" w:hAnsi="Arial"/>
          <w:b/>
          <w:bCs/>
          <w:sz w:val="28"/>
          <w:szCs w:val="28"/>
          <w:lang w:val="uk"/>
        </w:rPr>
        <w:t>не є безпосередньою загрозою для життя.</w:t>
      </w:r>
    </w:p>
    <w:p w14:paraId="7DE5D400" w14:textId="77777777" w:rsidR="00BF5895" w:rsidRPr="0025486D" w:rsidRDefault="009C435B" w:rsidP="00BF5895">
      <w:pPr>
        <w:spacing w:before="100" w:beforeAutospacing="1" w:after="100" w:afterAutospacing="1" w:line="240" w:lineRule="auto"/>
        <w:rPr>
          <w:rFonts w:ascii="Arial" w:eastAsia="Times New Roman" w:hAnsi="Arial" w:cs="Arial"/>
          <w:color w:val="0A0A0A"/>
          <w:sz w:val="28"/>
          <w:szCs w:val="28"/>
          <w:lang w:val="ru-RU"/>
        </w:rPr>
      </w:pPr>
      <w:r>
        <w:rPr>
          <w:rFonts w:ascii="Arial" w:eastAsia="Times New Roman" w:hAnsi="Arial" w:cs="Arial"/>
          <w:color w:val="0A0A0A"/>
          <w:sz w:val="28"/>
          <w:szCs w:val="28"/>
          <w:lang w:val="uk"/>
        </w:rPr>
        <w:t>Коли Ви телефонуєте до служби, до якої треба спочатку подзвонити, Ваш стан або стан особи, від імені якої Ви дзвоните, буде клінічно оцінено, та будуть вжиті заходи для того, щоб Ви отримали послуги, які найбільше відповідають вашим потребам.</w:t>
      </w:r>
    </w:p>
    <w:p w14:paraId="75030506" w14:textId="77777777" w:rsidR="00DD7433" w:rsidRPr="0025486D" w:rsidRDefault="009C435B" w:rsidP="00BF5895">
      <w:pPr>
        <w:spacing w:before="100" w:beforeAutospacing="1" w:after="100" w:afterAutospacing="1" w:line="240" w:lineRule="auto"/>
        <w:rPr>
          <w:rFonts w:ascii="Arial" w:eastAsia="Times New Roman" w:hAnsi="Arial" w:cs="Arial"/>
          <w:color w:val="0A0A0A"/>
          <w:sz w:val="28"/>
          <w:szCs w:val="28"/>
          <w:lang w:val="ru-RU"/>
        </w:rPr>
      </w:pPr>
      <w:r>
        <w:rPr>
          <w:rFonts w:ascii="Arial" w:eastAsia="Times New Roman" w:hAnsi="Arial" w:cs="Arial"/>
          <w:color w:val="0A0A0A"/>
          <w:sz w:val="28"/>
          <w:szCs w:val="28"/>
          <w:lang w:val="uk"/>
        </w:rPr>
        <w:t>Ви можете отримати консультацію за телефоном щодо самолікування, Вас можуть направити на запланований прийом до Центру невідкладної допомоги або травмпункту, Відділення екстреної допомоги, або Вам можуть порадити звернутися до Вашого ЛЗП.</w:t>
      </w:r>
    </w:p>
    <w:p w14:paraId="0FE4AF4B" w14:textId="77777777" w:rsidR="00041510" w:rsidRPr="0025486D" w:rsidRDefault="009C435B" w:rsidP="00BF5895">
      <w:pPr>
        <w:spacing w:before="100" w:beforeAutospacing="1" w:after="100" w:afterAutospacing="1" w:line="240" w:lineRule="auto"/>
        <w:rPr>
          <w:rFonts w:ascii="Arial" w:eastAsia="Times New Roman" w:hAnsi="Arial" w:cs="Arial"/>
          <w:color w:val="0A0A0A"/>
          <w:sz w:val="28"/>
          <w:szCs w:val="28"/>
          <w:lang w:val="ru-RU"/>
        </w:rPr>
      </w:pPr>
      <w:r>
        <w:rPr>
          <w:rFonts w:ascii="Arial" w:hAnsi="Arial" w:cs="Arial"/>
          <w:sz w:val="28"/>
          <w:szCs w:val="28"/>
          <w:lang w:val="uk"/>
        </w:rPr>
        <w:t xml:space="preserve">В разі </w:t>
      </w:r>
      <w:r>
        <w:rPr>
          <w:rFonts w:ascii="Arial" w:hAnsi="Arial" w:cs="Arial"/>
          <w:b/>
          <w:bCs/>
          <w:sz w:val="28"/>
          <w:szCs w:val="28"/>
          <w:lang w:val="uk"/>
        </w:rPr>
        <w:t>серйозної аварії або надзвичайної ситуації</w:t>
      </w:r>
      <w:r>
        <w:rPr>
          <w:rFonts w:ascii="Arial" w:hAnsi="Arial" w:cs="Arial"/>
          <w:sz w:val="28"/>
          <w:szCs w:val="28"/>
          <w:lang w:val="uk"/>
        </w:rPr>
        <w:t xml:space="preserve"> Ви повинні звернутися до Відділення екстреної допомоги, або Ви можете зателефонувати за номером 999 або 112</w:t>
      </w:r>
    </w:p>
    <w:p w14:paraId="53258A51" w14:textId="77777777" w:rsidR="004E3043" w:rsidRPr="0025486D" w:rsidRDefault="004E3043" w:rsidP="004E3043">
      <w:pPr>
        <w:spacing w:after="0" w:line="240" w:lineRule="auto"/>
        <w:rPr>
          <w:rFonts w:ascii="Arial" w:hAnsi="Arial" w:cs="Arial"/>
          <w:sz w:val="28"/>
          <w:szCs w:val="28"/>
          <w:lang w:val="ru-RU"/>
        </w:rPr>
      </w:pPr>
    </w:p>
    <w:p w14:paraId="6238167F" w14:textId="77777777" w:rsidR="004E3043" w:rsidRPr="0025486D" w:rsidRDefault="009C435B" w:rsidP="004E3043">
      <w:pPr>
        <w:spacing w:after="0" w:line="240" w:lineRule="auto"/>
        <w:rPr>
          <w:rFonts w:ascii="Arial" w:hAnsi="Arial" w:cs="Arial"/>
          <w:b/>
          <w:sz w:val="28"/>
          <w:szCs w:val="28"/>
          <w:lang w:val="ru-RU"/>
        </w:rPr>
      </w:pPr>
      <w:r>
        <w:rPr>
          <w:rFonts w:ascii="Arial" w:hAnsi="Arial" w:cs="Arial"/>
          <w:b/>
          <w:bCs/>
          <w:sz w:val="28"/>
          <w:szCs w:val="28"/>
          <w:lang w:val="uk"/>
        </w:rPr>
        <w:t>Отримання послуг у відділенні невідкладної допомоги або травмпункті у Вашому районі</w:t>
      </w:r>
    </w:p>
    <w:p w14:paraId="1CC3F482" w14:textId="77777777" w:rsidR="004E3043" w:rsidRPr="0025486D" w:rsidRDefault="004E3043" w:rsidP="004E3043">
      <w:pPr>
        <w:spacing w:after="0" w:line="240" w:lineRule="auto"/>
        <w:rPr>
          <w:rFonts w:ascii="Arial" w:hAnsi="Arial" w:cs="Arial"/>
          <w:sz w:val="28"/>
          <w:szCs w:val="28"/>
          <w:lang w:val="ru-RU"/>
        </w:rPr>
      </w:pPr>
    </w:p>
    <w:tbl>
      <w:tblPr>
        <w:tblStyle w:val="TableGrid"/>
        <w:tblW w:w="0" w:type="auto"/>
        <w:tblLook w:val="04A0" w:firstRow="1" w:lastRow="0" w:firstColumn="1" w:lastColumn="0" w:noHBand="0" w:noVBand="1"/>
      </w:tblPr>
      <w:tblGrid>
        <w:gridCol w:w="2575"/>
        <w:gridCol w:w="6441"/>
      </w:tblGrid>
      <w:tr w:rsidR="002953DB" w:rsidRPr="0025486D" w14:paraId="05E6C7D9" w14:textId="77777777" w:rsidTr="00F4630E">
        <w:tc>
          <w:tcPr>
            <w:tcW w:w="2575" w:type="dxa"/>
          </w:tcPr>
          <w:p w14:paraId="2487E80F" w14:textId="77777777" w:rsidR="004E3043" w:rsidRPr="0025486D" w:rsidRDefault="009C435B" w:rsidP="004E3043">
            <w:pPr>
              <w:spacing w:after="0" w:line="240" w:lineRule="auto"/>
              <w:rPr>
                <w:rFonts w:ascii="Arial" w:hAnsi="Arial" w:cs="Arial"/>
                <w:sz w:val="28"/>
                <w:szCs w:val="28"/>
                <w:lang w:val="ru-RU"/>
              </w:rPr>
            </w:pPr>
            <w:r>
              <w:rPr>
                <w:rFonts w:ascii="Arial" w:hAnsi="Arial" w:cs="Arial"/>
                <w:sz w:val="28"/>
                <w:szCs w:val="28"/>
                <w:lang w:val="uk"/>
              </w:rPr>
              <w:t>Департамент охорони здоров’я та соціального забезпечення у м. Белфаст</w:t>
            </w:r>
          </w:p>
          <w:p w14:paraId="0CDE5035" w14:textId="77777777" w:rsidR="004E3043" w:rsidRPr="0025486D" w:rsidRDefault="004E3043" w:rsidP="004E3043">
            <w:pPr>
              <w:spacing w:after="0" w:line="240" w:lineRule="auto"/>
              <w:rPr>
                <w:rFonts w:ascii="Arial" w:hAnsi="Arial" w:cs="Arial"/>
                <w:sz w:val="28"/>
                <w:szCs w:val="28"/>
                <w:lang w:val="ru-RU"/>
              </w:rPr>
            </w:pPr>
          </w:p>
        </w:tc>
        <w:tc>
          <w:tcPr>
            <w:tcW w:w="6441" w:type="dxa"/>
          </w:tcPr>
          <w:p w14:paraId="47B7C30A" w14:textId="77777777" w:rsidR="004E3043" w:rsidRPr="0025486D" w:rsidRDefault="009C435B" w:rsidP="004E3043">
            <w:pPr>
              <w:spacing w:after="0" w:line="240" w:lineRule="auto"/>
              <w:rPr>
                <w:rFonts w:ascii="Arial" w:hAnsi="Arial" w:cs="Arial"/>
                <w:sz w:val="28"/>
                <w:szCs w:val="28"/>
                <w:lang w:val="ru-RU"/>
              </w:rPr>
            </w:pPr>
            <w:r>
              <w:rPr>
                <w:rFonts w:ascii="Arial" w:hAnsi="Arial" w:cs="Arial"/>
                <w:sz w:val="28"/>
                <w:szCs w:val="28"/>
                <w:lang w:val="uk"/>
              </w:rPr>
              <w:t xml:space="preserve">В разі звернення до Відділення екстреної допомоги Вас відправлять до Відділення невідкладної допомоги чи травмпункту, в залежності від Ваших потреб. </w:t>
            </w:r>
          </w:p>
          <w:p w14:paraId="6FC242E7" w14:textId="77777777" w:rsidR="00F4630E" w:rsidRPr="0025486D" w:rsidRDefault="009C435B" w:rsidP="004E3043">
            <w:pPr>
              <w:spacing w:after="0" w:line="240" w:lineRule="auto"/>
              <w:rPr>
                <w:rFonts w:ascii="Arial" w:eastAsia="Times New Roman" w:hAnsi="Arial" w:cs="Arial"/>
                <w:bCs/>
                <w:sz w:val="28"/>
                <w:szCs w:val="28"/>
                <w:lang w:val="ru-RU"/>
              </w:rPr>
            </w:pPr>
            <w:r>
              <w:rPr>
                <w:rFonts w:ascii="Arial" w:eastAsia="Times New Roman" w:hAnsi="Arial" w:cs="Arial"/>
                <w:sz w:val="28"/>
                <w:szCs w:val="28"/>
                <w:lang w:val="uk"/>
              </w:rPr>
              <w:t>Посилання:</w:t>
            </w:r>
          </w:p>
          <w:p w14:paraId="0A8D83D1" w14:textId="77777777" w:rsidR="00851664" w:rsidRPr="0025486D" w:rsidRDefault="003B799E" w:rsidP="004E3043">
            <w:pPr>
              <w:spacing w:after="0" w:line="240" w:lineRule="auto"/>
              <w:rPr>
                <w:rFonts w:ascii="Arial" w:hAnsi="Arial" w:cs="Arial"/>
                <w:sz w:val="28"/>
                <w:szCs w:val="28"/>
                <w:lang w:val="ru-RU"/>
              </w:rPr>
            </w:pPr>
            <w:hyperlink r:id="rId53" w:history="1">
              <w:r w:rsidR="009C435B">
                <w:rPr>
                  <w:rStyle w:val="Hyperlink"/>
                  <w:rFonts w:ascii="Arial" w:hAnsi="Arial" w:cs="Arial"/>
                  <w:sz w:val="28"/>
                  <w:szCs w:val="28"/>
                  <w:lang w:val="uk"/>
                </w:rPr>
                <w:t>Відділення екстреної допомоги| Департамент охорони здоров’я та соціального забезпечення у м. Белфаст (hscni.net)</w:t>
              </w:r>
            </w:hyperlink>
          </w:p>
          <w:p w14:paraId="7206B1FA" w14:textId="77777777" w:rsidR="00F4630E" w:rsidRPr="0025486D" w:rsidRDefault="00F4630E" w:rsidP="004E3043">
            <w:pPr>
              <w:spacing w:after="0" w:line="240" w:lineRule="auto"/>
              <w:rPr>
                <w:rFonts w:ascii="Arial" w:hAnsi="Arial" w:cs="Arial"/>
                <w:sz w:val="28"/>
                <w:szCs w:val="28"/>
                <w:lang w:val="ru-RU"/>
              </w:rPr>
            </w:pPr>
          </w:p>
        </w:tc>
      </w:tr>
      <w:tr w:rsidR="002953DB" w:rsidRPr="0025486D" w14:paraId="5B6C69B0" w14:textId="77777777" w:rsidTr="00F4630E">
        <w:tc>
          <w:tcPr>
            <w:tcW w:w="2575" w:type="dxa"/>
          </w:tcPr>
          <w:p w14:paraId="018D8569" w14:textId="77777777" w:rsidR="004E3043" w:rsidRPr="0025486D" w:rsidRDefault="009C435B" w:rsidP="004E3043">
            <w:pPr>
              <w:spacing w:after="0" w:line="240" w:lineRule="auto"/>
              <w:rPr>
                <w:rFonts w:ascii="Arial" w:hAnsi="Arial" w:cs="Arial"/>
                <w:sz w:val="28"/>
                <w:szCs w:val="28"/>
                <w:lang w:val="ru-RU"/>
              </w:rPr>
            </w:pPr>
            <w:r>
              <w:rPr>
                <w:rFonts w:ascii="Arial" w:hAnsi="Arial" w:cs="Arial"/>
                <w:sz w:val="28"/>
                <w:szCs w:val="28"/>
                <w:lang w:val="uk"/>
              </w:rPr>
              <w:t xml:space="preserve">Південний департамент охорони здоров’я </w:t>
            </w:r>
            <w:r>
              <w:rPr>
                <w:rFonts w:ascii="Arial" w:hAnsi="Arial" w:cs="Arial"/>
                <w:sz w:val="28"/>
                <w:szCs w:val="28"/>
                <w:lang w:val="uk"/>
              </w:rPr>
              <w:lastRenderedPageBreak/>
              <w:t>та соціального забезпечення</w:t>
            </w:r>
          </w:p>
          <w:p w14:paraId="2D43BBC0" w14:textId="77777777" w:rsidR="004E3043" w:rsidRPr="0025486D" w:rsidRDefault="004E3043" w:rsidP="004E3043">
            <w:pPr>
              <w:spacing w:after="0" w:line="240" w:lineRule="auto"/>
              <w:rPr>
                <w:rFonts w:ascii="Arial" w:hAnsi="Arial" w:cs="Arial"/>
                <w:sz w:val="28"/>
                <w:szCs w:val="28"/>
                <w:lang w:val="ru-RU"/>
              </w:rPr>
            </w:pPr>
          </w:p>
        </w:tc>
        <w:tc>
          <w:tcPr>
            <w:tcW w:w="6441" w:type="dxa"/>
          </w:tcPr>
          <w:p w14:paraId="1A868DD8" w14:textId="77777777" w:rsidR="00BF5895" w:rsidRPr="0025486D" w:rsidRDefault="009C435B" w:rsidP="00BF5895">
            <w:pPr>
              <w:spacing w:after="0" w:line="240" w:lineRule="auto"/>
              <w:rPr>
                <w:rFonts w:ascii="Arial" w:hAnsi="Arial" w:cs="Arial"/>
                <w:sz w:val="28"/>
                <w:szCs w:val="28"/>
                <w:shd w:val="clear" w:color="auto" w:fill="FFFFFF"/>
                <w:lang w:val="ru-RU"/>
              </w:rPr>
            </w:pPr>
            <w:r>
              <w:rPr>
                <w:rFonts w:ascii="Arial" w:hAnsi="Arial" w:cs="Arial"/>
                <w:sz w:val="28"/>
                <w:szCs w:val="28"/>
                <w:lang w:val="uk"/>
              </w:rPr>
              <w:lastRenderedPageBreak/>
              <w:t>Служба, до якої треба спочатку подзвонити, працює</w:t>
            </w:r>
            <w:r>
              <w:rPr>
                <w:rFonts w:ascii="Arial" w:hAnsi="Arial" w:cs="Arial"/>
                <w:sz w:val="28"/>
                <w:szCs w:val="28"/>
                <w:shd w:val="clear" w:color="auto" w:fill="FFFFFF"/>
                <w:lang w:val="uk"/>
              </w:rPr>
              <w:t xml:space="preserve"> з 9:00 до 18:00 з понеділка по п’ятницю </w:t>
            </w:r>
          </w:p>
          <w:p w14:paraId="36FC5553" w14:textId="77777777" w:rsidR="00F4630E" w:rsidRPr="0025486D" w:rsidRDefault="009C435B" w:rsidP="00BF5895">
            <w:pPr>
              <w:spacing w:after="0" w:line="240" w:lineRule="auto"/>
              <w:rPr>
                <w:rStyle w:val="Strong"/>
                <w:rFonts w:ascii="Arial" w:hAnsi="Arial" w:cs="Arial"/>
                <w:b w:val="0"/>
                <w:sz w:val="28"/>
                <w:szCs w:val="28"/>
                <w:shd w:val="clear" w:color="auto" w:fill="FFFFFF"/>
                <w:lang w:val="ru-RU"/>
              </w:rPr>
            </w:pPr>
            <w:r>
              <w:rPr>
                <w:rFonts w:ascii="Arial" w:hAnsi="Arial" w:cs="Arial"/>
                <w:sz w:val="28"/>
                <w:szCs w:val="28"/>
                <w:lang w:val="uk"/>
              </w:rPr>
              <w:t>Телефон:</w:t>
            </w:r>
            <w:r>
              <w:rPr>
                <w:rFonts w:ascii="Arial" w:hAnsi="Arial" w:cs="Arial"/>
                <w:b/>
                <w:bCs/>
                <w:sz w:val="28"/>
                <w:szCs w:val="28"/>
                <w:lang w:val="uk"/>
              </w:rPr>
              <w:t xml:space="preserve"> </w:t>
            </w:r>
            <w:r>
              <w:rPr>
                <w:rStyle w:val="Strong"/>
                <w:rFonts w:ascii="Arial" w:hAnsi="Arial" w:cs="Arial"/>
                <w:b w:val="0"/>
                <w:bCs w:val="0"/>
                <w:sz w:val="28"/>
                <w:szCs w:val="28"/>
                <w:shd w:val="clear" w:color="auto" w:fill="FFFFFF"/>
                <w:lang w:val="uk"/>
              </w:rPr>
              <w:t>0300 123 3 111</w:t>
            </w:r>
          </w:p>
          <w:p w14:paraId="096215AE" w14:textId="77777777" w:rsidR="00BF5895" w:rsidRPr="0025486D" w:rsidRDefault="009C435B" w:rsidP="00BF5895">
            <w:pPr>
              <w:spacing w:after="0" w:line="240" w:lineRule="auto"/>
              <w:rPr>
                <w:rFonts w:ascii="Arial" w:hAnsi="Arial" w:cs="Arial"/>
                <w:sz w:val="28"/>
                <w:szCs w:val="28"/>
                <w:shd w:val="clear" w:color="auto" w:fill="FFFFFF"/>
                <w:lang w:val="ru-RU"/>
              </w:rPr>
            </w:pPr>
            <w:r>
              <w:rPr>
                <w:rFonts w:ascii="Arial" w:hAnsi="Arial" w:cs="Arial"/>
                <w:sz w:val="28"/>
                <w:szCs w:val="28"/>
                <w:shd w:val="clear" w:color="auto" w:fill="FFFFFF"/>
                <w:lang w:val="uk"/>
              </w:rPr>
              <w:lastRenderedPageBreak/>
              <w:t xml:space="preserve">Текстові повідомлення надсилати на: 18001 0300 123 3 111 </w:t>
            </w:r>
          </w:p>
          <w:p w14:paraId="12E658C7" w14:textId="77777777" w:rsidR="00BF5895" w:rsidRPr="0025486D" w:rsidRDefault="009C435B" w:rsidP="00BF5895">
            <w:pPr>
              <w:spacing w:after="0" w:line="240" w:lineRule="auto"/>
              <w:rPr>
                <w:rFonts w:ascii="Arial" w:hAnsi="Arial" w:cs="Arial"/>
                <w:sz w:val="28"/>
                <w:szCs w:val="28"/>
                <w:shd w:val="clear" w:color="auto" w:fill="FFFFFF"/>
                <w:lang w:val="ru-RU"/>
              </w:rPr>
            </w:pPr>
            <w:r>
              <w:rPr>
                <w:rFonts w:ascii="Arial" w:hAnsi="Arial" w:cs="Arial"/>
                <w:sz w:val="28"/>
                <w:szCs w:val="28"/>
                <w:shd w:val="clear" w:color="auto" w:fill="FFFFFF"/>
                <w:lang w:val="uk"/>
              </w:rPr>
              <w:t>В неробочий час Вам необхідно звертатися до Травмпункту.</w:t>
            </w:r>
          </w:p>
          <w:p w14:paraId="29E89659" w14:textId="77777777" w:rsidR="00F4630E" w:rsidRPr="0025486D" w:rsidRDefault="00F4630E" w:rsidP="00BF5895">
            <w:pPr>
              <w:spacing w:after="0" w:line="240" w:lineRule="auto"/>
              <w:rPr>
                <w:rFonts w:ascii="Arial" w:hAnsi="Arial" w:cs="Arial"/>
                <w:sz w:val="28"/>
                <w:szCs w:val="28"/>
                <w:shd w:val="clear" w:color="auto" w:fill="FFFFFF"/>
                <w:lang w:val="ru-RU"/>
              </w:rPr>
            </w:pPr>
          </w:p>
          <w:p w14:paraId="5ADC95D1" w14:textId="77777777" w:rsidR="004E3043" w:rsidRPr="0025486D" w:rsidRDefault="009C435B" w:rsidP="00F4630E">
            <w:pPr>
              <w:rPr>
                <w:rFonts w:eastAsia="Times New Roman"/>
                <w:lang w:val="ru-RU"/>
              </w:rPr>
            </w:pPr>
            <w:r>
              <w:rPr>
                <w:rFonts w:ascii="Arial" w:eastAsia="Times New Roman" w:hAnsi="Arial" w:cs="Arial"/>
                <w:sz w:val="28"/>
                <w:szCs w:val="28"/>
                <w:lang w:val="uk"/>
              </w:rPr>
              <w:t xml:space="preserve">Посилання: </w:t>
            </w:r>
            <w:hyperlink r:id="rId54" w:history="1">
              <w:r>
                <w:rPr>
                  <w:rStyle w:val="Hyperlink"/>
                  <w:rFonts w:ascii="Arial" w:eastAsia="Times New Roman" w:hAnsi="Arial" w:cs="Arial"/>
                  <w:sz w:val="28"/>
                  <w:szCs w:val="28"/>
                  <w:lang w:val="uk"/>
                </w:rPr>
                <w:t>https://southerntrust.hscni.net/phone-first-for-urgent-care/</w:t>
              </w:r>
            </w:hyperlink>
          </w:p>
        </w:tc>
      </w:tr>
      <w:tr w:rsidR="002953DB" w:rsidRPr="0025486D" w14:paraId="03649865" w14:textId="77777777" w:rsidTr="00F4630E">
        <w:tc>
          <w:tcPr>
            <w:tcW w:w="2575" w:type="dxa"/>
          </w:tcPr>
          <w:p w14:paraId="691F5AF4" w14:textId="77777777" w:rsidR="004E3043" w:rsidRPr="0025486D" w:rsidRDefault="009C435B" w:rsidP="004E3043">
            <w:pPr>
              <w:spacing w:after="0" w:line="240" w:lineRule="auto"/>
              <w:rPr>
                <w:rFonts w:ascii="Arial" w:hAnsi="Arial" w:cs="Arial"/>
                <w:sz w:val="28"/>
                <w:szCs w:val="28"/>
                <w:lang w:val="ru-RU"/>
              </w:rPr>
            </w:pPr>
            <w:r>
              <w:rPr>
                <w:rFonts w:ascii="Arial" w:hAnsi="Arial" w:cs="Arial"/>
                <w:sz w:val="28"/>
                <w:szCs w:val="28"/>
                <w:lang w:val="uk"/>
              </w:rPr>
              <w:lastRenderedPageBreak/>
              <w:t>Південно-східний департамент охорони здоров’я та соціального забезпечення</w:t>
            </w:r>
          </w:p>
          <w:p w14:paraId="72F1308F" w14:textId="77777777" w:rsidR="004E3043" w:rsidRPr="0025486D" w:rsidRDefault="004E3043" w:rsidP="004E3043">
            <w:pPr>
              <w:spacing w:after="0" w:line="240" w:lineRule="auto"/>
              <w:rPr>
                <w:rFonts w:ascii="Arial" w:hAnsi="Arial" w:cs="Arial"/>
                <w:sz w:val="28"/>
                <w:szCs w:val="28"/>
                <w:lang w:val="ru-RU"/>
              </w:rPr>
            </w:pPr>
          </w:p>
        </w:tc>
        <w:tc>
          <w:tcPr>
            <w:tcW w:w="6441" w:type="dxa"/>
          </w:tcPr>
          <w:p w14:paraId="29E0C9B3" w14:textId="77777777" w:rsidR="00F4630E" w:rsidRPr="0025486D" w:rsidRDefault="009C435B" w:rsidP="00F4630E">
            <w:pPr>
              <w:spacing w:after="0" w:line="240" w:lineRule="auto"/>
              <w:rPr>
                <w:rFonts w:ascii="Arial" w:hAnsi="Arial" w:cs="Arial"/>
                <w:sz w:val="28"/>
                <w:szCs w:val="28"/>
                <w:lang w:val="ru-RU"/>
              </w:rPr>
            </w:pPr>
            <w:r>
              <w:rPr>
                <w:rFonts w:ascii="Arial" w:hAnsi="Arial" w:cs="Arial"/>
                <w:sz w:val="28"/>
                <w:szCs w:val="28"/>
                <w:lang w:val="uk"/>
              </w:rPr>
              <w:t xml:space="preserve">Три лікарні при Південно-східному Департаменті мають різні шляхи отримання послуг травмпункту – див. посилання на кожну лікарню нижче: </w:t>
            </w:r>
          </w:p>
          <w:p w14:paraId="2FA6934C" w14:textId="77777777" w:rsidR="00F4630E" w:rsidRPr="0025486D" w:rsidRDefault="00F4630E" w:rsidP="00F4630E">
            <w:pPr>
              <w:spacing w:after="0" w:line="240" w:lineRule="auto"/>
              <w:rPr>
                <w:rFonts w:ascii="Arial" w:hAnsi="Arial" w:cs="Arial"/>
                <w:sz w:val="28"/>
                <w:szCs w:val="28"/>
                <w:lang w:val="ru-RU"/>
              </w:rPr>
            </w:pPr>
          </w:p>
          <w:p w14:paraId="246D9816" w14:textId="77777777" w:rsidR="001420B8" w:rsidRPr="0025486D" w:rsidRDefault="009C435B" w:rsidP="001420B8">
            <w:pPr>
              <w:rPr>
                <w:rFonts w:ascii="Arial" w:hAnsi="Arial" w:cs="Arial"/>
                <w:sz w:val="28"/>
                <w:szCs w:val="28"/>
                <w:lang w:val="ru-RU"/>
              </w:rPr>
            </w:pPr>
            <w:r>
              <w:rPr>
                <w:rFonts w:ascii="Arial" w:hAnsi="Arial" w:cs="Arial"/>
                <w:sz w:val="28"/>
                <w:szCs w:val="28"/>
                <w:lang w:val="uk"/>
              </w:rPr>
              <w:t xml:space="preserve">Долина Лаган - </w:t>
            </w:r>
            <w:hyperlink r:id="rId55" w:history="1">
              <w:r>
                <w:rPr>
                  <w:rStyle w:val="Hyperlink"/>
                  <w:rFonts w:ascii="Arial" w:hAnsi="Arial" w:cs="Arial"/>
                  <w:color w:val="auto"/>
                  <w:sz w:val="28"/>
                  <w:szCs w:val="28"/>
                  <w:lang w:val="uk"/>
                </w:rPr>
                <w:t>https://setrust.hscni.net/our-hospitals/hospital-3/emergency-department-lagan-valley-hospital/</w:t>
              </w:r>
            </w:hyperlink>
          </w:p>
          <w:p w14:paraId="1B7056CA" w14:textId="77777777" w:rsidR="001420B8" w:rsidRPr="0025486D" w:rsidRDefault="009C435B" w:rsidP="001420B8">
            <w:pPr>
              <w:rPr>
                <w:rFonts w:ascii="Arial" w:hAnsi="Arial" w:cs="Arial"/>
                <w:sz w:val="28"/>
                <w:szCs w:val="28"/>
                <w:lang w:val="ru-RU"/>
              </w:rPr>
            </w:pPr>
            <w:r>
              <w:rPr>
                <w:rFonts w:ascii="Arial" w:hAnsi="Arial" w:cs="Arial"/>
                <w:sz w:val="28"/>
                <w:szCs w:val="28"/>
                <w:lang w:val="uk"/>
              </w:rPr>
              <w:t xml:space="preserve">Ольстер - </w:t>
            </w:r>
            <w:hyperlink r:id="rId56" w:history="1">
              <w:r>
                <w:rPr>
                  <w:rStyle w:val="Hyperlink"/>
                  <w:rFonts w:ascii="Arial" w:hAnsi="Arial" w:cs="Arial"/>
                  <w:color w:val="auto"/>
                  <w:sz w:val="28"/>
                  <w:szCs w:val="28"/>
                  <w:lang w:val="uk"/>
                </w:rPr>
                <w:t>https://setrust.hscni.net/our-hospitals/ulsterhospital/</w:t>
              </w:r>
            </w:hyperlink>
          </w:p>
          <w:p w14:paraId="3FBE5235" w14:textId="77777777" w:rsidR="004E3043" w:rsidRPr="0025486D" w:rsidRDefault="009C435B" w:rsidP="00F4630E">
            <w:pPr>
              <w:rPr>
                <w:rFonts w:ascii="Arial" w:hAnsi="Arial" w:cs="Arial"/>
                <w:sz w:val="28"/>
                <w:szCs w:val="28"/>
                <w:lang w:val="ru-RU"/>
              </w:rPr>
            </w:pPr>
            <w:r>
              <w:rPr>
                <w:rFonts w:ascii="Arial" w:hAnsi="Arial" w:cs="Arial"/>
                <w:sz w:val="28"/>
                <w:szCs w:val="28"/>
                <w:lang w:val="uk"/>
              </w:rPr>
              <w:t xml:space="preserve">Даун - </w:t>
            </w:r>
            <w:hyperlink r:id="rId57" w:history="1">
              <w:r>
                <w:rPr>
                  <w:rStyle w:val="Hyperlink"/>
                  <w:rFonts w:ascii="Arial" w:hAnsi="Arial" w:cs="Arial"/>
                  <w:color w:val="auto"/>
                  <w:sz w:val="28"/>
                  <w:szCs w:val="28"/>
                  <w:lang w:val="uk"/>
                </w:rPr>
                <w:t>https://setrust.hscni.net/our-hospitals/downehospital/</w:t>
              </w:r>
            </w:hyperlink>
          </w:p>
        </w:tc>
      </w:tr>
      <w:tr w:rsidR="002953DB" w:rsidRPr="0025486D" w14:paraId="75EA48BB" w14:textId="77777777" w:rsidTr="00F4630E">
        <w:tc>
          <w:tcPr>
            <w:tcW w:w="2575" w:type="dxa"/>
          </w:tcPr>
          <w:p w14:paraId="453705B3" w14:textId="77777777" w:rsidR="004E3043" w:rsidRPr="0025486D" w:rsidRDefault="009C435B" w:rsidP="004E3043">
            <w:pPr>
              <w:spacing w:after="0" w:line="240" w:lineRule="auto"/>
              <w:rPr>
                <w:rFonts w:ascii="Arial" w:hAnsi="Arial" w:cs="Arial"/>
                <w:sz w:val="28"/>
                <w:szCs w:val="28"/>
                <w:lang w:val="ru-RU"/>
              </w:rPr>
            </w:pPr>
            <w:r>
              <w:rPr>
                <w:rFonts w:ascii="Arial" w:hAnsi="Arial" w:cs="Arial"/>
                <w:sz w:val="28"/>
                <w:szCs w:val="28"/>
                <w:lang w:val="uk"/>
              </w:rPr>
              <w:t>Західний департамент охорони здоров’я та соціального забезпечення</w:t>
            </w:r>
          </w:p>
          <w:p w14:paraId="6AE287E8" w14:textId="77777777" w:rsidR="004E3043" w:rsidRPr="0025486D" w:rsidRDefault="004E3043" w:rsidP="004E3043">
            <w:pPr>
              <w:spacing w:after="0" w:line="240" w:lineRule="auto"/>
              <w:rPr>
                <w:rFonts w:ascii="Arial" w:hAnsi="Arial" w:cs="Arial"/>
                <w:sz w:val="28"/>
                <w:szCs w:val="28"/>
                <w:lang w:val="ru-RU"/>
              </w:rPr>
            </w:pPr>
          </w:p>
        </w:tc>
        <w:tc>
          <w:tcPr>
            <w:tcW w:w="6441" w:type="dxa"/>
          </w:tcPr>
          <w:p w14:paraId="0F84ADFE" w14:textId="77777777" w:rsidR="00BF5895" w:rsidRPr="0025486D" w:rsidRDefault="009C435B" w:rsidP="00BF5895">
            <w:pPr>
              <w:spacing w:after="0" w:line="240" w:lineRule="auto"/>
              <w:rPr>
                <w:rFonts w:ascii="Arial" w:hAnsi="Arial" w:cs="Arial"/>
                <w:sz w:val="28"/>
                <w:szCs w:val="28"/>
                <w:lang w:val="ru-RU"/>
              </w:rPr>
            </w:pPr>
            <w:r>
              <w:rPr>
                <w:rFonts w:ascii="Arial" w:hAnsi="Arial" w:cs="Arial"/>
                <w:sz w:val="28"/>
                <w:szCs w:val="28"/>
                <w:lang w:val="uk"/>
              </w:rPr>
              <w:t>Служба, до якої треба спочатку подзвонити</w:t>
            </w:r>
          </w:p>
          <w:p w14:paraId="7013B386" w14:textId="77777777" w:rsidR="00BF5895" w:rsidRPr="0025486D" w:rsidRDefault="009C435B" w:rsidP="00BF5895">
            <w:pPr>
              <w:spacing w:after="0" w:line="240" w:lineRule="auto"/>
              <w:rPr>
                <w:rFonts w:ascii="Arial" w:eastAsia="Times New Roman" w:hAnsi="Arial" w:cs="Arial"/>
                <w:bCs/>
                <w:sz w:val="28"/>
                <w:szCs w:val="28"/>
                <w:lang w:val="ru-RU"/>
              </w:rPr>
            </w:pPr>
            <w:r>
              <w:rPr>
                <w:rFonts w:ascii="Arial" w:eastAsia="Times New Roman" w:hAnsi="Arial" w:cs="Arial"/>
                <w:sz w:val="28"/>
                <w:szCs w:val="28"/>
                <w:lang w:val="uk"/>
              </w:rPr>
              <w:t>Телефон: 0300 020 6000</w:t>
            </w:r>
            <w:r>
              <w:rPr>
                <w:rFonts w:ascii="Arial" w:eastAsia="Times New Roman" w:hAnsi="Arial" w:cs="Arial"/>
                <w:sz w:val="28"/>
                <w:szCs w:val="28"/>
                <w:lang w:val="uk"/>
              </w:rPr>
              <w:br/>
              <w:t>Текстові повідомлення надсилати на:</w:t>
            </w:r>
            <w:r>
              <w:rPr>
                <w:rFonts w:ascii="Arial" w:eastAsia="Times New Roman" w:hAnsi="Arial" w:cs="Arial"/>
                <w:b/>
                <w:bCs/>
                <w:sz w:val="28"/>
                <w:szCs w:val="28"/>
                <w:lang w:val="uk"/>
              </w:rPr>
              <w:t xml:space="preserve"> </w:t>
            </w:r>
            <w:r>
              <w:rPr>
                <w:rFonts w:ascii="Arial" w:eastAsia="Times New Roman" w:hAnsi="Arial" w:cs="Arial"/>
                <w:sz w:val="28"/>
                <w:szCs w:val="28"/>
                <w:lang w:val="uk"/>
              </w:rPr>
              <w:t>0870 240 5152</w:t>
            </w:r>
          </w:p>
          <w:p w14:paraId="3EDB1C1B" w14:textId="77777777" w:rsidR="00F4630E" w:rsidRPr="0025486D" w:rsidRDefault="009C435B" w:rsidP="00BF5895">
            <w:pPr>
              <w:spacing w:after="0" w:line="240" w:lineRule="auto"/>
              <w:rPr>
                <w:rFonts w:ascii="Arial" w:eastAsia="Times New Roman" w:hAnsi="Arial" w:cs="Arial"/>
                <w:bCs/>
                <w:sz w:val="28"/>
                <w:szCs w:val="28"/>
                <w:lang w:val="ru-RU"/>
              </w:rPr>
            </w:pPr>
            <w:r>
              <w:rPr>
                <w:rFonts w:ascii="Arial" w:eastAsia="Times New Roman" w:hAnsi="Arial" w:cs="Arial"/>
                <w:sz w:val="28"/>
                <w:szCs w:val="28"/>
                <w:lang w:val="uk"/>
              </w:rPr>
              <w:t>Посилання:</w:t>
            </w:r>
          </w:p>
          <w:p w14:paraId="76D21E88" w14:textId="77777777" w:rsidR="004E3043" w:rsidRPr="0025486D" w:rsidRDefault="003B799E" w:rsidP="00F4630E">
            <w:pPr>
              <w:rPr>
                <w:rFonts w:ascii="Arial" w:hAnsi="Arial" w:cs="Arial"/>
                <w:sz w:val="28"/>
                <w:szCs w:val="28"/>
                <w:lang w:val="ru-RU"/>
              </w:rPr>
            </w:pPr>
            <w:hyperlink r:id="rId58" w:history="1">
              <w:r w:rsidR="009C435B">
                <w:rPr>
                  <w:rStyle w:val="Hyperlink"/>
                  <w:rFonts w:ascii="Arial" w:hAnsi="Arial" w:cs="Arial"/>
                  <w:color w:val="auto"/>
                  <w:sz w:val="28"/>
                  <w:szCs w:val="28"/>
                  <w:lang w:val="uk"/>
                </w:rPr>
                <w:t>https://westerntrust.hscni.net/services/emergency-department-and-urgent-care-services/phone-first/</w:t>
              </w:r>
            </w:hyperlink>
          </w:p>
        </w:tc>
      </w:tr>
      <w:tr w:rsidR="002953DB" w:rsidRPr="0025486D" w14:paraId="76665F7F" w14:textId="77777777" w:rsidTr="00F4630E">
        <w:tc>
          <w:tcPr>
            <w:tcW w:w="2575" w:type="dxa"/>
          </w:tcPr>
          <w:p w14:paraId="37F51B8E" w14:textId="77777777" w:rsidR="004E3043" w:rsidRPr="0025486D" w:rsidRDefault="009C435B" w:rsidP="004E3043">
            <w:pPr>
              <w:spacing w:after="0" w:line="240" w:lineRule="auto"/>
              <w:rPr>
                <w:rFonts w:ascii="Arial" w:hAnsi="Arial" w:cs="Arial"/>
                <w:sz w:val="28"/>
                <w:szCs w:val="28"/>
                <w:lang w:val="ru-RU"/>
              </w:rPr>
            </w:pPr>
            <w:r>
              <w:rPr>
                <w:rFonts w:ascii="Arial" w:hAnsi="Arial" w:cs="Arial"/>
                <w:sz w:val="28"/>
                <w:szCs w:val="28"/>
                <w:lang w:val="uk"/>
              </w:rPr>
              <w:t>Північний департамент охорони здоров’я та соціального забезпечення</w:t>
            </w:r>
          </w:p>
          <w:p w14:paraId="512EE689" w14:textId="77777777" w:rsidR="004E3043" w:rsidRPr="0025486D" w:rsidRDefault="004E3043" w:rsidP="004E3043">
            <w:pPr>
              <w:spacing w:after="0" w:line="240" w:lineRule="auto"/>
              <w:rPr>
                <w:rFonts w:ascii="Arial" w:hAnsi="Arial" w:cs="Arial"/>
                <w:sz w:val="28"/>
                <w:szCs w:val="28"/>
                <w:lang w:val="ru-RU"/>
              </w:rPr>
            </w:pPr>
          </w:p>
        </w:tc>
        <w:tc>
          <w:tcPr>
            <w:tcW w:w="6441" w:type="dxa"/>
          </w:tcPr>
          <w:p w14:paraId="0F4EE858" w14:textId="77777777" w:rsidR="00AD78F0" w:rsidRPr="0025486D" w:rsidRDefault="009C435B" w:rsidP="00AD78F0">
            <w:pPr>
              <w:spacing w:after="0" w:line="240" w:lineRule="auto"/>
              <w:rPr>
                <w:rFonts w:ascii="Arial" w:hAnsi="Arial" w:cs="Arial"/>
                <w:sz w:val="28"/>
                <w:szCs w:val="28"/>
                <w:lang w:val="ru-RU"/>
              </w:rPr>
            </w:pPr>
            <w:r>
              <w:rPr>
                <w:rFonts w:ascii="Arial" w:hAnsi="Arial" w:cs="Arial"/>
                <w:sz w:val="28"/>
                <w:szCs w:val="28"/>
                <w:lang w:val="uk"/>
              </w:rPr>
              <w:t>Служба, до якої треба спочатку подзвонити</w:t>
            </w:r>
          </w:p>
          <w:p w14:paraId="613431E3" w14:textId="77777777" w:rsidR="00AD78F0" w:rsidRPr="0025486D" w:rsidRDefault="009C435B" w:rsidP="00AD78F0">
            <w:pPr>
              <w:spacing w:after="0" w:line="240" w:lineRule="auto"/>
              <w:rPr>
                <w:rFonts w:ascii="Arial" w:eastAsia="Times New Roman" w:hAnsi="Arial" w:cs="Arial"/>
                <w:bCs/>
                <w:sz w:val="28"/>
                <w:szCs w:val="28"/>
                <w:lang w:val="ru-RU"/>
              </w:rPr>
            </w:pPr>
            <w:r>
              <w:rPr>
                <w:rFonts w:ascii="Arial" w:eastAsia="Times New Roman" w:hAnsi="Arial" w:cs="Arial"/>
                <w:sz w:val="28"/>
                <w:szCs w:val="28"/>
                <w:lang w:val="uk"/>
              </w:rPr>
              <w:t>Телефон: 0300 123 1 123</w:t>
            </w:r>
            <w:r>
              <w:rPr>
                <w:rFonts w:ascii="Arial" w:eastAsia="Times New Roman" w:hAnsi="Arial" w:cs="Arial"/>
                <w:sz w:val="28"/>
                <w:szCs w:val="28"/>
                <w:lang w:val="uk"/>
              </w:rPr>
              <w:br/>
              <w:t>Текстові повідомлення надсилати на:</w:t>
            </w:r>
            <w:r>
              <w:rPr>
                <w:rFonts w:ascii="Arial" w:eastAsia="Times New Roman" w:hAnsi="Arial" w:cs="Arial"/>
                <w:b/>
                <w:bCs/>
                <w:sz w:val="28"/>
                <w:szCs w:val="28"/>
                <w:lang w:val="uk"/>
              </w:rPr>
              <w:t xml:space="preserve"> </w:t>
            </w:r>
            <w:r>
              <w:rPr>
                <w:rFonts w:ascii="Arial" w:eastAsia="Times New Roman" w:hAnsi="Arial" w:cs="Arial"/>
                <w:sz w:val="28"/>
                <w:szCs w:val="28"/>
                <w:lang w:val="uk"/>
              </w:rPr>
              <w:t xml:space="preserve">18001 0300 123 1 123 </w:t>
            </w:r>
          </w:p>
          <w:p w14:paraId="2A6ABAF7" w14:textId="77777777" w:rsidR="00AD78F0" w:rsidRPr="0025486D" w:rsidRDefault="009C435B" w:rsidP="00AD78F0">
            <w:pPr>
              <w:spacing w:after="0" w:line="240" w:lineRule="auto"/>
              <w:rPr>
                <w:rFonts w:ascii="Arial" w:eastAsia="Times New Roman" w:hAnsi="Arial" w:cs="Arial"/>
                <w:bCs/>
                <w:sz w:val="28"/>
                <w:szCs w:val="28"/>
                <w:lang w:val="ru-RU"/>
              </w:rPr>
            </w:pPr>
            <w:r>
              <w:rPr>
                <w:rFonts w:ascii="Arial" w:eastAsia="Times New Roman" w:hAnsi="Arial" w:cs="Arial"/>
                <w:sz w:val="28"/>
                <w:szCs w:val="28"/>
                <w:lang w:val="uk"/>
              </w:rPr>
              <w:t>Вона також доступна через Застосунок Interpreter Now.</w:t>
            </w:r>
          </w:p>
          <w:p w14:paraId="5B9365FA" w14:textId="77777777" w:rsidR="00F4630E" w:rsidRPr="0025486D" w:rsidRDefault="009C435B" w:rsidP="00AD78F0">
            <w:pPr>
              <w:spacing w:after="0" w:line="240" w:lineRule="auto"/>
              <w:rPr>
                <w:rFonts w:ascii="Arial" w:eastAsia="Times New Roman" w:hAnsi="Arial" w:cs="Arial"/>
                <w:bCs/>
                <w:sz w:val="28"/>
                <w:szCs w:val="28"/>
                <w:lang w:val="ru-RU"/>
              </w:rPr>
            </w:pPr>
            <w:r>
              <w:rPr>
                <w:rFonts w:ascii="Arial" w:eastAsia="Times New Roman" w:hAnsi="Arial" w:cs="Arial"/>
                <w:sz w:val="28"/>
                <w:szCs w:val="28"/>
                <w:lang w:val="uk"/>
              </w:rPr>
              <w:t>Посилання:</w:t>
            </w:r>
          </w:p>
          <w:p w14:paraId="40BC1644" w14:textId="77777777" w:rsidR="004E3043" w:rsidRPr="0025486D" w:rsidRDefault="003B799E" w:rsidP="004E3043">
            <w:pPr>
              <w:spacing w:after="0" w:line="240" w:lineRule="auto"/>
              <w:rPr>
                <w:rFonts w:ascii="Arial" w:hAnsi="Arial" w:cs="Arial"/>
                <w:sz w:val="28"/>
                <w:szCs w:val="28"/>
                <w:lang w:val="ru-RU"/>
              </w:rPr>
            </w:pPr>
            <w:hyperlink r:id="rId59" w:history="1">
              <w:r w:rsidR="009C435B">
                <w:rPr>
                  <w:rStyle w:val="Hyperlink"/>
                  <w:rFonts w:ascii="Arial" w:hAnsi="Arial" w:cs="Arial"/>
                  <w:color w:val="auto"/>
                  <w:sz w:val="28"/>
                  <w:szCs w:val="28"/>
                  <w:lang w:val="uk"/>
                </w:rPr>
                <w:t>Нова Служба, до якої треба спочатку подзвонити, при Відділеннях екстреної допомоги та травмпунктах – Північний департамент охорони здоров’я та соціального забезпечення (hscni.net)</w:t>
              </w:r>
            </w:hyperlink>
          </w:p>
          <w:p w14:paraId="0AAEFE81" w14:textId="77777777" w:rsidR="00F4630E" w:rsidRPr="0025486D" w:rsidRDefault="00F4630E" w:rsidP="004E3043">
            <w:pPr>
              <w:spacing w:after="0" w:line="240" w:lineRule="auto"/>
              <w:rPr>
                <w:rFonts w:ascii="Arial" w:hAnsi="Arial" w:cs="Arial"/>
                <w:sz w:val="28"/>
                <w:szCs w:val="28"/>
                <w:lang w:val="ru-RU"/>
              </w:rPr>
            </w:pPr>
          </w:p>
        </w:tc>
      </w:tr>
      <w:tr w:rsidR="002953DB" w:rsidRPr="0025486D" w14:paraId="6DE6561D" w14:textId="77777777" w:rsidTr="0022207E">
        <w:tc>
          <w:tcPr>
            <w:tcW w:w="9016" w:type="dxa"/>
            <w:gridSpan w:val="2"/>
          </w:tcPr>
          <w:p w14:paraId="506A73A9" w14:textId="77777777" w:rsidR="00F4630E" w:rsidRPr="0025486D" w:rsidRDefault="00F4630E" w:rsidP="00AD78F0">
            <w:pPr>
              <w:spacing w:after="0" w:line="240" w:lineRule="auto"/>
              <w:rPr>
                <w:rFonts w:ascii="Arial" w:hAnsi="Arial" w:cs="Arial"/>
                <w:sz w:val="28"/>
                <w:szCs w:val="28"/>
                <w:lang w:val="ru-RU"/>
              </w:rPr>
            </w:pPr>
          </w:p>
          <w:p w14:paraId="1EE40339" w14:textId="77777777" w:rsidR="00F4630E" w:rsidRPr="0025486D" w:rsidRDefault="009C435B" w:rsidP="00A247E9">
            <w:pPr>
              <w:spacing w:after="0" w:line="240" w:lineRule="auto"/>
              <w:rPr>
                <w:rFonts w:ascii="Arial" w:hAnsi="Arial" w:cs="Arial"/>
                <w:sz w:val="28"/>
                <w:szCs w:val="28"/>
                <w:lang w:val="ru-RU"/>
              </w:rPr>
            </w:pPr>
            <w:r>
              <w:rPr>
                <w:rFonts w:ascii="Arial" w:hAnsi="Arial" w:cs="Arial"/>
                <w:b/>
                <w:bCs/>
                <w:sz w:val="28"/>
                <w:szCs w:val="28"/>
                <w:lang w:val="uk"/>
              </w:rPr>
              <w:t>Усі вищезазначені послуги можуть підлягати змінам,</w:t>
            </w:r>
            <w:r>
              <w:rPr>
                <w:rFonts w:ascii="Arial" w:hAnsi="Arial" w:cs="Arial"/>
                <w:sz w:val="28"/>
                <w:szCs w:val="28"/>
                <w:lang w:val="uk"/>
              </w:rPr>
              <w:t xml:space="preserve"> завжди перевіряйте веб-сайт, якщо сумніваєтесь та потребуєте невідкладної допомоги, зверніться до ВЕД.</w:t>
            </w:r>
          </w:p>
          <w:p w14:paraId="2C5C599B" w14:textId="77777777" w:rsidR="008E01D8" w:rsidRPr="0025486D" w:rsidRDefault="008E01D8" w:rsidP="00A247E9">
            <w:pPr>
              <w:spacing w:after="0" w:line="240" w:lineRule="auto"/>
              <w:rPr>
                <w:rFonts w:ascii="Arial" w:hAnsi="Arial" w:cs="Arial"/>
                <w:sz w:val="28"/>
                <w:szCs w:val="28"/>
                <w:lang w:val="ru-RU"/>
              </w:rPr>
            </w:pPr>
          </w:p>
        </w:tc>
      </w:tr>
    </w:tbl>
    <w:p w14:paraId="38828953" w14:textId="77777777" w:rsidR="00F27B4A" w:rsidRPr="0025486D" w:rsidRDefault="00F27B4A" w:rsidP="00BF5895">
      <w:pPr>
        <w:spacing w:after="0" w:line="240" w:lineRule="auto"/>
        <w:rPr>
          <w:rFonts w:ascii="Arial" w:hAnsi="Arial" w:cs="Arial"/>
          <w:b/>
          <w:sz w:val="28"/>
          <w:szCs w:val="28"/>
          <w:lang w:val="ru-RU"/>
        </w:rPr>
      </w:pPr>
    </w:p>
    <w:p w14:paraId="02DB197C" w14:textId="77777777" w:rsidR="00504F4A" w:rsidRPr="0025486D" w:rsidRDefault="00504F4A" w:rsidP="00BF5895">
      <w:pPr>
        <w:spacing w:after="0" w:line="240" w:lineRule="auto"/>
        <w:rPr>
          <w:rFonts w:ascii="Arial" w:hAnsi="Arial" w:cs="Arial"/>
          <w:b/>
          <w:sz w:val="28"/>
          <w:szCs w:val="28"/>
          <w:lang w:val="ru-RU"/>
        </w:rPr>
      </w:pPr>
    </w:p>
    <w:p w14:paraId="2A6D65D7" w14:textId="77777777" w:rsidR="00BF5895" w:rsidRPr="0025486D" w:rsidRDefault="009C435B" w:rsidP="00BF5895">
      <w:pPr>
        <w:spacing w:after="0" w:line="240" w:lineRule="auto"/>
        <w:rPr>
          <w:rFonts w:ascii="Arial" w:hAnsi="Arial" w:cs="Arial"/>
          <w:b/>
          <w:sz w:val="28"/>
          <w:szCs w:val="28"/>
          <w:lang w:val="ru-RU"/>
        </w:rPr>
      </w:pPr>
      <w:r>
        <w:rPr>
          <w:rFonts w:ascii="Arial" w:hAnsi="Arial" w:cs="Arial"/>
          <w:b/>
          <w:bCs/>
          <w:sz w:val="28"/>
          <w:szCs w:val="28"/>
          <w:lang w:val="uk"/>
        </w:rPr>
        <w:t xml:space="preserve">Екстрена допомога: </w:t>
      </w:r>
    </w:p>
    <w:p w14:paraId="41E8C100" w14:textId="77777777" w:rsidR="00BF5895" w:rsidRPr="0025486D" w:rsidRDefault="009C435B" w:rsidP="00BF5895">
      <w:pPr>
        <w:spacing w:after="0" w:line="240" w:lineRule="auto"/>
        <w:rPr>
          <w:rFonts w:ascii="Arial" w:hAnsi="Arial" w:cs="Arial"/>
          <w:b/>
          <w:sz w:val="28"/>
          <w:szCs w:val="28"/>
          <w:lang w:val="ru-RU"/>
        </w:rPr>
      </w:pPr>
      <w:r>
        <w:rPr>
          <w:rFonts w:ascii="Arial" w:hAnsi="Arial" w:cs="Arial"/>
          <w:noProof/>
          <w:sz w:val="28"/>
          <w:szCs w:val="28"/>
          <w:lang w:eastAsia="zh-CN" w:bidi="te-IN"/>
        </w:rPr>
        <mc:AlternateContent>
          <mc:Choice Requires="wps">
            <w:drawing>
              <wp:anchor distT="45720" distB="45720" distL="114300" distR="114300" simplePos="0" relativeHeight="251695104" behindDoc="0" locked="0" layoutInCell="1" allowOverlap="1" wp14:anchorId="4EF9EA1B" wp14:editId="6496F309">
                <wp:simplePos x="0" y="0"/>
                <wp:positionH relativeFrom="margin">
                  <wp:align>left</wp:align>
                </wp:positionH>
                <wp:positionV relativeFrom="paragraph">
                  <wp:posOffset>61595</wp:posOffset>
                </wp:positionV>
                <wp:extent cx="1371600" cy="1289050"/>
                <wp:effectExtent l="0" t="0" r="1905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89050"/>
                        </a:xfrm>
                        <a:prstGeom prst="rect">
                          <a:avLst/>
                        </a:prstGeom>
                        <a:solidFill>
                          <a:srgbClr val="FFFFFF"/>
                        </a:solidFill>
                        <a:ln w="9525">
                          <a:solidFill>
                            <a:schemeClr val="bg1"/>
                          </a:solidFill>
                          <a:miter lim="800000"/>
                          <a:headEnd/>
                          <a:tailEnd/>
                        </a:ln>
                      </wps:spPr>
                      <wps:txbx>
                        <w:txbxContent>
                          <w:p w14:paraId="25A2CD01" w14:textId="77777777" w:rsidR="00B92BB4" w:rsidRDefault="009C435B">
                            <w:r>
                              <w:rPr>
                                <w:noProof/>
                                <w:lang w:eastAsia="zh-CN" w:bidi="te-IN"/>
                              </w:rPr>
                              <w:drawing>
                                <wp:inline distT="0" distB="0" distL="0" distR="0" wp14:anchorId="318F8635" wp14:editId="6A1C63F6">
                                  <wp:extent cx="1238250" cy="1238250"/>
                                  <wp:effectExtent l="0" t="0" r="0" b="0"/>
                                  <wp:docPr id="1792905394" name="Picture 33" descr="Medical White Cross and Emergency Symbol Stock Illustration - Illustration  of logo, illness: 15449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87821" name="Picture 1" descr="Medical White Cross and Emergency Symbol Stock Illustration - Illustration  of logo, illness: 154491724"/>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08pt;height:101.5pt;margin-top:4.8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96128" strokecolor="white">
                <v:textbox>
                  <w:txbxContent>
                    <w:p w:rsidR="00B92BB4" w14:paraId="349D2452" w14:textId="3AE988DB">
                      <w:pPr>
                        <w:bidi w:val="0"/>
                      </w:pPr>
                      <w:r>
                        <w:rPr>
                          <w:lang w:val="uk"/>
                          <w:b w:val="0"/>
                          <w:bCs w:val="0"/>
                          <w:i w:val="0"/>
                          <w:iCs w:val="0"/>
                          <w:u w:val="none"/>
                          <w:vertAlign w:val="baseline"/>
                          <w:rtl w:val="0"/>
                        </w:rPr>
                        <w:drawing>
                          <wp:inline distT="0" distB="0" distL="0" distR="0">
                            <wp:extent cx="1238250" cy="1238250"/>
                            <wp:effectExtent l="0" t="0" r="0" b="0"/>
                            <wp:docPr id="33" name="Picture 33" descr="Medical White Cross and Emergency Symbol Stock Illustration - Illustration  of logo, illness: 15449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61574" name="Picture 1" descr="Medical White Cross and Emergency Symbol Stock Illustration - Illustration  of logo, illness: 154491724"/>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bwMode="auto">
                                    <a:xfrm>
                                      <a:off x="0" y="0"/>
                                      <a:ext cx="1238250" cy="1238250"/>
                                    </a:xfrm>
                                    <a:prstGeom prst="rect">
                                      <a:avLst/>
                                    </a:prstGeom>
                                    <a:noFill/>
                                    <a:ln>
                                      <a:noFill/>
                                    </a:ln>
                                  </pic:spPr>
                                </pic:pic>
                              </a:graphicData>
                            </a:graphic>
                          </wp:inline>
                        </w:drawing>
                      </w:r>
                    </w:p>
                  </w:txbxContent>
                </v:textbox>
                <w10:wrap type="square"/>
              </v:shape>
            </w:pict>
          </mc:Fallback>
        </mc:AlternateContent>
      </w:r>
    </w:p>
    <w:p w14:paraId="1940E9F4" w14:textId="77777777" w:rsidR="00BF5895" w:rsidRPr="0025486D" w:rsidRDefault="009C435B" w:rsidP="00BF5895">
      <w:pPr>
        <w:spacing w:after="0" w:line="240" w:lineRule="auto"/>
        <w:rPr>
          <w:rFonts w:ascii="Arial" w:hAnsi="Arial" w:cs="Arial"/>
          <w:sz w:val="28"/>
          <w:szCs w:val="28"/>
          <w:lang w:val="uk"/>
        </w:rPr>
      </w:pPr>
      <w:r>
        <w:rPr>
          <w:rFonts w:ascii="Arial" w:hAnsi="Arial" w:cs="Arial"/>
          <w:sz w:val="28"/>
          <w:szCs w:val="28"/>
          <w:lang w:val="uk"/>
        </w:rPr>
        <w:t>Небезпечні для життя захворювання та нещасні випадки, які потребують негайного інтенсивного лікування. Екстрена допомога наразі надається в лікарнях з Відділеннями екстреної допомоги типу 1 та типу 2 та Службою швидкої допомоги Північної Ірландії.</w:t>
      </w:r>
    </w:p>
    <w:p w14:paraId="6A5BFE05" w14:textId="77777777" w:rsidR="00DD7433" w:rsidRPr="0025486D" w:rsidRDefault="00DD7433" w:rsidP="00DD7433">
      <w:pPr>
        <w:spacing w:after="0" w:line="240" w:lineRule="auto"/>
        <w:rPr>
          <w:rFonts w:ascii="Arial" w:hAnsi="Arial" w:cs="Arial"/>
          <w:sz w:val="28"/>
          <w:szCs w:val="28"/>
          <w:lang w:val="uk"/>
        </w:rPr>
      </w:pPr>
    </w:p>
    <w:p w14:paraId="662CF17D" w14:textId="77777777" w:rsidR="00DD7433" w:rsidRPr="0025486D" w:rsidRDefault="00DD7433" w:rsidP="00DD7433">
      <w:pPr>
        <w:spacing w:after="0" w:line="240" w:lineRule="auto"/>
        <w:rPr>
          <w:rFonts w:ascii="Arial" w:hAnsi="Arial" w:cs="Arial"/>
          <w:sz w:val="28"/>
          <w:szCs w:val="28"/>
          <w:lang w:val="uk"/>
        </w:rPr>
      </w:pPr>
    </w:p>
    <w:p w14:paraId="653922EC" w14:textId="77777777" w:rsidR="004E3043" w:rsidRPr="0025486D" w:rsidRDefault="004E3043" w:rsidP="00DD7433">
      <w:pPr>
        <w:spacing w:after="0" w:line="240" w:lineRule="auto"/>
        <w:rPr>
          <w:rFonts w:ascii="Arial" w:hAnsi="Arial" w:cs="Arial"/>
          <w:sz w:val="28"/>
          <w:szCs w:val="28"/>
          <w:lang w:val="uk"/>
        </w:rPr>
      </w:pPr>
    </w:p>
    <w:p w14:paraId="5BFDA1C2" w14:textId="77777777" w:rsidR="00DD7433" w:rsidRPr="0025486D" w:rsidRDefault="009C435B" w:rsidP="009D1C58">
      <w:pPr>
        <w:pStyle w:val="Heading23"/>
        <w:numPr>
          <w:ilvl w:val="0"/>
          <w:numId w:val="20"/>
        </w:numPr>
        <w:rPr>
          <w:i w:val="0"/>
          <w:color w:val="44546A" w:themeColor="text2"/>
          <w:sz w:val="32"/>
          <w:szCs w:val="32"/>
          <w:lang w:val="ru-RU"/>
        </w:rPr>
      </w:pPr>
      <w:r>
        <w:rPr>
          <w:bCs/>
          <w:i w:val="0"/>
          <w:color w:val="44546A" w:themeColor="text2"/>
          <w:sz w:val="32"/>
          <w:szCs w:val="32"/>
          <w:lang w:val="uk"/>
        </w:rPr>
        <w:t>Серйозний нещасний випадок або надзвичайна ситуація</w:t>
      </w:r>
    </w:p>
    <w:p w14:paraId="2C336A24" w14:textId="77777777" w:rsidR="00DD7433" w:rsidRPr="0025486D" w:rsidRDefault="00DD7433" w:rsidP="00DD7433">
      <w:pPr>
        <w:spacing w:after="0" w:line="240" w:lineRule="auto"/>
        <w:rPr>
          <w:rFonts w:ascii="Arial" w:hAnsi="Arial" w:cs="Arial"/>
          <w:sz w:val="28"/>
          <w:szCs w:val="28"/>
          <w:lang w:val="ru-RU"/>
        </w:rPr>
      </w:pPr>
    </w:p>
    <w:p w14:paraId="4B7BB8AD" w14:textId="77777777" w:rsidR="009D1C58" w:rsidRPr="0025486D" w:rsidRDefault="009C435B" w:rsidP="009D1C58">
      <w:pPr>
        <w:spacing w:after="0" w:line="240" w:lineRule="auto"/>
        <w:rPr>
          <w:rFonts w:ascii="Arial" w:hAnsi="Arial" w:cs="Arial"/>
          <w:sz w:val="28"/>
          <w:szCs w:val="28"/>
          <w:lang w:val="ru-RU"/>
        </w:rPr>
      </w:pPr>
      <w:r>
        <w:rPr>
          <w:rFonts w:ascii="Arial" w:hAnsi="Arial" w:cs="Arial"/>
          <w:sz w:val="28"/>
          <w:szCs w:val="28"/>
          <w:lang w:val="uk"/>
        </w:rPr>
        <w:t xml:space="preserve">В разі </w:t>
      </w:r>
      <w:r>
        <w:rPr>
          <w:rFonts w:ascii="Arial" w:hAnsi="Arial" w:cs="Arial"/>
          <w:b/>
          <w:bCs/>
          <w:sz w:val="28"/>
          <w:szCs w:val="28"/>
          <w:lang w:val="uk"/>
        </w:rPr>
        <w:t>серйозної аварії або надзвичайної ситуації</w:t>
      </w:r>
      <w:r>
        <w:rPr>
          <w:rFonts w:ascii="Arial" w:hAnsi="Arial" w:cs="Arial"/>
          <w:sz w:val="28"/>
          <w:szCs w:val="28"/>
          <w:lang w:val="uk"/>
        </w:rPr>
        <w:t xml:space="preserve"> Вам необхідно звернутися до Відділення екстреної допомоги, або Ви можете зателефонувати за номерами 999 або 112 для зв’язку із службами екстреної допомоги – </w:t>
      </w:r>
      <w:r>
        <w:rPr>
          <w:rFonts w:ascii="Arial" w:hAnsi="Arial" w:cs="Arial"/>
          <w:b/>
          <w:bCs/>
          <w:sz w:val="28"/>
          <w:szCs w:val="28"/>
          <w:lang w:val="uk"/>
        </w:rPr>
        <w:t>Автомобілі швидкої допомоги призначені для</w:t>
      </w:r>
      <w:r>
        <w:rPr>
          <w:rFonts w:ascii="Arial" w:hAnsi="Arial" w:cs="Arial"/>
          <w:sz w:val="28"/>
          <w:szCs w:val="28"/>
          <w:lang w:val="uk"/>
        </w:rPr>
        <w:t xml:space="preserve"> </w:t>
      </w:r>
      <w:r>
        <w:rPr>
          <w:rFonts w:ascii="Arial" w:hAnsi="Arial" w:cs="Arial"/>
          <w:b/>
          <w:bCs/>
          <w:sz w:val="28"/>
          <w:szCs w:val="28"/>
          <w:lang w:val="uk"/>
        </w:rPr>
        <w:t>реальних надзвичайних ситуацій</w:t>
      </w:r>
      <w:r>
        <w:rPr>
          <w:rFonts w:ascii="Arial" w:hAnsi="Arial" w:cs="Arial"/>
          <w:sz w:val="28"/>
          <w:szCs w:val="28"/>
          <w:lang w:val="uk"/>
        </w:rPr>
        <w:t xml:space="preserve"> </w:t>
      </w:r>
      <w:r>
        <w:rPr>
          <w:rFonts w:ascii="Arial" w:hAnsi="Arial" w:cs="Arial"/>
          <w:b/>
          <w:bCs/>
          <w:sz w:val="28"/>
          <w:szCs w:val="28"/>
          <w:lang w:val="uk"/>
        </w:rPr>
        <w:t>коли життя знаходиться під загрозою</w:t>
      </w:r>
      <w:r>
        <w:rPr>
          <w:rFonts w:ascii="Arial" w:hAnsi="Arial" w:cs="Arial"/>
          <w:sz w:val="28"/>
          <w:szCs w:val="28"/>
          <w:lang w:val="uk"/>
        </w:rPr>
        <w:t>. Якщо Вам дійсно потрібна швидка допомога, Ви або хтось від Вашого імені має зателефонувати за номером 999 або 112, а на запитання оператора, яка послуга Вам потрібна, Ви маєте відповісти «швидка допомога».</w:t>
      </w:r>
    </w:p>
    <w:p w14:paraId="64689744" w14:textId="77777777" w:rsidR="009D1C58" w:rsidRPr="0025486D" w:rsidRDefault="009D1C58" w:rsidP="00DD7433">
      <w:pPr>
        <w:spacing w:after="0" w:line="240" w:lineRule="auto"/>
        <w:rPr>
          <w:rFonts w:ascii="Arial" w:hAnsi="Arial" w:cs="Arial"/>
          <w:sz w:val="28"/>
          <w:szCs w:val="28"/>
          <w:lang w:val="ru-RU"/>
        </w:rPr>
      </w:pPr>
    </w:p>
    <w:p w14:paraId="1B80046A"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Після цього Вас підключать до служби швидкої допомоги, яка задаватиме запитання про:</w:t>
      </w:r>
    </w:p>
    <w:p w14:paraId="193621E3" w14:textId="77777777" w:rsidR="00DD7433" w:rsidRPr="0025486D" w:rsidRDefault="00DD7433" w:rsidP="00DD7433">
      <w:pPr>
        <w:spacing w:after="0" w:line="240" w:lineRule="auto"/>
        <w:rPr>
          <w:rFonts w:ascii="Arial" w:hAnsi="Arial" w:cs="Arial"/>
          <w:sz w:val="28"/>
          <w:szCs w:val="28"/>
          <w:lang w:val="ru-RU"/>
        </w:rPr>
      </w:pPr>
    </w:p>
    <w:p w14:paraId="4CBED0F7" w14:textId="77777777" w:rsidR="00DD7433" w:rsidRPr="00902078"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Номер телефону абонента</w:t>
      </w:r>
    </w:p>
    <w:p w14:paraId="4F6362DB" w14:textId="77777777" w:rsidR="00DD7433" w:rsidRPr="00902078"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Місце інциденту</w:t>
      </w:r>
    </w:p>
    <w:p w14:paraId="32D43E35" w14:textId="77777777" w:rsidR="00DD7433" w:rsidRPr="00902078"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Суть інциденту.</w:t>
      </w:r>
    </w:p>
    <w:p w14:paraId="13633825" w14:textId="77777777" w:rsidR="00DD7433" w:rsidRPr="00902078" w:rsidRDefault="00DD7433" w:rsidP="00DD7433">
      <w:pPr>
        <w:spacing w:after="0" w:line="240" w:lineRule="auto"/>
        <w:rPr>
          <w:rFonts w:ascii="Arial" w:hAnsi="Arial" w:cs="Arial"/>
          <w:sz w:val="28"/>
          <w:szCs w:val="28"/>
        </w:rPr>
      </w:pPr>
    </w:p>
    <w:p w14:paraId="606DA274"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В залежності від обставин, до Вас буде надісланий автомобіль швидкої допомоги в найкоротші за можливості строки.</w:t>
      </w:r>
    </w:p>
    <w:p w14:paraId="68FE3320" w14:textId="77777777" w:rsidR="00DD7433" w:rsidRPr="0025486D" w:rsidRDefault="00DD7433" w:rsidP="00DD7433">
      <w:pPr>
        <w:spacing w:after="0" w:line="240" w:lineRule="auto"/>
        <w:rPr>
          <w:rFonts w:ascii="Arial" w:hAnsi="Arial" w:cs="Arial"/>
          <w:sz w:val="28"/>
          <w:szCs w:val="28"/>
          <w:lang w:val="ru-RU"/>
        </w:rPr>
      </w:pPr>
    </w:p>
    <w:p w14:paraId="7AFC3D8B" w14:textId="77777777" w:rsidR="00DD7433" w:rsidRPr="0025486D" w:rsidRDefault="00DD7433" w:rsidP="00DD7433">
      <w:pPr>
        <w:spacing w:after="0" w:line="240" w:lineRule="auto"/>
        <w:rPr>
          <w:rFonts w:ascii="Arial" w:hAnsi="Arial" w:cs="Arial"/>
          <w:sz w:val="28"/>
          <w:szCs w:val="28"/>
          <w:lang w:val="ru-RU"/>
        </w:rPr>
      </w:pPr>
    </w:p>
    <w:p w14:paraId="39D2056B" w14:textId="77777777" w:rsidR="00DD7433" w:rsidRPr="0025486D" w:rsidRDefault="009C435B" w:rsidP="007F1F6A">
      <w:pPr>
        <w:pStyle w:val="Heading24"/>
        <w:numPr>
          <w:ilvl w:val="0"/>
          <w:numId w:val="21"/>
        </w:numPr>
        <w:ind w:left="0" w:firstLine="0"/>
        <w:rPr>
          <w:i w:val="0"/>
          <w:color w:val="44546A" w:themeColor="text2"/>
          <w:sz w:val="32"/>
          <w:szCs w:val="32"/>
          <w:lang w:val="ru-RU"/>
        </w:rPr>
      </w:pPr>
      <w:r>
        <w:rPr>
          <w:b w:val="0"/>
          <w:i w:val="0"/>
          <w:noProof/>
          <w:color w:val="44546A" w:themeColor="text2"/>
          <w:sz w:val="32"/>
          <w:szCs w:val="32"/>
          <w:lang w:eastAsia="zh-CN" w:bidi="te-IN"/>
        </w:rPr>
        <mc:AlternateContent>
          <mc:Choice Requires="wps">
            <w:drawing>
              <wp:anchor distT="45720" distB="45720" distL="114300" distR="114300" simplePos="0" relativeHeight="251688960" behindDoc="0" locked="0" layoutInCell="1" allowOverlap="1" wp14:anchorId="0DF68953" wp14:editId="45FEDB97">
                <wp:simplePos x="0" y="0"/>
                <wp:positionH relativeFrom="margin">
                  <wp:align>right</wp:align>
                </wp:positionH>
                <wp:positionV relativeFrom="paragraph">
                  <wp:posOffset>19050</wp:posOffset>
                </wp:positionV>
                <wp:extent cx="974725" cy="914400"/>
                <wp:effectExtent l="0" t="0" r="15875"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914400"/>
                        </a:xfrm>
                        <a:prstGeom prst="rect">
                          <a:avLst/>
                        </a:prstGeom>
                        <a:solidFill>
                          <a:srgbClr val="FFFFFF"/>
                        </a:solidFill>
                        <a:ln w="9525">
                          <a:solidFill>
                            <a:schemeClr val="bg1"/>
                          </a:solidFill>
                          <a:miter lim="800000"/>
                          <a:headEnd/>
                          <a:tailEnd/>
                        </a:ln>
                      </wps:spPr>
                      <wps:txbx>
                        <w:txbxContent>
                          <w:p w14:paraId="0A44FC3E" w14:textId="77777777" w:rsidR="00B92BB4" w:rsidRDefault="009C435B" w:rsidP="00DD7433">
                            <w:r>
                              <w:rPr>
                                <w:noProof/>
                                <w:lang w:eastAsia="zh-CN" w:bidi="te-IN"/>
                              </w:rPr>
                              <w:drawing>
                                <wp:inline distT="0" distB="0" distL="0" distR="0" wp14:anchorId="5E33C3DC" wp14:editId="02EDB38E">
                                  <wp:extent cx="752475" cy="752475"/>
                                  <wp:effectExtent l="0" t="0" r="9525" b="9525"/>
                                  <wp:docPr id="111791568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56203" name="Picture 5"/>
                                          <pic:cNvPicPr>
                                            <a:picLocks noChangeAspect="1"/>
                                          </pic:cNvPicPr>
                                        </pic:nvPicPr>
                                        <pic:blipFill>
                                          <a:blip r:embed="rId62"/>
                                          <a:stretch>
                                            <a:fillRect/>
                                          </a:stretch>
                                        </pic:blipFill>
                                        <pic:spPr>
                                          <a:xfrm>
                                            <a:off x="0" y="0"/>
                                            <a:ext cx="752673" cy="752673"/>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76.75pt;height:1in;margin-top:1.5pt;margin-left:25.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89984" strokecolor="white">
                <v:textbox>
                  <w:txbxContent>
                    <w:p w:rsidR="00B92BB4" w:rsidP="00DD7433" w14:paraId="73AA4C20" w14:textId="77777777">
                      <w:pPr>
                        <w:bidi w:val="0"/>
                      </w:pPr>
                      <w:r>
                        <w:rPr>
                          <w:lang w:val="uk"/>
                          <w:b w:val="0"/>
                          <w:bCs w:val="0"/>
                          <w:i w:val="0"/>
                          <w:iCs w:val="0"/>
                          <w:u w:val="none"/>
                          <w:vertAlign w:val="baseline"/>
                          <w:rtl w:val="0"/>
                        </w:rPr>
                        <w:drawing>
                          <wp:inline distT="0" distB="0" distL="0" distR="0">
                            <wp:extent cx="752475" cy="752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3"/>
                                    <a:stretch>
                                      <a:fillRect/>
                                    </a:stretch>
                                  </pic:blipFill>
                                  <pic:spPr>
                                    <a:xfrm>
                                      <a:off x="0" y="0"/>
                                      <a:ext cx="752673" cy="752673"/>
                                    </a:xfrm>
                                    <a:prstGeom prst="rect">
                                      <a:avLst/>
                                    </a:prstGeom>
                                  </pic:spPr>
                                </pic:pic>
                              </a:graphicData>
                            </a:graphic>
                          </wp:inline>
                        </w:drawing>
                      </w:r>
                    </w:p>
                  </w:txbxContent>
                </v:textbox>
                <w10:wrap type="square"/>
              </v:shape>
            </w:pict>
          </mc:Fallback>
        </mc:AlternateContent>
      </w:r>
      <w:r>
        <w:rPr>
          <w:bCs/>
          <w:i w:val="0"/>
          <w:color w:val="44546A" w:themeColor="text2"/>
          <w:sz w:val="32"/>
          <w:szCs w:val="32"/>
          <w:lang w:val="uk"/>
        </w:rPr>
        <w:t>Що робити, якщо англійська – не Ваша перша мова?</w:t>
      </w:r>
      <w:r>
        <w:rPr>
          <w:bCs/>
          <w:iCs/>
          <w:noProof/>
          <w:lang w:val="uk"/>
        </w:rPr>
        <w:t xml:space="preserve"> </w:t>
      </w:r>
    </w:p>
    <w:p w14:paraId="4926A087" w14:textId="77777777" w:rsidR="00DD7433" w:rsidRPr="0025486D" w:rsidRDefault="00DD7433" w:rsidP="00DD7433">
      <w:pPr>
        <w:spacing w:after="0" w:line="240" w:lineRule="auto"/>
        <w:rPr>
          <w:rFonts w:ascii="Arial" w:hAnsi="Arial" w:cs="Arial"/>
          <w:sz w:val="28"/>
          <w:szCs w:val="28"/>
          <w:lang w:val="ru-RU"/>
        </w:rPr>
      </w:pPr>
    </w:p>
    <w:p w14:paraId="69E93FE5"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Якщо англійська не є Вашою рідною мовою, служба швидкої допомоги може швидко залучити кваліфікованого перекладача до телефонного дзвінка для забезпечення комунікації. </w:t>
      </w:r>
    </w:p>
    <w:p w14:paraId="344520C3" w14:textId="77777777" w:rsidR="00DD7433" w:rsidRPr="00902078" w:rsidRDefault="009C435B" w:rsidP="00DD7433">
      <w:pPr>
        <w:spacing w:after="0" w:line="240" w:lineRule="auto"/>
        <w:rPr>
          <w:rFonts w:ascii="Arial" w:hAnsi="Arial" w:cs="Arial"/>
          <w:sz w:val="28"/>
          <w:szCs w:val="28"/>
        </w:rPr>
      </w:pPr>
      <w:r>
        <w:rPr>
          <w:rFonts w:ascii="Arial" w:hAnsi="Arial" w:cs="Arial"/>
          <w:sz w:val="28"/>
          <w:szCs w:val="28"/>
          <w:lang w:val="uk"/>
        </w:rPr>
        <w:t>Телефонні перекладачі:</w:t>
      </w:r>
    </w:p>
    <w:p w14:paraId="5B06BA3F" w14:textId="77777777" w:rsidR="00DD7433" w:rsidRPr="00902078" w:rsidRDefault="00DD7433" w:rsidP="00DD7433">
      <w:pPr>
        <w:spacing w:after="0" w:line="240" w:lineRule="auto"/>
        <w:rPr>
          <w:rFonts w:ascii="Arial" w:hAnsi="Arial" w:cs="Arial"/>
          <w:sz w:val="28"/>
          <w:szCs w:val="28"/>
        </w:rPr>
      </w:pPr>
    </w:p>
    <w:p w14:paraId="2C23E1D3"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Доступні цілодобово, 7 днів на тиждень, 365 днів на рік </w:t>
      </w:r>
    </w:p>
    <w:p w14:paraId="779B1472"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Пройшли професійне навчання та мають кваліфікацію</w:t>
      </w:r>
    </w:p>
    <w:p w14:paraId="136C4D7B"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Надаються за контрактом фірмою «Біг Ворд».</w:t>
      </w:r>
    </w:p>
    <w:p w14:paraId="3CE52919" w14:textId="77777777" w:rsidR="00DD7433" w:rsidRPr="0025486D" w:rsidRDefault="00DD7433" w:rsidP="00DD7433">
      <w:pPr>
        <w:spacing w:after="0" w:line="240" w:lineRule="auto"/>
        <w:rPr>
          <w:rFonts w:ascii="Arial" w:hAnsi="Arial" w:cs="Arial"/>
          <w:sz w:val="28"/>
          <w:szCs w:val="28"/>
          <w:lang w:val="ru-RU"/>
        </w:rPr>
      </w:pPr>
    </w:p>
    <w:p w14:paraId="3E666D83" w14:textId="77777777" w:rsidR="00DD7433" w:rsidRPr="00902078" w:rsidRDefault="009C435B" w:rsidP="00DD7433">
      <w:pPr>
        <w:spacing w:after="0" w:line="240" w:lineRule="auto"/>
        <w:rPr>
          <w:rFonts w:ascii="Arial" w:hAnsi="Arial" w:cs="Arial"/>
          <w:sz w:val="28"/>
          <w:szCs w:val="28"/>
        </w:rPr>
      </w:pPr>
      <w:r>
        <w:rPr>
          <w:rFonts w:ascii="Arial" w:hAnsi="Arial" w:cs="Arial"/>
          <w:sz w:val="28"/>
          <w:szCs w:val="28"/>
          <w:lang w:val="uk"/>
        </w:rPr>
        <w:t>Перекладач:</w:t>
      </w:r>
    </w:p>
    <w:p w14:paraId="7A8414BA" w14:textId="77777777" w:rsidR="00DD7433" w:rsidRPr="00902078" w:rsidRDefault="009C435B" w:rsidP="00DD7433">
      <w:pPr>
        <w:spacing w:after="0" w:line="240" w:lineRule="auto"/>
        <w:rPr>
          <w:rFonts w:ascii="Arial" w:hAnsi="Arial" w:cs="Arial"/>
          <w:sz w:val="28"/>
          <w:szCs w:val="28"/>
        </w:rPr>
      </w:pPr>
      <w:r>
        <w:rPr>
          <w:rFonts w:ascii="Arial" w:hAnsi="Arial" w:cs="Arial"/>
          <w:sz w:val="28"/>
          <w:szCs w:val="28"/>
          <w:lang w:val="uk"/>
        </w:rPr>
        <w:t xml:space="preserve"> </w:t>
      </w:r>
    </w:p>
    <w:p w14:paraId="381C111E"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Володітиме двома мовами та знатиме способи перекладу, полегшуватиме комунікацію </w:t>
      </w:r>
    </w:p>
    <w:p w14:paraId="27C974F5" w14:textId="77777777" w:rsidR="00DD7433" w:rsidRPr="00902078"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Здійснюватиме достовірний переклад</w:t>
      </w:r>
    </w:p>
    <w:p w14:paraId="7698924C"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Проявлятиме неупередженість та дотримуватиметься принципів конфіденційності</w:t>
      </w:r>
    </w:p>
    <w:p w14:paraId="56316FC2"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Не говоритиме за Вас – перекладач тільки робитиме усний переклад Ваших слів.</w:t>
      </w:r>
    </w:p>
    <w:p w14:paraId="419952F2" w14:textId="77777777" w:rsidR="00DD7433" w:rsidRPr="0025486D" w:rsidRDefault="00DD7433" w:rsidP="00DD7433">
      <w:pPr>
        <w:spacing w:after="0" w:line="240" w:lineRule="auto"/>
        <w:rPr>
          <w:rFonts w:ascii="Arial" w:hAnsi="Arial" w:cs="Arial"/>
          <w:sz w:val="28"/>
          <w:szCs w:val="28"/>
          <w:lang w:val="ru-RU"/>
        </w:rPr>
      </w:pPr>
    </w:p>
    <w:p w14:paraId="320FF637" w14:textId="77777777" w:rsidR="00DD7433" w:rsidRPr="0025486D" w:rsidRDefault="00DD7433" w:rsidP="00DD7433">
      <w:pPr>
        <w:spacing w:after="0" w:line="240" w:lineRule="auto"/>
        <w:rPr>
          <w:rFonts w:ascii="Arial" w:hAnsi="Arial" w:cs="Arial"/>
          <w:sz w:val="28"/>
          <w:szCs w:val="28"/>
          <w:lang w:val="ru-RU"/>
        </w:rPr>
      </w:pPr>
    </w:p>
    <w:p w14:paraId="29656FD4" w14:textId="77777777" w:rsidR="00DD7433" w:rsidRPr="00BD2C87" w:rsidRDefault="009C435B" w:rsidP="007F1F6A">
      <w:pPr>
        <w:pStyle w:val="Heading25"/>
        <w:numPr>
          <w:ilvl w:val="0"/>
          <w:numId w:val="22"/>
        </w:numPr>
        <w:ind w:left="0" w:firstLine="0"/>
        <w:rPr>
          <w:i w:val="0"/>
          <w:color w:val="44546A" w:themeColor="text2"/>
          <w:sz w:val="32"/>
          <w:szCs w:val="32"/>
        </w:rPr>
      </w:pPr>
      <w:r>
        <w:rPr>
          <w:bCs/>
          <w:i w:val="0"/>
          <w:color w:val="44546A" w:themeColor="text2"/>
          <w:sz w:val="32"/>
          <w:szCs w:val="32"/>
          <w:lang w:val="uk"/>
        </w:rPr>
        <w:t>Який пріоритет Ви маєте?</w:t>
      </w:r>
    </w:p>
    <w:p w14:paraId="337FD54F" w14:textId="77777777" w:rsidR="00DD7433" w:rsidRPr="00902078" w:rsidRDefault="00DD7433" w:rsidP="00DD7433">
      <w:pPr>
        <w:spacing w:after="0" w:line="240" w:lineRule="auto"/>
        <w:rPr>
          <w:rFonts w:ascii="Arial" w:hAnsi="Arial" w:cs="Arial"/>
          <w:sz w:val="28"/>
          <w:szCs w:val="28"/>
        </w:rPr>
      </w:pPr>
    </w:p>
    <w:p w14:paraId="4A270181"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Людина по телефону задасть Вам додаткові запитання для визначення ступеня серйозності Вашої ситуації та терміновості необхідних заходів.</w:t>
      </w:r>
    </w:p>
    <w:p w14:paraId="5571887B"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Пріоритет викликів у службу швидкої допомоги визначається на підставі клінічних потреб, та відповідь надсилається в першу чергу тим, у кого клінічна потреба переважає інші.</w:t>
      </w:r>
    </w:p>
    <w:p w14:paraId="7F8DAF9F" w14:textId="77777777" w:rsidR="00DD7433" w:rsidRPr="0025486D" w:rsidRDefault="00DD7433" w:rsidP="00DD7433">
      <w:pPr>
        <w:spacing w:after="0" w:line="240" w:lineRule="auto"/>
        <w:rPr>
          <w:rFonts w:ascii="Arial" w:hAnsi="Arial" w:cs="Arial"/>
          <w:sz w:val="28"/>
          <w:szCs w:val="28"/>
          <w:lang w:val="ru-RU"/>
        </w:rPr>
      </w:pPr>
    </w:p>
    <w:p w14:paraId="799757E6" w14:textId="77777777" w:rsidR="00DD7433" w:rsidRPr="0025486D" w:rsidRDefault="00DD7433" w:rsidP="00DD7433">
      <w:pPr>
        <w:spacing w:after="0" w:line="240" w:lineRule="auto"/>
        <w:rPr>
          <w:rFonts w:ascii="Arial" w:hAnsi="Arial" w:cs="Arial"/>
          <w:sz w:val="28"/>
          <w:szCs w:val="28"/>
          <w:lang w:val="ru-RU"/>
        </w:rPr>
      </w:pPr>
    </w:p>
    <w:p w14:paraId="3E141D8C" w14:textId="77777777" w:rsidR="00DD7433" w:rsidRPr="0025486D" w:rsidRDefault="009C435B" w:rsidP="007F1F6A">
      <w:pPr>
        <w:pStyle w:val="Heading26"/>
        <w:numPr>
          <w:ilvl w:val="0"/>
          <w:numId w:val="23"/>
        </w:numPr>
        <w:ind w:left="0" w:firstLine="0"/>
        <w:rPr>
          <w:i w:val="0"/>
          <w:color w:val="44546A" w:themeColor="text2"/>
          <w:sz w:val="32"/>
          <w:szCs w:val="32"/>
          <w:lang w:val="ru-RU"/>
        </w:rPr>
      </w:pPr>
      <w:r>
        <w:rPr>
          <w:bCs/>
          <w:i w:val="0"/>
          <w:color w:val="44546A" w:themeColor="text2"/>
          <w:sz w:val="32"/>
          <w:szCs w:val="32"/>
          <w:lang w:val="uk"/>
        </w:rPr>
        <w:t>Що Ви можете зробити, коли чекаєте на швидку допомогу?</w:t>
      </w:r>
    </w:p>
    <w:p w14:paraId="24BE5B9A" w14:textId="77777777" w:rsidR="00DD7433" w:rsidRPr="0025486D" w:rsidRDefault="00DD7433" w:rsidP="00DD7433">
      <w:pPr>
        <w:spacing w:after="0" w:line="240" w:lineRule="auto"/>
        <w:rPr>
          <w:rFonts w:ascii="Arial" w:hAnsi="Arial" w:cs="Arial"/>
          <w:sz w:val="28"/>
          <w:szCs w:val="28"/>
        </w:rPr>
      </w:pPr>
    </w:p>
    <w:p w14:paraId="35CCF152"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В залежності від ситуації, особа, яка говорить по телефону, може залишатися на лінії з Вами для надання Вам практичних порад, поки Ви чекаєте на прибуття швидкої допомоги. </w:t>
      </w:r>
    </w:p>
    <w:p w14:paraId="1252B07B"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Ця порада може включати дії щодо:</w:t>
      </w:r>
    </w:p>
    <w:p w14:paraId="0949226C" w14:textId="77777777" w:rsidR="00DD7433" w:rsidRPr="0025486D" w:rsidRDefault="00DD7433" w:rsidP="00DD7433">
      <w:pPr>
        <w:spacing w:after="0" w:line="240" w:lineRule="auto"/>
        <w:rPr>
          <w:rFonts w:ascii="Arial" w:hAnsi="Arial" w:cs="Arial"/>
          <w:sz w:val="28"/>
          <w:szCs w:val="28"/>
          <w:lang w:val="ru-RU"/>
        </w:rPr>
      </w:pPr>
    </w:p>
    <w:p w14:paraId="55BA4480" w14:textId="77777777" w:rsidR="00DD7433" w:rsidRPr="00902078"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Положення пацієнта</w:t>
      </w:r>
    </w:p>
    <w:p w14:paraId="65E2D656" w14:textId="77777777" w:rsidR="00DD7433" w:rsidRPr="00902078"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Очищення дихальних шляхів пацієнта</w:t>
      </w:r>
    </w:p>
    <w:p w14:paraId="4A459A67" w14:textId="77777777" w:rsidR="00DD7433" w:rsidRPr="00902078"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Зупинки крововтрати</w:t>
      </w:r>
    </w:p>
    <w:p w14:paraId="6B41303D"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Виконання серцево-легеневої реанімації (СЛР).</w:t>
      </w:r>
    </w:p>
    <w:p w14:paraId="3EE497A9" w14:textId="77777777" w:rsidR="00DD7433" w:rsidRPr="0025486D" w:rsidRDefault="00DD7433" w:rsidP="00DD7433">
      <w:pPr>
        <w:spacing w:after="0" w:line="240" w:lineRule="auto"/>
        <w:rPr>
          <w:rFonts w:ascii="Arial" w:hAnsi="Arial" w:cs="Arial"/>
          <w:sz w:val="28"/>
          <w:szCs w:val="28"/>
          <w:lang w:val="ru-RU"/>
        </w:rPr>
      </w:pPr>
    </w:p>
    <w:p w14:paraId="629AFFD7" w14:textId="77777777" w:rsidR="00DD7433" w:rsidRPr="0025486D" w:rsidRDefault="00DD7433" w:rsidP="00DD7433">
      <w:pPr>
        <w:spacing w:after="0" w:line="240" w:lineRule="auto"/>
        <w:rPr>
          <w:rFonts w:ascii="Arial" w:hAnsi="Arial" w:cs="Arial"/>
          <w:sz w:val="28"/>
          <w:szCs w:val="28"/>
          <w:lang w:val="ru-RU"/>
        </w:rPr>
      </w:pPr>
    </w:p>
    <w:p w14:paraId="6F55C5F3" w14:textId="77777777" w:rsidR="00DD7433" w:rsidRPr="0025486D" w:rsidRDefault="009C435B" w:rsidP="007F1F6A">
      <w:pPr>
        <w:pStyle w:val="Heading27"/>
        <w:numPr>
          <w:ilvl w:val="0"/>
          <w:numId w:val="24"/>
        </w:numPr>
        <w:ind w:left="0" w:firstLine="0"/>
        <w:rPr>
          <w:i w:val="0"/>
          <w:color w:val="44546A" w:themeColor="text2"/>
          <w:sz w:val="32"/>
          <w:szCs w:val="32"/>
          <w:lang w:val="ru-RU"/>
        </w:rPr>
      </w:pPr>
      <w:r>
        <w:rPr>
          <w:bCs/>
          <w:i w:val="0"/>
          <w:color w:val="44546A" w:themeColor="text2"/>
          <w:sz w:val="32"/>
          <w:szCs w:val="32"/>
          <w:lang w:val="uk"/>
        </w:rPr>
        <w:t>Що робити, якщо швидка допомога – це не кращий варіант для Вас?</w:t>
      </w:r>
    </w:p>
    <w:p w14:paraId="4897FC3B" w14:textId="77777777" w:rsidR="00DD7433" w:rsidRPr="0025486D" w:rsidRDefault="00DD7433" w:rsidP="00DD7433">
      <w:pPr>
        <w:spacing w:after="0" w:line="240" w:lineRule="auto"/>
        <w:rPr>
          <w:rFonts w:ascii="Arial" w:hAnsi="Arial" w:cs="Arial"/>
          <w:sz w:val="28"/>
          <w:szCs w:val="28"/>
          <w:lang w:val="ru-RU"/>
        </w:rPr>
      </w:pPr>
    </w:p>
    <w:p w14:paraId="09B42E24"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З наданої інформації може стати очевидним відсутність потреби у виклику швидкої допомоги для вирішення Вашої ситуації.  За таких обставин служба швидкої допомоги може перевести Вас на лікаря в Центрі контролю, який надасть Вам консультації щодо лікування Вашого стану.</w:t>
      </w:r>
    </w:p>
    <w:p w14:paraId="605AD239" w14:textId="77777777" w:rsidR="00DD7433" w:rsidRPr="0025486D" w:rsidRDefault="00DD7433" w:rsidP="00DD7433">
      <w:pPr>
        <w:spacing w:after="0" w:line="240" w:lineRule="auto"/>
        <w:rPr>
          <w:rFonts w:ascii="Arial" w:hAnsi="Arial" w:cs="Arial"/>
          <w:sz w:val="28"/>
          <w:szCs w:val="28"/>
          <w:lang w:val="ru-RU"/>
        </w:rPr>
      </w:pPr>
    </w:p>
    <w:p w14:paraId="173FC8EC"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У певних випадках служба швидкої допомоги може, в якості альтернативи візиту Відділення екстреної допомоги, направити Вас до більш відповідної служби охорони здоров’я та соціального забезпечення для задоволення Вашої потреби.</w:t>
      </w:r>
    </w:p>
    <w:p w14:paraId="050BD503" w14:textId="77777777" w:rsidR="00DD7433" w:rsidRPr="0025486D" w:rsidRDefault="00DD7433" w:rsidP="00DD7433">
      <w:pPr>
        <w:spacing w:after="0" w:line="240" w:lineRule="auto"/>
        <w:rPr>
          <w:rFonts w:ascii="Arial" w:hAnsi="Arial" w:cs="Arial"/>
          <w:sz w:val="28"/>
          <w:szCs w:val="28"/>
          <w:lang w:val="ru-RU"/>
        </w:rPr>
      </w:pPr>
    </w:p>
    <w:p w14:paraId="31F78E4F" w14:textId="77777777" w:rsidR="00DD7433" w:rsidRPr="0025486D" w:rsidRDefault="00DD7433" w:rsidP="00DD7433">
      <w:pPr>
        <w:spacing w:after="0" w:line="240" w:lineRule="auto"/>
        <w:rPr>
          <w:rFonts w:ascii="Arial" w:hAnsi="Arial" w:cs="Arial"/>
          <w:sz w:val="28"/>
          <w:szCs w:val="28"/>
          <w:lang w:val="ru-RU"/>
        </w:rPr>
      </w:pPr>
    </w:p>
    <w:p w14:paraId="011B4BB6" w14:textId="77777777" w:rsidR="00DD7433" w:rsidRPr="00BD2C87" w:rsidRDefault="009C435B" w:rsidP="007F1F6A">
      <w:pPr>
        <w:pStyle w:val="Heading28"/>
        <w:numPr>
          <w:ilvl w:val="0"/>
          <w:numId w:val="25"/>
        </w:numPr>
        <w:ind w:left="0" w:firstLine="0"/>
        <w:rPr>
          <w:i w:val="0"/>
          <w:color w:val="44546A" w:themeColor="text2"/>
          <w:sz w:val="32"/>
          <w:szCs w:val="32"/>
        </w:rPr>
      </w:pPr>
      <w:r>
        <w:rPr>
          <w:bCs/>
          <w:i w:val="0"/>
          <w:color w:val="44546A" w:themeColor="text2"/>
          <w:sz w:val="32"/>
          <w:szCs w:val="32"/>
          <w:lang w:val="uk"/>
        </w:rPr>
        <w:t>Кого до Вас направлять?</w:t>
      </w:r>
    </w:p>
    <w:p w14:paraId="0F3444E2" w14:textId="77777777" w:rsidR="00DD7433" w:rsidRPr="00902078" w:rsidRDefault="00DD7433" w:rsidP="00DD7433">
      <w:pPr>
        <w:spacing w:after="0" w:line="240" w:lineRule="auto"/>
        <w:rPr>
          <w:rFonts w:ascii="Arial" w:hAnsi="Arial" w:cs="Arial"/>
          <w:sz w:val="28"/>
          <w:szCs w:val="28"/>
        </w:rPr>
      </w:pPr>
    </w:p>
    <w:p w14:paraId="63435BAE"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У надзвичайних ситуаціях, що загрожують життю, люди в Північній Ірландії мають тенденцію очікувати прибуття бригади швидкої допомоги з двох осіб.  Однак СШДПІ ефективно використовує медичних працівників швидкого реагування, які прибудуть на автомобілі.  Ці транспортні засоби оснащені важливими засобами, що рятують життя та що можуть знадобитися в надзвичайній ситуації.  Автомобіль може швидко дістатися до місця події та дозволити фельдшеру швидкої допомоги надати лікування в найкоротші терміни.</w:t>
      </w:r>
    </w:p>
    <w:p w14:paraId="2A2115CA" w14:textId="77777777" w:rsidR="00DD7433" w:rsidRPr="0025486D" w:rsidRDefault="00DD7433" w:rsidP="00DD7433">
      <w:pPr>
        <w:spacing w:after="0" w:line="240" w:lineRule="auto"/>
        <w:rPr>
          <w:rFonts w:ascii="Arial" w:hAnsi="Arial" w:cs="Arial"/>
          <w:sz w:val="28"/>
          <w:szCs w:val="28"/>
          <w:lang w:val="uk"/>
        </w:rPr>
      </w:pPr>
    </w:p>
    <w:p w14:paraId="524DB402"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Також буде відправлено карету швидкої допомоги для надання додаткової допомоги фельдшеру та транспортування пацієнта до Відділення екстреної допомоги.</w:t>
      </w:r>
    </w:p>
    <w:p w14:paraId="09FF9176" w14:textId="77777777" w:rsidR="00DD7433" w:rsidRPr="0025486D" w:rsidRDefault="00DD7433" w:rsidP="00DD7433">
      <w:pPr>
        <w:spacing w:after="0" w:line="240" w:lineRule="auto"/>
        <w:rPr>
          <w:rFonts w:ascii="Arial" w:hAnsi="Arial" w:cs="Arial"/>
          <w:sz w:val="28"/>
          <w:szCs w:val="28"/>
          <w:lang w:val="uk"/>
        </w:rPr>
      </w:pPr>
    </w:p>
    <w:p w14:paraId="2C7C2273"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Вас запитають про Ваше ім’я, Ваше місцезнаходження та характер медичної проблеми.  У найкоротші за можливістю строки до Вас буде відправлено швидку допомогу.  Плата за цю послугу не стягується.</w:t>
      </w:r>
    </w:p>
    <w:p w14:paraId="314273AA" w14:textId="77777777" w:rsidR="00DD7433" w:rsidRPr="0025486D" w:rsidRDefault="00DD7433" w:rsidP="00DD7433">
      <w:pPr>
        <w:spacing w:after="0" w:line="240" w:lineRule="auto"/>
        <w:rPr>
          <w:rFonts w:ascii="Arial" w:hAnsi="Arial" w:cs="Arial"/>
          <w:sz w:val="28"/>
          <w:szCs w:val="28"/>
          <w:lang w:val="ru-RU"/>
        </w:rPr>
      </w:pPr>
    </w:p>
    <w:p w14:paraId="5D5C0B16"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Швидка допомога доставить Вас до Відділення екстреної допомоги (ВЕД) лікарні, де Вас огляне лікар.  Знову ж таки, це лікування безкоштовне.</w:t>
      </w:r>
    </w:p>
    <w:p w14:paraId="2F222C07" w14:textId="77777777" w:rsidR="00DD7433" w:rsidRPr="0025486D" w:rsidRDefault="00DD7433" w:rsidP="00DD7433">
      <w:pPr>
        <w:spacing w:after="0" w:line="240" w:lineRule="auto"/>
        <w:rPr>
          <w:rFonts w:ascii="Arial" w:hAnsi="Arial" w:cs="Arial"/>
          <w:sz w:val="28"/>
          <w:szCs w:val="28"/>
          <w:lang w:val="ru-RU"/>
        </w:rPr>
      </w:pPr>
    </w:p>
    <w:p w14:paraId="4CFFC4A3"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Нижче наведено перелік лікарняних послуг:</w:t>
      </w:r>
    </w:p>
    <w:p w14:paraId="0B276E9F" w14:textId="77777777" w:rsidR="00DD7433" w:rsidRPr="0025486D" w:rsidRDefault="00DD7433" w:rsidP="00DD7433">
      <w:pPr>
        <w:spacing w:after="0" w:line="240" w:lineRule="auto"/>
        <w:rPr>
          <w:rFonts w:ascii="Arial" w:hAnsi="Arial" w:cs="Arial"/>
          <w:sz w:val="28"/>
          <w:szCs w:val="28"/>
          <w:lang w:val="ru-RU"/>
        </w:rPr>
      </w:pPr>
    </w:p>
    <w:p w14:paraId="02CB6F3B"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Відділення екстреної допомоги - цілодобова екстрена допомога</w:t>
      </w:r>
    </w:p>
    <w:p w14:paraId="5176D704"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Стаціонарні послуги – проведення операцій або надання лікування, пацієнти залишаються в стаціонарі на одну ніч та довше.</w:t>
      </w:r>
    </w:p>
    <w:p w14:paraId="57239137"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Денні послуги – проведення невеликих операцій та дослідження, виписка пацієнтів додому в той же день.</w:t>
      </w:r>
    </w:p>
    <w:p w14:paraId="0A86D6E1"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Амбулаторні послуги – прийом у лікарів-спеціалістів або інших медичних спеціалістів (наприклад, Медсестер або Допоміжного персоналу немедичної спеціальності) за різними клінічними спеціальностями.</w:t>
      </w:r>
    </w:p>
    <w:p w14:paraId="71EE3ECA" w14:textId="77777777" w:rsidR="00DD7433" w:rsidRPr="0025486D" w:rsidRDefault="00DD7433" w:rsidP="00DD7433">
      <w:pPr>
        <w:spacing w:after="0" w:line="240" w:lineRule="auto"/>
        <w:rPr>
          <w:rFonts w:ascii="Arial" w:hAnsi="Arial" w:cs="Arial"/>
          <w:sz w:val="28"/>
          <w:szCs w:val="28"/>
          <w:lang w:val="ru-RU"/>
        </w:rPr>
      </w:pPr>
    </w:p>
    <w:p w14:paraId="5BEBCF68" w14:textId="77777777" w:rsidR="00DD7433" w:rsidRPr="0025486D" w:rsidRDefault="00DD7433" w:rsidP="00DD7433">
      <w:pPr>
        <w:spacing w:after="0" w:line="240" w:lineRule="auto"/>
        <w:rPr>
          <w:rFonts w:ascii="Arial" w:hAnsi="Arial" w:cs="Arial"/>
          <w:b/>
          <w:color w:val="8496B0" w:themeColor="text2" w:themeTint="99"/>
          <w:sz w:val="28"/>
          <w:szCs w:val="28"/>
          <w:lang w:val="ru-RU"/>
        </w:rPr>
      </w:pPr>
    </w:p>
    <w:p w14:paraId="0080A4B9" w14:textId="77777777" w:rsidR="00DD7433" w:rsidRPr="0025486D" w:rsidRDefault="009C435B" w:rsidP="007F1F6A">
      <w:pPr>
        <w:pStyle w:val="Heading29"/>
        <w:numPr>
          <w:ilvl w:val="0"/>
          <w:numId w:val="26"/>
        </w:numPr>
        <w:ind w:left="0" w:firstLine="0"/>
        <w:rPr>
          <w:i w:val="0"/>
          <w:color w:val="44546A" w:themeColor="text2"/>
          <w:sz w:val="32"/>
          <w:szCs w:val="32"/>
          <w:lang w:val="ru-RU"/>
        </w:rPr>
      </w:pPr>
      <w:r>
        <w:rPr>
          <w:bCs/>
          <w:i w:val="0"/>
          <w:color w:val="44546A" w:themeColor="text2"/>
          <w:sz w:val="32"/>
          <w:szCs w:val="32"/>
          <w:lang w:val="uk"/>
        </w:rPr>
        <w:t>Що відбувається після прибуття Фельдшера швидкої допомоги?</w:t>
      </w:r>
    </w:p>
    <w:p w14:paraId="623BFBD0" w14:textId="77777777" w:rsidR="00DD7433" w:rsidRPr="0025486D" w:rsidRDefault="00DD7433" w:rsidP="00DD7433">
      <w:pPr>
        <w:spacing w:after="0" w:line="240" w:lineRule="auto"/>
        <w:rPr>
          <w:rFonts w:ascii="Arial" w:hAnsi="Arial" w:cs="Arial"/>
          <w:sz w:val="28"/>
          <w:szCs w:val="28"/>
          <w:lang w:val="ru-RU"/>
        </w:rPr>
      </w:pPr>
    </w:p>
    <w:p w14:paraId="323833A8"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Після оцінки та, можливо, лікування пацієнта, Фельдшер може вирішити про:</w:t>
      </w:r>
    </w:p>
    <w:p w14:paraId="312271D9" w14:textId="77777777" w:rsidR="00DD7433" w:rsidRPr="0025486D" w:rsidRDefault="00DD7433" w:rsidP="00DD7433">
      <w:pPr>
        <w:spacing w:after="0" w:line="240" w:lineRule="auto"/>
        <w:rPr>
          <w:rFonts w:ascii="Arial" w:hAnsi="Arial" w:cs="Arial"/>
          <w:sz w:val="28"/>
          <w:szCs w:val="28"/>
          <w:lang w:val="ru-RU"/>
        </w:rPr>
      </w:pPr>
    </w:p>
    <w:p w14:paraId="1176660E"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Необхідність подальшого лікування у Відділенні екстреної допомоги та транспортування каретою швидкої допомоги</w:t>
      </w:r>
    </w:p>
    <w:p w14:paraId="0635E0DC"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Необхідність подальшого лікування у Відділенні екстреної допомоги без необхідності транспортування каретою швидкої допомоги</w:t>
      </w:r>
    </w:p>
    <w:p w14:paraId="5C000D1F"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Відсутність необхідності подальшого лікування, за якої пацієнт може залишатися вдома</w:t>
      </w:r>
    </w:p>
    <w:p w14:paraId="090436C1"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Можливість направлення пацієнта до іншого медичного працівника служби охорони здоров’я та соціального забезпечення, наприклад, ЛЗП чи дільничної медсестри</w:t>
      </w:r>
    </w:p>
    <w:p w14:paraId="01B55173"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Можливість направлення пацієнта до спеціалізованого та більш відповідного лікувального центру охорони здоров’я та соціального забезпечення.</w:t>
      </w:r>
    </w:p>
    <w:p w14:paraId="24025942" w14:textId="77777777" w:rsidR="00DD7433" w:rsidRPr="0025486D" w:rsidRDefault="00DD7433" w:rsidP="00DD7433">
      <w:pPr>
        <w:spacing w:after="0" w:line="240" w:lineRule="auto"/>
        <w:rPr>
          <w:rFonts w:ascii="Arial" w:hAnsi="Arial" w:cs="Arial"/>
          <w:sz w:val="28"/>
          <w:szCs w:val="28"/>
          <w:lang w:val="ru-RU"/>
        </w:rPr>
      </w:pPr>
    </w:p>
    <w:p w14:paraId="09270077" w14:textId="77777777" w:rsidR="00DD7433" w:rsidRPr="0025486D" w:rsidRDefault="009C435B" w:rsidP="00DD7433">
      <w:pPr>
        <w:spacing w:after="0" w:line="240" w:lineRule="auto"/>
        <w:jc w:val="center"/>
        <w:rPr>
          <w:rFonts w:ascii="Arial" w:hAnsi="Arial" w:cs="Arial"/>
          <w:b/>
          <w:color w:val="FF3399"/>
          <w:sz w:val="28"/>
          <w:szCs w:val="28"/>
          <w:lang w:val="ru-RU"/>
        </w:rPr>
      </w:pPr>
      <w:r>
        <w:rPr>
          <w:rFonts w:ascii="Arial" w:hAnsi="Arial" w:cs="Arial"/>
          <w:b/>
          <w:bCs/>
          <w:color w:val="FF3399"/>
          <w:sz w:val="28"/>
          <w:szCs w:val="28"/>
          <w:lang w:val="uk"/>
        </w:rPr>
        <w:t>ПАМ’ЯТАЙТЕ – ВИКЛИКАТИ КАРЕТУ ШВИДКОЇ ДОПОМОГИ ТРЕБА ТІЛЬКИ У РЕАЛЬНИХ НАДЗВИЧАЙНИХ СИТУАЦІЯХ</w:t>
      </w:r>
    </w:p>
    <w:p w14:paraId="38498449" w14:textId="77777777" w:rsidR="00DD7433" w:rsidRPr="0025486D" w:rsidRDefault="00DD7433" w:rsidP="00DD7433">
      <w:pPr>
        <w:spacing w:after="0" w:line="240" w:lineRule="auto"/>
        <w:rPr>
          <w:rFonts w:ascii="Arial" w:hAnsi="Arial" w:cs="Arial"/>
          <w:sz w:val="28"/>
          <w:szCs w:val="28"/>
          <w:lang w:val="ru-RU"/>
        </w:rPr>
      </w:pPr>
    </w:p>
    <w:p w14:paraId="7764C10E" w14:textId="77777777" w:rsidR="00DD7433" w:rsidRPr="0025486D" w:rsidRDefault="00DD7433" w:rsidP="00DD7433">
      <w:pPr>
        <w:rPr>
          <w:rFonts w:ascii="Arial" w:hAnsi="Arial" w:cs="Arial"/>
          <w:sz w:val="28"/>
          <w:szCs w:val="28"/>
          <w:lang w:val="ru-RU"/>
        </w:rPr>
      </w:pPr>
    </w:p>
    <w:p w14:paraId="6F4F1C6F" w14:textId="77777777" w:rsidR="00DD7433" w:rsidRPr="00BD2C87" w:rsidRDefault="009C435B" w:rsidP="007F1F6A">
      <w:pPr>
        <w:pStyle w:val="Heading18"/>
        <w:numPr>
          <w:ilvl w:val="0"/>
          <w:numId w:val="4"/>
        </w:numPr>
        <w:ind w:left="0"/>
        <w:rPr>
          <w:color w:val="44546A" w:themeColor="text2"/>
          <w:sz w:val="32"/>
          <w:szCs w:val="32"/>
        </w:rPr>
      </w:pPr>
      <w:r>
        <w:rPr>
          <w:color w:val="44546A" w:themeColor="text2"/>
          <w:sz w:val="32"/>
          <w:szCs w:val="32"/>
          <w:lang w:val="uk"/>
        </w:rPr>
        <w:t>Усі інші послуги</w:t>
      </w:r>
    </w:p>
    <w:p w14:paraId="4902D352" w14:textId="77777777" w:rsidR="00DD7433" w:rsidRDefault="00DD7433" w:rsidP="00DD7433">
      <w:pPr>
        <w:rPr>
          <w:rFonts w:ascii="Arial" w:hAnsi="Arial" w:cs="Arial"/>
          <w:sz w:val="28"/>
          <w:szCs w:val="28"/>
        </w:rPr>
      </w:pPr>
    </w:p>
    <w:p w14:paraId="0C71DA84" w14:textId="77777777" w:rsidR="00DD7433" w:rsidRPr="00CF34E6" w:rsidRDefault="009C435B" w:rsidP="00DD7433">
      <w:pPr>
        <w:spacing w:after="0" w:line="240" w:lineRule="auto"/>
        <w:rPr>
          <w:rFonts w:ascii="Arial" w:hAnsi="Arial" w:cs="Arial"/>
          <w:sz w:val="28"/>
          <w:szCs w:val="28"/>
        </w:rPr>
      </w:pPr>
      <w:r>
        <w:rPr>
          <w:noProof/>
          <w:lang w:eastAsia="zh-CN" w:bidi="te-IN"/>
        </w:rPr>
        <mc:AlternateContent>
          <mc:Choice Requires="wps">
            <w:drawing>
              <wp:anchor distT="0" distB="0" distL="114300" distR="114300" simplePos="0" relativeHeight="251674624" behindDoc="0" locked="0" layoutInCell="1" allowOverlap="1" wp14:anchorId="5D3B10A9" wp14:editId="3DFB174F">
                <wp:simplePos x="0" y="0"/>
                <wp:positionH relativeFrom="margin">
                  <wp:posOffset>5105400</wp:posOffset>
                </wp:positionH>
                <wp:positionV relativeFrom="paragraph">
                  <wp:posOffset>-219075</wp:posOffset>
                </wp:positionV>
                <wp:extent cx="565785" cy="789940"/>
                <wp:effectExtent l="38100" t="38100" r="62865" b="48260"/>
                <wp:wrapNone/>
                <wp:docPr id="1902658561" name="Google Shape;7414;p111">
                  <a:extLst xmlns:a="http://schemas.openxmlformats.org/drawingml/2006/main">
                    <a:ext uri="{FF2B5EF4-FFF2-40B4-BE49-F238E27FC236}">
                      <a16:creationId xmlns:a16="http://schemas.microsoft.com/office/drawing/2014/main" id="{18376848-76B4-8747-B24A-E66216836958}"/>
                    </a:ext>
                  </a:extLst>
                </wp:docPr>
                <wp:cNvGraphicFramePr/>
                <a:graphic xmlns:a="http://schemas.openxmlformats.org/drawingml/2006/main">
                  <a:graphicData uri="http://schemas.microsoft.com/office/word/2010/wordprocessingShape">
                    <wps:wsp>
                      <wps:cNvSpPr/>
                      <wps:spPr>
                        <a:xfrm>
                          <a:off x="0" y="0"/>
                          <a:ext cx="565785" cy="789940"/>
                        </a:xfrm>
                        <a:custGeom>
                          <a:avLst/>
                          <a:gdLst/>
                          <a:ahLst/>
                          <a:cxnLst/>
                          <a:rect l="l" t="t" r="r" b="b"/>
                          <a:pathLst>
                            <a:path w="139496" h="199070">
                              <a:moveTo>
                                <a:pt x="113609" y="143114"/>
                              </a:moveTo>
                              <a:cubicBezTo>
                                <a:pt x="128702" y="137140"/>
                                <a:pt x="136095" y="120062"/>
                                <a:pt x="130121" y="104968"/>
                              </a:cubicBezTo>
                              <a:cubicBezTo>
                                <a:pt x="128727" y="101445"/>
                                <a:pt x="126664" y="98225"/>
                                <a:pt x="124047" y="95485"/>
                              </a:cubicBezTo>
                              <a:lnTo>
                                <a:pt x="124047" y="95484"/>
                              </a:lnTo>
                              <a:lnTo>
                                <a:pt x="124047" y="95484"/>
                              </a:lnTo>
                              <a:cubicBezTo>
                                <a:pt x="118500" y="89682"/>
                                <a:pt x="110822" y="86401"/>
                                <a:pt x="102795" y="86403"/>
                              </a:cubicBezTo>
                              <a:cubicBezTo>
                                <a:pt x="100911" y="86406"/>
                                <a:pt x="99031" y="86582"/>
                                <a:pt x="97180" y="86931"/>
                              </a:cubicBezTo>
                              <a:lnTo>
                                <a:pt x="97180" y="44502"/>
                              </a:lnTo>
                              <a:cubicBezTo>
                                <a:pt x="97180" y="19971"/>
                                <a:pt x="78942" y="0"/>
                                <a:pt x="56522" y="0"/>
                              </a:cubicBezTo>
                              <a:cubicBezTo>
                                <a:pt x="34102" y="0"/>
                                <a:pt x="15864" y="19971"/>
                                <a:pt x="15864" y="44502"/>
                              </a:cubicBezTo>
                              <a:lnTo>
                                <a:pt x="15864" y="92621"/>
                              </a:lnTo>
                              <a:cubicBezTo>
                                <a:pt x="15884" y="93653"/>
                                <a:pt x="16716" y="94485"/>
                                <a:pt x="17748" y="94505"/>
                              </a:cubicBezTo>
                              <a:cubicBezTo>
                                <a:pt x="18789" y="94505"/>
                                <a:pt x="19632" y="93661"/>
                                <a:pt x="19632" y="92621"/>
                              </a:cubicBezTo>
                              <a:lnTo>
                                <a:pt x="19632" y="44502"/>
                              </a:lnTo>
                              <a:cubicBezTo>
                                <a:pt x="19632" y="21893"/>
                                <a:pt x="36174" y="3768"/>
                                <a:pt x="56522" y="3768"/>
                              </a:cubicBezTo>
                              <a:cubicBezTo>
                                <a:pt x="76870" y="3768"/>
                                <a:pt x="93412" y="22043"/>
                                <a:pt x="93412" y="44502"/>
                              </a:cubicBezTo>
                              <a:lnTo>
                                <a:pt x="93412" y="87797"/>
                              </a:lnTo>
                              <a:cubicBezTo>
                                <a:pt x="87286" y="89815"/>
                                <a:pt x="81991" y="93786"/>
                                <a:pt x="78339" y="99102"/>
                              </a:cubicBezTo>
                              <a:cubicBezTo>
                                <a:pt x="71305" y="96412"/>
                                <a:pt x="63862" y="94946"/>
                                <a:pt x="56334" y="94768"/>
                              </a:cubicBezTo>
                              <a:cubicBezTo>
                                <a:pt x="25191" y="94872"/>
                                <a:pt x="0" y="120148"/>
                                <a:pt x="0" y="151290"/>
                              </a:cubicBezTo>
                              <a:lnTo>
                                <a:pt x="0" y="197186"/>
                              </a:lnTo>
                              <a:cubicBezTo>
                                <a:pt x="20" y="198218"/>
                                <a:pt x="852" y="199050"/>
                                <a:pt x="1884" y="199070"/>
                              </a:cubicBezTo>
                              <a:cubicBezTo>
                                <a:pt x="2925" y="199070"/>
                                <a:pt x="3768" y="198227"/>
                                <a:pt x="3768" y="197186"/>
                              </a:cubicBezTo>
                              <a:lnTo>
                                <a:pt x="3768" y="150989"/>
                              </a:lnTo>
                              <a:cubicBezTo>
                                <a:pt x="3768" y="121927"/>
                                <a:pt x="27272" y="98339"/>
                                <a:pt x="56334" y="98235"/>
                              </a:cubicBezTo>
                              <a:cubicBezTo>
                                <a:pt x="63177" y="98384"/>
                                <a:pt x="69950" y="99657"/>
                                <a:pt x="76380" y="102003"/>
                              </a:cubicBezTo>
                              <a:cubicBezTo>
                                <a:pt x="68928" y="116448"/>
                                <a:pt x="74597" y="134198"/>
                                <a:pt x="89041" y="141650"/>
                              </a:cubicBezTo>
                              <a:cubicBezTo>
                                <a:pt x="89900" y="142093"/>
                                <a:pt x="90780" y="142493"/>
                                <a:pt x="91679" y="142850"/>
                              </a:cubicBezTo>
                              <a:cubicBezTo>
                                <a:pt x="76220" y="147646"/>
                                <a:pt x="65672" y="161934"/>
                                <a:pt x="65641" y="178119"/>
                              </a:cubicBezTo>
                              <a:lnTo>
                                <a:pt x="65641" y="196960"/>
                              </a:lnTo>
                              <a:cubicBezTo>
                                <a:pt x="65641" y="198001"/>
                                <a:pt x="66484" y="198844"/>
                                <a:pt x="67525" y="198844"/>
                              </a:cubicBezTo>
                              <a:cubicBezTo>
                                <a:pt x="68566" y="198844"/>
                                <a:pt x="69409" y="198001"/>
                                <a:pt x="69409" y="196960"/>
                              </a:cubicBezTo>
                              <a:lnTo>
                                <a:pt x="69409" y="178119"/>
                              </a:lnTo>
                              <a:cubicBezTo>
                                <a:pt x="69430" y="159814"/>
                                <a:pt x="84264" y="144981"/>
                                <a:pt x="102569" y="144960"/>
                              </a:cubicBezTo>
                              <a:lnTo>
                                <a:pt x="102569" y="144960"/>
                              </a:lnTo>
                              <a:cubicBezTo>
                                <a:pt x="120873" y="144981"/>
                                <a:pt x="135707" y="159815"/>
                                <a:pt x="135728" y="178119"/>
                              </a:cubicBezTo>
                              <a:lnTo>
                                <a:pt x="135728" y="196960"/>
                              </a:lnTo>
                              <a:cubicBezTo>
                                <a:pt x="135728" y="198001"/>
                                <a:pt x="136572" y="198844"/>
                                <a:pt x="137612" y="198844"/>
                              </a:cubicBezTo>
                              <a:cubicBezTo>
                                <a:pt x="138653" y="198844"/>
                                <a:pt x="139496" y="198001"/>
                                <a:pt x="139496" y="196960"/>
                              </a:cubicBezTo>
                              <a:lnTo>
                                <a:pt x="139496" y="178119"/>
                              </a:lnTo>
                              <a:cubicBezTo>
                                <a:pt x="139371" y="162072"/>
                                <a:pt x="128916" y="147934"/>
                                <a:pt x="113609" y="143114"/>
                              </a:cubicBezTo>
                              <a:close/>
                              <a:moveTo>
                                <a:pt x="102682" y="90020"/>
                              </a:moveTo>
                              <a:cubicBezTo>
                                <a:pt x="108860" y="90020"/>
                                <a:pt x="114829" y="92256"/>
                                <a:pt x="119487" y="96313"/>
                              </a:cubicBezTo>
                              <a:cubicBezTo>
                                <a:pt x="112856" y="100760"/>
                                <a:pt x="90134" y="115154"/>
                                <a:pt x="77021" y="114024"/>
                              </a:cubicBezTo>
                              <a:cubicBezTo>
                                <a:pt x="77932" y="100520"/>
                                <a:pt x="89147" y="90030"/>
                                <a:pt x="102682" y="90021"/>
                              </a:cubicBezTo>
                              <a:close/>
                              <a:moveTo>
                                <a:pt x="77058" y="117792"/>
                              </a:moveTo>
                              <a:cubicBezTo>
                                <a:pt x="77510" y="117792"/>
                                <a:pt x="77963" y="117792"/>
                                <a:pt x="78415" y="117792"/>
                              </a:cubicBezTo>
                              <a:cubicBezTo>
                                <a:pt x="93487" y="117792"/>
                                <a:pt x="116360" y="102719"/>
                                <a:pt x="122201" y="98951"/>
                              </a:cubicBezTo>
                              <a:cubicBezTo>
                                <a:pt x="131462" y="109679"/>
                                <a:pt x="130272" y="125883"/>
                                <a:pt x="119545" y="135144"/>
                              </a:cubicBezTo>
                              <a:cubicBezTo>
                                <a:pt x="114860" y="139188"/>
                                <a:pt x="108871" y="141403"/>
                                <a:pt x="102682" y="141380"/>
                              </a:cubicBezTo>
                              <a:lnTo>
                                <a:pt x="102682" y="141380"/>
                              </a:lnTo>
                              <a:cubicBezTo>
                                <a:pt x="89309" y="141368"/>
                                <a:pt x="78174" y="131117"/>
                                <a:pt x="77058" y="117792"/>
                              </a:cubicBezTo>
                              <a:close/>
                              <a:moveTo>
                                <a:pt x="84067" y="46838"/>
                              </a:moveTo>
                              <a:lnTo>
                                <a:pt x="84067" y="41713"/>
                              </a:lnTo>
                              <a:cubicBezTo>
                                <a:pt x="84061" y="41025"/>
                                <a:pt x="83687" y="40393"/>
                                <a:pt x="83087" y="40055"/>
                              </a:cubicBezTo>
                              <a:cubicBezTo>
                                <a:pt x="82511" y="39693"/>
                                <a:pt x="81779" y="39693"/>
                                <a:pt x="81203" y="40055"/>
                              </a:cubicBezTo>
                              <a:cubicBezTo>
                                <a:pt x="73139" y="45180"/>
                                <a:pt x="63983" y="40545"/>
                                <a:pt x="59913" y="30484"/>
                              </a:cubicBezTo>
                              <a:cubicBezTo>
                                <a:pt x="59624" y="29781"/>
                                <a:pt x="58941" y="29320"/>
                                <a:pt x="58180" y="29316"/>
                              </a:cubicBezTo>
                              <a:lnTo>
                                <a:pt x="54676" y="29316"/>
                              </a:lnTo>
                              <a:cubicBezTo>
                                <a:pt x="53901" y="29304"/>
                                <a:pt x="53199" y="29768"/>
                                <a:pt x="52905" y="30484"/>
                              </a:cubicBezTo>
                              <a:cubicBezTo>
                                <a:pt x="48835" y="40545"/>
                                <a:pt x="39678" y="45142"/>
                                <a:pt x="31652" y="40055"/>
                              </a:cubicBezTo>
                              <a:cubicBezTo>
                                <a:pt x="31062" y="39696"/>
                                <a:pt x="30321" y="39696"/>
                                <a:pt x="29731" y="40055"/>
                              </a:cubicBezTo>
                              <a:cubicBezTo>
                                <a:pt x="29131" y="40393"/>
                                <a:pt x="28757" y="41025"/>
                                <a:pt x="28751" y="41713"/>
                              </a:cubicBezTo>
                              <a:lnTo>
                                <a:pt x="28751" y="46838"/>
                              </a:lnTo>
                              <a:cubicBezTo>
                                <a:pt x="28751" y="66658"/>
                                <a:pt x="41148" y="82823"/>
                                <a:pt x="56409" y="82823"/>
                              </a:cubicBezTo>
                              <a:cubicBezTo>
                                <a:pt x="71670" y="82823"/>
                                <a:pt x="84067" y="66809"/>
                                <a:pt x="84067" y="46838"/>
                              </a:cubicBezTo>
                              <a:close/>
                              <a:moveTo>
                                <a:pt x="32519" y="46838"/>
                              </a:moveTo>
                              <a:lnTo>
                                <a:pt x="32519" y="44841"/>
                              </a:lnTo>
                              <a:cubicBezTo>
                                <a:pt x="34433" y="45626"/>
                                <a:pt x="36480" y="46036"/>
                                <a:pt x="38548" y="46046"/>
                              </a:cubicBezTo>
                              <a:cubicBezTo>
                                <a:pt x="46375" y="45558"/>
                                <a:pt x="53181" y="40508"/>
                                <a:pt x="55919" y="33160"/>
                              </a:cubicBezTo>
                              <a:lnTo>
                                <a:pt x="56937" y="33160"/>
                              </a:lnTo>
                              <a:cubicBezTo>
                                <a:pt x="59658" y="40521"/>
                                <a:pt x="66474" y="45577"/>
                                <a:pt x="74308" y="46046"/>
                              </a:cubicBezTo>
                              <a:cubicBezTo>
                                <a:pt x="76364" y="46036"/>
                                <a:pt x="78398" y="45626"/>
                                <a:pt x="80299" y="44841"/>
                              </a:cubicBezTo>
                              <a:lnTo>
                                <a:pt x="80299" y="46838"/>
                              </a:lnTo>
                              <a:cubicBezTo>
                                <a:pt x="80299" y="64586"/>
                                <a:pt x="69597" y="79055"/>
                                <a:pt x="56409" y="79055"/>
                              </a:cubicBezTo>
                              <a:cubicBezTo>
                                <a:pt x="43220" y="79055"/>
                                <a:pt x="32519" y="64586"/>
                                <a:pt x="32519" y="46838"/>
                              </a:cubicBezTo>
                              <a:close/>
                            </a:path>
                          </a:pathLst>
                        </a:custGeom>
                        <a:solidFill>
                          <a:srgbClr val="EA0190"/>
                        </a:solidFill>
                        <a:ln w="9525">
                          <a:solidFill>
                            <a:srgbClr val="EA0190"/>
                          </a:solidFill>
                          <a:prstDash val="solid"/>
                          <a:miter lim="8000"/>
                          <a:headEnd w="sm" len="sm"/>
                          <a:tailEnd w="sm" len="sm"/>
                        </a:ln>
                      </wps:spPr>
                      <wps:bodyPr spcFirstLastPara="1" wrap="square" lIns="137139" tIns="68551" rIns="137139" bIns="68551" anchor="ctr" anchorCtr="0"/>
                    </wps:wsp>
                  </a:graphicData>
                </a:graphic>
                <wp14:sizeRelH relativeFrom="margin">
                  <wp14:pctWidth>0</wp14:pctWidth>
                </wp14:sizeRelH>
                <wp14:sizeRelV relativeFrom="margin">
                  <wp14:pctHeight>0</wp14:pctHeight>
                </wp14:sizeRelV>
              </wp:anchor>
            </w:drawing>
          </mc:Choice>
          <mc:Fallback>
            <w:pict>
              <v:shape id="Google Shape;7414;p111" o:spid="_x0000_s1040" style="width:44.55pt;height:62.2pt;margin-top:-17.25pt;margin-left:40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5648" coordsize="139496,199070" path="m113609,143114c128702,137140,136095,120062,130121,104968c128727,101445,126664,98225,124047,95485l124047,95484l124047,95484c118500,89682,110822,86401,102795,86403c100911,86406,99031,86582,97180,86931l97180,44502c97180,19971,78942,,56522,,34102,,15864,19971,15864,44502l15864,92621c15884,93653,16716,94485,17748,94505c18789,94505,19632,93661,19632,92621l19632,44502c19632,21893,36174,3768,56522,3768c76870,3768,93412,22043,93412,44502l93412,87797c87286,89815,81991,93786,78339,99102,71305,96412,63862,94946,56334,94768,25191,94872,,120148,,151290l,197186c20,198218,852,199050,1884,199070c2925,199070,3768,198227,3768,197186l3768,150989c3768,121927,27272,98339,56334,98235c63177,98384,69950,99657,76380,102003c68928,116448,74597,134198,89041,141650c89900,142093,90780,142493,91679,142850c76220,147646,65672,161934,65641,178119l65641,196960c65641,198001,66484,198844,67525,198844c68566,198844,69409,198001,69409,196960l69409,178119c69430,159814,84264,144981,102569,144960l102569,144960c120873,144981,135707,159815,135728,178119l135728,196960c135728,198001,136572,198844,137612,198844c138653,198844,139496,198001,139496,196960l139496,178119c139371,162072,128916,147934,113609,143114xm102682,90020c108860,90020,114829,92256,119487,96313c112856,100760,90134,115154,77021,114024c77932,100520,89147,90030,102682,90021l102682,90020xm77058,117792c77510,117792,77963,117792,78415,117792c93487,117792,116360,102719,122201,98951c131462,109679,130272,125883,119545,135144c114860,139188,108871,141403,102682,141380l102682,141380c89309,141368,78174,131117,77058,117792xm84067,46838l84067,41713c84061,41025,83687,40393,83087,40055c82511,39693,81779,39693,81203,40055c73139,45180,63983,40545,59913,30484c59624,29781,58941,29320,58180,29316l54676,29316c53901,29304,53199,29768,52905,30484c48835,40545,39678,45142,31652,40055c31062,39696,30321,39696,29731,40055c29131,40393,28757,41025,28751,41713l28751,46838c28751,66658,41148,82823,56409,82823c71670,82823,84067,66809,84067,46838xm32519,46838l32519,44841c34433,45626,36480,46036,38548,46046c46375,45558,53181,40508,55919,33160l56937,33160c59658,40521,66474,45577,74308,46046c76364,46036,78398,45626,80299,44841l80299,46838c80299,64586,69597,79055,56409,79055,43220,79055,32519,64586,32519,46838xe" fillcolor="#ea0190" strokecolor="#ea0190">
                <v:stroke joinstyle="miter" startarrowwidth="narrow" startarrowlength="short" endarrowwidth="narrow" endarrowlength="short"/>
                <v:path arrowok="t" o:extrusionok="f"/>
                <w10:wrap anchorx="margin"/>
              </v:shape>
            </w:pict>
          </mc:Fallback>
        </mc:AlternateContent>
      </w:r>
    </w:p>
    <w:p w14:paraId="06D8B8BF" w14:textId="77777777" w:rsidR="00DD7433" w:rsidRPr="00BD2C87" w:rsidRDefault="009C435B" w:rsidP="009D1C58">
      <w:pPr>
        <w:pStyle w:val="Heading30"/>
        <w:numPr>
          <w:ilvl w:val="1"/>
          <w:numId w:val="46"/>
        </w:numPr>
        <w:rPr>
          <w:i w:val="0"/>
          <w:color w:val="44546A" w:themeColor="text2"/>
          <w:sz w:val="32"/>
          <w:szCs w:val="32"/>
        </w:rPr>
      </w:pPr>
      <w:r>
        <w:rPr>
          <w:bCs/>
          <w:i w:val="0"/>
          <w:color w:val="44546A" w:themeColor="text2"/>
          <w:sz w:val="32"/>
          <w:szCs w:val="32"/>
          <w:lang w:val="uk"/>
        </w:rPr>
        <w:t xml:space="preserve">Акушерські послуги  </w:t>
      </w:r>
    </w:p>
    <w:p w14:paraId="4334331B" w14:textId="77777777" w:rsidR="00DD7433" w:rsidRDefault="00DD7433" w:rsidP="00DD7433">
      <w:pPr>
        <w:spacing w:after="0" w:line="240" w:lineRule="auto"/>
        <w:rPr>
          <w:rFonts w:ascii="Arial" w:hAnsi="Arial" w:cs="Arial"/>
          <w:sz w:val="28"/>
          <w:szCs w:val="28"/>
        </w:rPr>
      </w:pPr>
    </w:p>
    <w:p w14:paraId="449963BB" w14:textId="77777777" w:rsidR="00DD7433" w:rsidRPr="0025486D" w:rsidRDefault="009C435B" w:rsidP="00DD7433">
      <w:pPr>
        <w:spacing w:after="0" w:line="240" w:lineRule="auto"/>
        <w:rPr>
          <w:rFonts w:ascii="Arial" w:hAnsi="Arial" w:cs="Arial"/>
          <w:sz w:val="28"/>
          <w:szCs w:val="28"/>
          <w:u w:val="single"/>
          <w:lang w:val="ru-RU"/>
        </w:rPr>
      </w:pPr>
      <w:r>
        <w:rPr>
          <w:rFonts w:ascii="Arial" w:hAnsi="Arial" w:cs="Arial"/>
          <w:sz w:val="28"/>
          <w:szCs w:val="28"/>
          <w:lang w:val="uk"/>
        </w:rPr>
        <w:t xml:space="preserve">Якщо Ви плануєте народити дитину або думаєте, що вагітні, Вам треба в найкоротші за можливості строки звернутися до свого сімейного лікаря.  Ваш сімейний лікар може підтвердити Вашу вагітність, направити Вас до акушерських служб та запропонувати консультацію щодо здоров’я. В якості альтернативи, Ви можете самостійно звернутися до акушерських служб, зателефонувавши чи надіславши електронний лист до лікарні та запитавши форму направлення або заповнивши форму онлайн. </w:t>
      </w:r>
    </w:p>
    <w:p w14:paraId="4B93DD5E" w14:textId="77777777" w:rsidR="00DD7433" w:rsidRPr="0025486D" w:rsidRDefault="00DD7433" w:rsidP="00DD7433">
      <w:pPr>
        <w:spacing w:after="0" w:line="240" w:lineRule="auto"/>
        <w:rPr>
          <w:rFonts w:ascii="Arial" w:hAnsi="Arial" w:cs="Arial"/>
          <w:sz w:val="28"/>
          <w:szCs w:val="28"/>
          <w:lang w:val="ru-RU"/>
        </w:rPr>
      </w:pPr>
    </w:p>
    <w:p w14:paraId="02A0303A"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Акушерки пройшли спеціальне навчання для догляду за Вами та Вашою новонародженою дитиною, та вони можуть допомогти Вам прийняти рішення щодо місця та способу народження. Вони працюють як в лікарнях, так і в громадах. Вони подбають про Вас і допоможуть підготуватися до пологів, коли Ви вагітні, під час народження Вашої дитини та до 28 днів після пологів.  Громадська акушерка зателефонує, щоб побачити Вас та Вашу новонароджену дитину після пологів, для того, щоб переконатися, що все добре. Акушерка відвідає Вас вдома після Вашої виписки з лікарні.  Вам не потрібно вживати будь-яких заходів самостійно – це зробить за Вас лікарня.</w:t>
      </w:r>
    </w:p>
    <w:p w14:paraId="5666C2B6" w14:textId="77777777" w:rsidR="00DD7433" w:rsidRPr="0025486D" w:rsidRDefault="00DD7433" w:rsidP="00DD7433">
      <w:pPr>
        <w:spacing w:after="0" w:line="240" w:lineRule="auto"/>
        <w:rPr>
          <w:rFonts w:ascii="Arial" w:hAnsi="Arial" w:cs="Arial"/>
          <w:b/>
          <w:color w:val="8496B0" w:themeColor="text2" w:themeTint="99"/>
          <w:sz w:val="28"/>
          <w:szCs w:val="28"/>
          <w:lang w:val="ru-RU"/>
        </w:rPr>
      </w:pPr>
    </w:p>
    <w:p w14:paraId="3F48AF50" w14:textId="77777777" w:rsidR="00DD7433" w:rsidRPr="0025486D" w:rsidRDefault="00DD7433" w:rsidP="00DD7433">
      <w:pPr>
        <w:spacing w:after="0" w:line="240" w:lineRule="auto"/>
        <w:rPr>
          <w:rFonts w:ascii="Arial" w:hAnsi="Arial" w:cs="Arial"/>
          <w:b/>
          <w:color w:val="8496B0" w:themeColor="text2" w:themeTint="99"/>
          <w:sz w:val="28"/>
          <w:szCs w:val="28"/>
          <w:lang w:val="ru-RU"/>
        </w:rPr>
      </w:pPr>
    </w:p>
    <w:p w14:paraId="627A6FD2" w14:textId="77777777" w:rsidR="00DD7433" w:rsidRPr="00BD2C87" w:rsidRDefault="009C435B" w:rsidP="009D1C58">
      <w:pPr>
        <w:pStyle w:val="Heading31"/>
        <w:numPr>
          <w:ilvl w:val="1"/>
          <w:numId w:val="46"/>
        </w:numPr>
        <w:rPr>
          <w:i w:val="0"/>
          <w:color w:val="44546A" w:themeColor="text2"/>
          <w:sz w:val="32"/>
          <w:szCs w:val="32"/>
        </w:rPr>
      </w:pPr>
      <w:r>
        <w:rPr>
          <w:bCs/>
          <w:i w:val="0"/>
          <w:color w:val="44546A" w:themeColor="text2"/>
          <w:sz w:val="32"/>
          <w:szCs w:val="32"/>
          <w:lang w:val="uk"/>
        </w:rPr>
        <w:t>Патронажні сестри</w:t>
      </w:r>
    </w:p>
    <w:p w14:paraId="0E20AA60" w14:textId="77777777" w:rsidR="00DD7433" w:rsidRDefault="00DD7433" w:rsidP="00DD7433">
      <w:pPr>
        <w:spacing w:after="0" w:line="240" w:lineRule="auto"/>
        <w:rPr>
          <w:rFonts w:ascii="Arial" w:hAnsi="Arial" w:cs="Arial"/>
          <w:sz w:val="28"/>
          <w:szCs w:val="28"/>
        </w:rPr>
      </w:pPr>
    </w:p>
    <w:p w14:paraId="1634EB9C" w14:textId="77777777" w:rsidR="00DD7433" w:rsidRDefault="009C435B" w:rsidP="00DD7433">
      <w:pPr>
        <w:spacing w:after="0" w:line="240" w:lineRule="auto"/>
        <w:rPr>
          <w:rFonts w:ascii="Arial" w:hAnsi="Arial" w:cs="Arial"/>
          <w:sz w:val="28"/>
          <w:szCs w:val="28"/>
        </w:rPr>
      </w:pPr>
      <w:r>
        <w:rPr>
          <w:rFonts w:ascii="Arial" w:hAnsi="Arial" w:cs="Arial"/>
          <w:sz w:val="28"/>
          <w:szCs w:val="28"/>
          <w:lang w:val="uk"/>
        </w:rPr>
        <w:t xml:space="preserve">Патронажні сестри — це дільничні медсестри-спеціалісти, які пройшли навчання з підтримки сім’ї та дітей у всіх аспектах здоров’я та благополуччя. </w:t>
      </w:r>
    </w:p>
    <w:p w14:paraId="073F8522" w14:textId="77777777" w:rsidR="00DD7433" w:rsidRDefault="00DD7433" w:rsidP="00DD7433">
      <w:pPr>
        <w:spacing w:after="0" w:line="240" w:lineRule="auto"/>
        <w:rPr>
          <w:rFonts w:ascii="Arial" w:hAnsi="Arial" w:cs="Arial"/>
          <w:sz w:val="28"/>
          <w:szCs w:val="28"/>
        </w:rPr>
      </w:pPr>
    </w:p>
    <w:p w14:paraId="2AE32B71"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Вони відвідають Вас вдома безпосередньо перед пологами та протягом 10-14 днів після народження Вашої дитини. Інтервали відвідування після цього визначатимуться за результатами оцінки здоров’я сім’ї.  Патронажна сестра стежитиме за здоров’ям та розвитком Вашої дитини, поки вона не буде готова до школи.  Вони також нададуть підтримку та допомогу родинам з усіх аспектів </w:t>
      </w:r>
      <w:r>
        <w:rPr>
          <w:rFonts w:ascii="Arial" w:hAnsi="Arial" w:cs="Arial"/>
          <w:sz w:val="28"/>
          <w:szCs w:val="28"/>
          <w:lang w:val="uk"/>
        </w:rPr>
        <w:lastRenderedPageBreak/>
        <w:t>здоров’я, наприклад: післяпологової депресії, сну, годування, імунізації та управління поведінкою.  Якщо в Вашої дитини з’явиться проблема із здоров’ям, Патронажна сестра направить дитину для подальших аналізів та лікування.</w:t>
      </w:r>
    </w:p>
    <w:p w14:paraId="68064978" w14:textId="77777777" w:rsidR="00B80E01" w:rsidRPr="0025486D" w:rsidRDefault="00B80E01" w:rsidP="00DD7433">
      <w:pPr>
        <w:spacing w:after="0" w:line="240" w:lineRule="auto"/>
        <w:rPr>
          <w:rFonts w:ascii="Arial" w:hAnsi="Arial" w:cs="Arial"/>
          <w:sz w:val="28"/>
          <w:szCs w:val="28"/>
          <w:lang w:val="ru-RU"/>
        </w:rPr>
      </w:pPr>
    </w:p>
    <w:p w14:paraId="543D5C01" w14:textId="77777777" w:rsidR="00DD7433" w:rsidRPr="0025486D" w:rsidRDefault="00DD7433" w:rsidP="00DD7433">
      <w:pPr>
        <w:spacing w:after="0" w:line="240" w:lineRule="auto"/>
        <w:rPr>
          <w:rFonts w:ascii="Arial" w:hAnsi="Arial" w:cs="Arial"/>
          <w:sz w:val="28"/>
          <w:szCs w:val="28"/>
          <w:lang w:val="ru-RU"/>
        </w:rPr>
      </w:pPr>
    </w:p>
    <w:p w14:paraId="50FF8348" w14:textId="77777777" w:rsidR="00DD7433" w:rsidRPr="00BD2C87" w:rsidRDefault="009C435B" w:rsidP="009D1C58">
      <w:pPr>
        <w:pStyle w:val="Heading32"/>
        <w:numPr>
          <w:ilvl w:val="1"/>
          <w:numId w:val="46"/>
        </w:numPr>
        <w:rPr>
          <w:i w:val="0"/>
          <w:color w:val="44546A" w:themeColor="text2"/>
          <w:sz w:val="32"/>
          <w:szCs w:val="32"/>
        </w:rPr>
      </w:pPr>
      <w:r>
        <w:rPr>
          <w:bCs/>
          <w:i w:val="0"/>
          <w:color w:val="44546A" w:themeColor="text2"/>
          <w:sz w:val="32"/>
          <w:szCs w:val="32"/>
          <w:lang w:val="uk"/>
        </w:rPr>
        <w:t>Служби планування сім’ї</w:t>
      </w:r>
    </w:p>
    <w:p w14:paraId="755C30BA" w14:textId="77777777" w:rsidR="00DD7433" w:rsidRDefault="00DD7433" w:rsidP="00DD7433">
      <w:pPr>
        <w:spacing w:after="0" w:line="240" w:lineRule="auto"/>
        <w:rPr>
          <w:rFonts w:ascii="Arial" w:hAnsi="Arial" w:cs="Arial"/>
          <w:sz w:val="28"/>
          <w:szCs w:val="28"/>
        </w:rPr>
      </w:pPr>
    </w:p>
    <w:p w14:paraId="6CC64C06" w14:textId="77777777" w:rsidR="00DD7433" w:rsidRDefault="009C435B" w:rsidP="00DD7433">
      <w:pPr>
        <w:spacing w:after="0" w:line="240" w:lineRule="auto"/>
        <w:rPr>
          <w:rFonts w:ascii="Arial" w:hAnsi="Arial" w:cs="Arial"/>
          <w:sz w:val="28"/>
          <w:szCs w:val="28"/>
        </w:rPr>
      </w:pPr>
      <w:r>
        <w:rPr>
          <w:rFonts w:ascii="Arial" w:hAnsi="Arial" w:cs="Arial"/>
          <w:sz w:val="28"/>
          <w:szCs w:val="28"/>
          <w:lang w:val="uk"/>
        </w:rPr>
        <w:t xml:space="preserve">Служби планування сім’ї пропонують безкоштовні консультації щодо контрацепції та скринінгу шийки матки, а також обстеження сексуального здоров’я, консультації та лікування. </w:t>
      </w:r>
    </w:p>
    <w:p w14:paraId="0E5F7725" w14:textId="77777777" w:rsidR="00DD7433" w:rsidRDefault="00DD7433" w:rsidP="00DD7433">
      <w:pPr>
        <w:spacing w:after="0" w:line="240" w:lineRule="auto"/>
        <w:rPr>
          <w:rFonts w:ascii="Arial" w:hAnsi="Arial" w:cs="Arial"/>
          <w:sz w:val="28"/>
          <w:szCs w:val="28"/>
        </w:rPr>
      </w:pPr>
    </w:p>
    <w:p w14:paraId="7F6A8EBE" w14:textId="77777777" w:rsidR="00DD7433" w:rsidRPr="00CF34E6" w:rsidRDefault="009C435B" w:rsidP="00DD7433">
      <w:pPr>
        <w:spacing w:after="0" w:line="240" w:lineRule="auto"/>
        <w:rPr>
          <w:rFonts w:ascii="Arial" w:hAnsi="Arial" w:cs="Arial"/>
          <w:sz w:val="28"/>
          <w:szCs w:val="28"/>
        </w:rPr>
      </w:pPr>
      <w:r>
        <w:rPr>
          <w:rFonts w:ascii="Arial" w:hAnsi="Arial" w:cs="Arial"/>
          <w:sz w:val="28"/>
          <w:szCs w:val="28"/>
          <w:lang w:val="uk"/>
        </w:rPr>
        <w:t>Ці послуги надають місцеві Клініки планування сім’ї та деякі сімейні лікарі.</w:t>
      </w:r>
    </w:p>
    <w:p w14:paraId="35F31A17" w14:textId="77777777" w:rsidR="00DD7433" w:rsidRDefault="00DD7433" w:rsidP="00DD7433">
      <w:pPr>
        <w:spacing w:after="0" w:line="240" w:lineRule="auto"/>
        <w:rPr>
          <w:rFonts w:ascii="Arial" w:hAnsi="Arial" w:cs="Arial"/>
          <w:sz w:val="28"/>
          <w:szCs w:val="28"/>
        </w:rPr>
      </w:pPr>
    </w:p>
    <w:p w14:paraId="4A3CC2FD"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Ви можете отримати додаткову інформацію про Клініки планування сім’ї у свого Лікаря загальної практики (сімейного лікаря), акушерки або патронажної сестри.  Послуги з планування сім’ї є безкоштовними та повністю конфіденційними.</w:t>
      </w:r>
    </w:p>
    <w:p w14:paraId="18114D90" w14:textId="77777777" w:rsidR="00DD7433" w:rsidRPr="0025486D" w:rsidRDefault="00DD7433" w:rsidP="00DD7433">
      <w:pPr>
        <w:pStyle w:val="NormalWeb"/>
        <w:spacing w:before="0" w:beforeAutospacing="0" w:after="0" w:afterAutospacing="0"/>
        <w:rPr>
          <w:rFonts w:ascii="Arial" w:hAnsi="Arial" w:cs="Arial"/>
          <w:sz w:val="28"/>
          <w:szCs w:val="28"/>
          <w:lang w:val="uk"/>
        </w:rPr>
      </w:pPr>
    </w:p>
    <w:p w14:paraId="6AD94522" w14:textId="77777777" w:rsidR="00DD7433" w:rsidRPr="0025486D" w:rsidRDefault="009C435B" w:rsidP="00DD7433">
      <w:pPr>
        <w:pStyle w:val="NormalWeb"/>
        <w:spacing w:before="0" w:beforeAutospacing="0" w:after="0" w:afterAutospacing="0"/>
        <w:rPr>
          <w:rFonts w:ascii="Arial" w:hAnsi="Arial" w:cs="Arial"/>
          <w:sz w:val="28"/>
          <w:szCs w:val="28"/>
          <w:lang w:val="uk"/>
        </w:rPr>
      </w:pPr>
      <w:r>
        <w:rPr>
          <w:rFonts w:ascii="Arial" w:hAnsi="Arial" w:cs="Arial"/>
          <w:sz w:val="28"/>
          <w:szCs w:val="28"/>
          <w:lang w:val="uk"/>
        </w:rPr>
        <w:t xml:space="preserve">Асоціація планування сім’ї (FPA) надає конфіденційну місцеву телефонну послугу (0845 122 8687) з 9:00 до 17:00 з понеділка по п’ятницю, надаючи інформацію та консультації щодо низки проблем сексуального здоров’я. </w:t>
      </w:r>
    </w:p>
    <w:p w14:paraId="2C3E0F8E" w14:textId="77777777" w:rsidR="00DD7433" w:rsidRPr="0025486D" w:rsidRDefault="00DD7433" w:rsidP="00DD7433">
      <w:pPr>
        <w:spacing w:after="0" w:line="240" w:lineRule="auto"/>
        <w:rPr>
          <w:rFonts w:ascii="Arial" w:hAnsi="Arial" w:cs="Arial"/>
          <w:b/>
          <w:color w:val="8496B0" w:themeColor="text2" w:themeTint="99"/>
          <w:sz w:val="28"/>
          <w:szCs w:val="28"/>
          <w:lang w:val="uk"/>
        </w:rPr>
      </w:pPr>
    </w:p>
    <w:p w14:paraId="63E78B22" w14:textId="77777777" w:rsidR="00DD7433" w:rsidRPr="0025486D" w:rsidRDefault="00DD7433" w:rsidP="00DD7433">
      <w:pPr>
        <w:pStyle w:val="NormalWeb"/>
        <w:spacing w:before="0" w:beforeAutospacing="0" w:after="0" w:afterAutospacing="0"/>
        <w:rPr>
          <w:rFonts w:ascii="Arial" w:hAnsi="Arial" w:cs="Arial"/>
          <w:sz w:val="28"/>
          <w:szCs w:val="28"/>
          <w:lang w:val="uk"/>
        </w:rPr>
      </w:pPr>
    </w:p>
    <w:p w14:paraId="44D17B4E" w14:textId="77777777" w:rsidR="00DD7433" w:rsidRPr="00BD2C87" w:rsidRDefault="009C435B" w:rsidP="009D1C58">
      <w:pPr>
        <w:pStyle w:val="Heading33"/>
        <w:numPr>
          <w:ilvl w:val="1"/>
          <w:numId w:val="46"/>
        </w:numPr>
        <w:rPr>
          <w:i w:val="0"/>
          <w:color w:val="44546A" w:themeColor="text2"/>
          <w:sz w:val="32"/>
          <w:szCs w:val="32"/>
        </w:rPr>
      </w:pPr>
      <w:r>
        <w:rPr>
          <w:bCs/>
          <w:i w:val="0"/>
          <w:color w:val="44546A" w:themeColor="text2"/>
          <w:sz w:val="32"/>
          <w:szCs w:val="32"/>
          <w:lang w:val="uk"/>
        </w:rPr>
        <w:t>Інші послуги з сексуального здоров’я</w:t>
      </w:r>
    </w:p>
    <w:p w14:paraId="33744504" w14:textId="77777777" w:rsidR="00DD7433" w:rsidRDefault="00DD7433" w:rsidP="00DD7433">
      <w:pPr>
        <w:spacing w:after="0" w:line="240" w:lineRule="auto"/>
        <w:rPr>
          <w:rFonts w:ascii="Arial" w:hAnsi="Arial" w:cs="Arial"/>
          <w:sz w:val="28"/>
          <w:szCs w:val="28"/>
        </w:rPr>
      </w:pPr>
    </w:p>
    <w:p w14:paraId="0E887097" w14:textId="77777777" w:rsidR="00DD7433" w:rsidRDefault="009C435B" w:rsidP="00DD7433">
      <w:pPr>
        <w:spacing w:after="0" w:line="240" w:lineRule="auto"/>
        <w:rPr>
          <w:rFonts w:ascii="Arial" w:hAnsi="Arial" w:cs="Arial"/>
          <w:sz w:val="28"/>
          <w:szCs w:val="28"/>
        </w:rPr>
      </w:pPr>
      <w:r>
        <w:rPr>
          <w:rFonts w:ascii="Arial" w:hAnsi="Arial" w:cs="Arial"/>
          <w:sz w:val="28"/>
          <w:szCs w:val="28"/>
          <w:lang w:val="uk"/>
        </w:rPr>
        <w:t>Клініки, які спеціалізуються на інфекціях, що передаються статевим шляхом, називаються венерологічними клініками та клініками сексуального здоров’я.  Ви можете знайти номер клініки у Вашому районі з телефонної книги, шукаючи венерологічну клініку (сечостатева медицина), клініку з захворювань, що передаються статевим шляхом (ЗПСШ), спеціалізовану клініку або клініку сексуального здоров’я.  Ви можете звернутися до цих клінік, які також є:</w:t>
      </w:r>
    </w:p>
    <w:p w14:paraId="235404EF" w14:textId="77777777" w:rsidR="00DD7433" w:rsidRPr="00CF34E6" w:rsidRDefault="00DD7433" w:rsidP="00DD7433">
      <w:pPr>
        <w:spacing w:after="0" w:line="240" w:lineRule="auto"/>
        <w:rPr>
          <w:rFonts w:ascii="Arial" w:hAnsi="Arial" w:cs="Arial"/>
          <w:sz w:val="28"/>
          <w:szCs w:val="28"/>
        </w:rPr>
      </w:pPr>
    </w:p>
    <w:p w14:paraId="694E0184" w14:textId="77777777" w:rsidR="00DD7433" w:rsidRPr="00CF34E6"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Безкоштовними та конфіденційними – вони не встановлюватимуть зв’язок з будь-якою особою, навіть з Вашим лікарем загальної практики без Вашого дозволу, та вони відкриті для всіх (незалежно від віку, сексуальної орієнтації тощо).</w:t>
      </w:r>
    </w:p>
    <w:p w14:paraId="709D03BC" w14:textId="77777777" w:rsidR="00DD7433" w:rsidRDefault="00DD7433" w:rsidP="00DD7433">
      <w:pPr>
        <w:spacing w:after="0" w:line="240" w:lineRule="auto"/>
        <w:rPr>
          <w:rFonts w:ascii="Arial" w:hAnsi="Arial" w:cs="Arial"/>
          <w:sz w:val="28"/>
          <w:szCs w:val="28"/>
        </w:rPr>
      </w:pPr>
    </w:p>
    <w:p w14:paraId="52A53AE2"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lastRenderedPageBreak/>
        <w:t xml:space="preserve">Щоб знайти Вашу місцеву венерологічну лікарню або лікарню сексуального здоров’я, перейдіть за посиланням: </w:t>
      </w:r>
      <w:hyperlink r:id="rId64" w:history="1">
        <w:r>
          <w:rPr>
            <w:rStyle w:val="Hyperlink"/>
            <w:rFonts w:ascii="Arial" w:hAnsi="Arial" w:cs="Arial"/>
            <w:color w:val="auto"/>
            <w:sz w:val="28"/>
            <w:szCs w:val="28"/>
            <w:lang w:val="uk"/>
          </w:rPr>
          <w:t>https://www.sexualhealthni.info/gum-clinics-northern-ireland</w:t>
        </w:r>
      </w:hyperlink>
      <w:r>
        <w:rPr>
          <w:rFonts w:ascii="Arial" w:hAnsi="Arial" w:cs="Arial"/>
          <w:sz w:val="28"/>
          <w:szCs w:val="28"/>
          <w:lang w:val="uk"/>
        </w:rPr>
        <w:t xml:space="preserve"> </w:t>
      </w:r>
    </w:p>
    <w:p w14:paraId="27D0C60C" w14:textId="77777777" w:rsidR="00DD7433" w:rsidRPr="0025486D" w:rsidRDefault="00DD7433" w:rsidP="00DD7433">
      <w:pPr>
        <w:spacing w:after="0" w:line="240" w:lineRule="auto"/>
        <w:rPr>
          <w:rFonts w:ascii="Arial" w:hAnsi="Arial" w:cs="Arial"/>
          <w:sz w:val="28"/>
          <w:szCs w:val="28"/>
          <w:lang w:val="ru-RU"/>
        </w:rPr>
      </w:pPr>
    </w:p>
    <w:p w14:paraId="0F4A7AF3" w14:textId="77777777" w:rsidR="00DD7433" w:rsidRPr="0025486D" w:rsidRDefault="00DD7433" w:rsidP="00DD7433">
      <w:pPr>
        <w:spacing w:after="0" w:line="240" w:lineRule="auto"/>
        <w:rPr>
          <w:rFonts w:ascii="Arial" w:hAnsi="Arial" w:cs="Arial"/>
          <w:sz w:val="28"/>
          <w:szCs w:val="28"/>
          <w:lang w:val="ru-RU"/>
        </w:rPr>
      </w:pPr>
    </w:p>
    <w:p w14:paraId="375B85C8" w14:textId="77777777" w:rsidR="00DD7433" w:rsidRPr="00BD2C87" w:rsidRDefault="009C435B" w:rsidP="009D1C58">
      <w:pPr>
        <w:pStyle w:val="Heading34"/>
        <w:numPr>
          <w:ilvl w:val="1"/>
          <w:numId w:val="46"/>
        </w:numPr>
        <w:rPr>
          <w:i w:val="0"/>
          <w:color w:val="44546A" w:themeColor="text2"/>
          <w:sz w:val="32"/>
          <w:szCs w:val="32"/>
        </w:rPr>
      </w:pPr>
      <w:r>
        <w:rPr>
          <w:bCs/>
          <w:i w:val="0"/>
          <w:color w:val="44546A" w:themeColor="text2"/>
          <w:sz w:val="32"/>
          <w:szCs w:val="32"/>
          <w:lang w:val="uk"/>
        </w:rPr>
        <w:t xml:space="preserve">Соціальні працівники </w:t>
      </w:r>
    </w:p>
    <w:p w14:paraId="4D282AC3" w14:textId="77777777" w:rsidR="00DD7433" w:rsidRDefault="00DD7433" w:rsidP="00DD7433">
      <w:pPr>
        <w:spacing w:after="0" w:line="240" w:lineRule="auto"/>
        <w:rPr>
          <w:rFonts w:ascii="Arial" w:hAnsi="Arial" w:cs="Arial"/>
          <w:sz w:val="28"/>
          <w:szCs w:val="28"/>
        </w:rPr>
      </w:pPr>
    </w:p>
    <w:p w14:paraId="18FD6444"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Соціальні працівники надають консультації та підтримку людям з різними соціальними потребами.  Це включатиме стосунки, алкогольні чи побутові проблеми, неповносправність, загальні проблеми із здоров’ям, психічним здоров’ям та захист дітей. </w:t>
      </w:r>
    </w:p>
    <w:p w14:paraId="4BFC4DFC" w14:textId="77777777" w:rsidR="00DD7433" w:rsidRPr="0025486D" w:rsidRDefault="00DD7433" w:rsidP="00DD7433">
      <w:pPr>
        <w:spacing w:after="0" w:line="240" w:lineRule="auto"/>
        <w:rPr>
          <w:rFonts w:ascii="Arial" w:hAnsi="Arial" w:cs="Arial"/>
          <w:sz w:val="28"/>
          <w:szCs w:val="28"/>
          <w:lang w:val="ru-RU"/>
        </w:rPr>
      </w:pPr>
    </w:p>
    <w:p w14:paraId="294888C0"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Послуга охоплює будь-який вік від дітей до людей похилого віку.  Соціальні працівники, які працюють у Службах для роботи із дорослими, оцінюють потреби людей похилого віку, людей з фізичними вадами, вадами навчання або потреби у зв’язку із психічним здоров’ям.  Вони працюватимуть з окремими особами для їх підтримки у досягненні їхнього способу життя, а також з їх родиною та громадськістю, з метою досягнення бажаного результату.  Соціальний працівник може допомогти із отриманням послуг або ресурсів, як частини оціненої потреби, наприклад: догляд і підтримка вдома, догляд за дітьми, короткочасний догляд на період відпочинку осіб, які здійснюють догляд, або догляд в інтернатному закладі чи сестринський догляд вдома.  Соціальні працівники допомагають людям знайти шляхи рухатися вперед після травматичної події в їхньому житті та підтримують їх у пошуку власних рішень.</w:t>
      </w:r>
    </w:p>
    <w:p w14:paraId="5EB2FD2C" w14:textId="77777777" w:rsidR="00DD7433" w:rsidRPr="0025486D" w:rsidRDefault="00DD7433" w:rsidP="00DD7433">
      <w:pPr>
        <w:spacing w:after="0" w:line="240" w:lineRule="auto"/>
        <w:rPr>
          <w:rFonts w:ascii="Arial" w:hAnsi="Arial" w:cs="Arial"/>
          <w:sz w:val="28"/>
          <w:szCs w:val="28"/>
          <w:lang w:val="uk"/>
        </w:rPr>
      </w:pPr>
    </w:p>
    <w:p w14:paraId="13A76F82" w14:textId="77777777" w:rsidR="009D1C58" w:rsidRPr="0025486D" w:rsidRDefault="009D1C58" w:rsidP="00DD7433">
      <w:pPr>
        <w:spacing w:after="0" w:line="240" w:lineRule="auto"/>
        <w:rPr>
          <w:rFonts w:ascii="Arial" w:hAnsi="Arial" w:cs="Arial"/>
          <w:sz w:val="28"/>
          <w:szCs w:val="28"/>
          <w:lang w:val="uk"/>
        </w:rPr>
      </w:pPr>
    </w:p>
    <w:p w14:paraId="196D7EA2" w14:textId="77777777" w:rsidR="00DD7433" w:rsidRPr="0025486D" w:rsidRDefault="009C435B" w:rsidP="009D1C58">
      <w:pPr>
        <w:pStyle w:val="Heading35"/>
        <w:numPr>
          <w:ilvl w:val="1"/>
          <w:numId w:val="46"/>
        </w:numPr>
        <w:rPr>
          <w:i w:val="0"/>
          <w:color w:val="44546A" w:themeColor="text2"/>
          <w:sz w:val="32"/>
          <w:szCs w:val="32"/>
          <w:lang w:val="ru-RU"/>
        </w:rPr>
      </w:pPr>
      <w:r>
        <w:rPr>
          <w:bCs/>
          <w:i w:val="0"/>
          <w:color w:val="44546A" w:themeColor="text2"/>
          <w:sz w:val="32"/>
          <w:szCs w:val="32"/>
          <w:lang w:val="uk"/>
        </w:rPr>
        <w:t>Послуги з охорони дітей та дорослих</w:t>
      </w:r>
    </w:p>
    <w:p w14:paraId="189FCD5E" w14:textId="77777777" w:rsidR="00DD7433" w:rsidRPr="0025486D" w:rsidRDefault="00DD7433" w:rsidP="00DD7433">
      <w:pPr>
        <w:spacing w:after="0" w:line="240" w:lineRule="auto"/>
        <w:rPr>
          <w:rFonts w:ascii="Arial" w:hAnsi="Arial" w:cs="Arial"/>
          <w:sz w:val="28"/>
          <w:szCs w:val="28"/>
          <w:lang w:val="ru-RU"/>
        </w:rPr>
      </w:pPr>
    </w:p>
    <w:p w14:paraId="459651AF"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 xml:space="preserve">Існують обставини, за яких Соціальні працівники можуть втручатися для захисту дітей або дорослих від шкоди або насильства.  Соціальні служби у Північній Ірландії мають юридичний обов’язок захищати тих, хто піддається ризику або хто зазнав насильства чи поганого поводження в нашому суспільстві.  </w:t>
      </w:r>
    </w:p>
    <w:p w14:paraId="32C88BCE" w14:textId="77777777" w:rsidR="00DD7433" w:rsidRPr="0025486D" w:rsidRDefault="00DD7433" w:rsidP="00DD7433">
      <w:pPr>
        <w:spacing w:after="0" w:line="240" w:lineRule="auto"/>
        <w:rPr>
          <w:rFonts w:ascii="Arial" w:hAnsi="Arial" w:cs="Arial"/>
          <w:sz w:val="28"/>
          <w:szCs w:val="28"/>
          <w:lang w:val="uk"/>
        </w:rPr>
      </w:pPr>
    </w:p>
    <w:p w14:paraId="52A82085"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Якщо у Вас є будь-які занепокоєння щодо безпеки чи благополуччя дитини, або якщо Ви думаєте, що дитині може загрожувати небезпека чи шкода, будь ласка, зв’яжіться з працівниками, відповідальними за захист дітей, за номерами нижче:</w:t>
      </w:r>
    </w:p>
    <w:p w14:paraId="16F4817C" w14:textId="77777777" w:rsidR="00DD7433" w:rsidRPr="0025486D" w:rsidRDefault="00DD7433" w:rsidP="00DD7433">
      <w:pPr>
        <w:spacing w:after="0" w:line="240" w:lineRule="auto"/>
        <w:rPr>
          <w:rFonts w:ascii="Arial" w:hAnsi="Arial" w:cs="Arial"/>
          <w:sz w:val="28"/>
          <w:szCs w:val="28"/>
          <w:lang w:val="uk"/>
        </w:rPr>
      </w:pPr>
    </w:p>
    <w:p w14:paraId="3D182C7E"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Департамент у м. Белфаст:</w:t>
      </w:r>
      <w:r>
        <w:rPr>
          <w:rFonts w:ascii="Arial" w:hAnsi="Arial" w:cs="Arial"/>
          <w:sz w:val="28"/>
          <w:szCs w:val="28"/>
          <w:lang w:val="uk"/>
        </w:rPr>
        <w:tab/>
      </w:r>
      <w:r>
        <w:rPr>
          <w:rFonts w:ascii="Arial" w:hAnsi="Arial" w:cs="Arial"/>
          <w:sz w:val="28"/>
          <w:szCs w:val="28"/>
          <w:lang w:val="uk"/>
        </w:rPr>
        <w:tab/>
        <w:t>028 9050 7000</w:t>
      </w:r>
    </w:p>
    <w:p w14:paraId="636FAB53"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lastRenderedPageBreak/>
        <w:t>Північний департамент:</w:t>
      </w:r>
      <w:r>
        <w:rPr>
          <w:rFonts w:ascii="Arial" w:hAnsi="Arial" w:cs="Arial"/>
          <w:sz w:val="28"/>
          <w:szCs w:val="28"/>
          <w:lang w:val="uk"/>
        </w:rPr>
        <w:tab/>
      </w:r>
      <w:r>
        <w:rPr>
          <w:rFonts w:ascii="Arial" w:hAnsi="Arial" w:cs="Arial"/>
          <w:sz w:val="28"/>
          <w:szCs w:val="28"/>
          <w:lang w:val="uk"/>
        </w:rPr>
        <w:tab/>
        <w:t>0300 1234333</w:t>
      </w:r>
    </w:p>
    <w:p w14:paraId="4E0C68EA"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Західний департамент:</w:t>
      </w:r>
      <w:r>
        <w:rPr>
          <w:rFonts w:ascii="Arial" w:hAnsi="Arial" w:cs="Arial"/>
          <w:sz w:val="28"/>
          <w:szCs w:val="28"/>
          <w:lang w:val="uk"/>
        </w:rPr>
        <w:tab/>
      </w:r>
      <w:r>
        <w:rPr>
          <w:rFonts w:ascii="Arial" w:hAnsi="Arial" w:cs="Arial"/>
          <w:sz w:val="28"/>
          <w:szCs w:val="28"/>
          <w:lang w:val="uk"/>
        </w:rPr>
        <w:tab/>
        <w:t>028 7131 4090</w:t>
      </w:r>
    </w:p>
    <w:p w14:paraId="4D21CA13"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Південно-східний департамент:</w:t>
      </w:r>
      <w:r>
        <w:rPr>
          <w:rFonts w:ascii="Arial" w:hAnsi="Arial" w:cs="Arial"/>
          <w:sz w:val="28"/>
          <w:szCs w:val="28"/>
          <w:lang w:val="uk"/>
        </w:rPr>
        <w:tab/>
        <w:t>0300 1000300</w:t>
      </w:r>
    </w:p>
    <w:p w14:paraId="2452186A"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Південний департамент:</w:t>
      </w:r>
      <w:r>
        <w:rPr>
          <w:rFonts w:ascii="Arial" w:hAnsi="Arial" w:cs="Arial"/>
          <w:sz w:val="28"/>
          <w:szCs w:val="28"/>
          <w:lang w:val="uk"/>
        </w:rPr>
        <w:tab/>
      </w:r>
      <w:r>
        <w:rPr>
          <w:rFonts w:ascii="Arial" w:hAnsi="Arial" w:cs="Arial"/>
          <w:sz w:val="28"/>
          <w:szCs w:val="28"/>
          <w:lang w:val="uk"/>
        </w:rPr>
        <w:tab/>
        <w:t>0800 7837745</w:t>
      </w:r>
    </w:p>
    <w:p w14:paraId="7C7F685B" w14:textId="77777777" w:rsidR="00DD7433" w:rsidRPr="0025486D" w:rsidRDefault="00DD7433" w:rsidP="00DD7433">
      <w:pPr>
        <w:spacing w:after="0" w:line="240" w:lineRule="auto"/>
        <w:rPr>
          <w:rFonts w:ascii="Arial" w:hAnsi="Arial" w:cs="Arial"/>
          <w:sz w:val="28"/>
          <w:szCs w:val="28"/>
          <w:lang w:val="ru-RU"/>
        </w:rPr>
      </w:pPr>
    </w:p>
    <w:p w14:paraId="3ED360B2"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Якщо у Вас є будь-які занепокоєння щодо безпеки чи благополуччя дорослих осіб, або якщо Ви думаєте, що їм може загрожувати небезпека або шкода, будь ласка, зв’яжіться з працівниками, відповідальними за захист дорослих, за номерами нижче:</w:t>
      </w:r>
    </w:p>
    <w:p w14:paraId="4E316D65" w14:textId="77777777" w:rsidR="00DD7433" w:rsidRPr="0025486D" w:rsidRDefault="00DD7433" w:rsidP="00DD7433">
      <w:pPr>
        <w:spacing w:after="0" w:line="240" w:lineRule="auto"/>
        <w:rPr>
          <w:rFonts w:ascii="Arial" w:hAnsi="Arial" w:cs="Arial"/>
          <w:sz w:val="28"/>
          <w:szCs w:val="28"/>
          <w:lang w:val="ru-RU"/>
        </w:rPr>
      </w:pPr>
    </w:p>
    <w:p w14:paraId="593EA8A3"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Департамент у м. Белфаст:</w:t>
      </w:r>
      <w:r>
        <w:rPr>
          <w:rFonts w:ascii="Arial" w:hAnsi="Arial" w:cs="Arial"/>
          <w:sz w:val="28"/>
          <w:szCs w:val="28"/>
          <w:lang w:val="uk"/>
        </w:rPr>
        <w:tab/>
      </w:r>
      <w:r>
        <w:rPr>
          <w:rFonts w:ascii="Arial" w:hAnsi="Arial" w:cs="Arial"/>
          <w:sz w:val="28"/>
          <w:szCs w:val="28"/>
          <w:lang w:val="uk"/>
        </w:rPr>
        <w:tab/>
        <w:t>028 95041744</w:t>
      </w:r>
    </w:p>
    <w:p w14:paraId="53D85319"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Північній департамент:</w:t>
      </w:r>
      <w:r>
        <w:rPr>
          <w:rFonts w:ascii="Arial" w:hAnsi="Arial" w:cs="Arial"/>
          <w:sz w:val="28"/>
          <w:szCs w:val="28"/>
          <w:lang w:val="uk"/>
        </w:rPr>
        <w:tab/>
      </w:r>
      <w:r>
        <w:rPr>
          <w:rFonts w:ascii="Arial" w:hAnsi="Arial" w:cs="Arial"/>
          <w:sz w:val="28"/>
          <w:szCs w:val="28"/>
          <w:lang w:val="uk"/>
        </w:rPr>
        <w:tab/>
        <w:t>028 9441 3659</w:t>
      </w:r>
    </w:p>
    <w:p w14:paraId="2CF8D6C7"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Західний департамент:</w:t>
      </w:r>
      <w:r>
        <w:rPr>
          <w:rFonts w:ascii="Arial" w:hAnsi="Arial" w:cs="Arial"/>
          <w:sz w:val="28"/>
          <w:szCs w:val="28"/>
          <w:lang w:val="uk"/>
        </w:rPr>
        <w:tab/>
      </w:r>
      <w:r>
        <w:rPr>
          <w:rFonts w:ascii="Arial" w:hAnsi="Arial" w:cs="Arial"/>
          <w:sz w:val="28"/>
          <w:szCs w:val="28"/>
          <w:lang w:val="uk"/>
        </w:rPr>
        <w:tab/>
        <w:t>028 71611366/ 028 82835960</w:t>
      </w:r>
    </w:p>
    <w:p w14:paraId="61544AF6"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Південно-східний департамент:</w:t>
      </w:r>
      <w:r>
        <w:rPr>
          <w:rFonts w:ascii="Arial" w:hAnsi="Arial" w:cs="Arial"/>
          <w:sz w:val="28"/>
          <w:szCs w:val="28"/>
          <w:lang w:val="uk"/>
        </w:rPr>
        <w:tab/>
        <w:t>028 92501227</w:t>
      </w:r>
    </w:p>
    <w:p w14:paraId="79CCA1D2"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Південний департамент:</w:t>
      </w:r>
      <w:r>
        <w:rPr>
          <w:rFonts w:ascii="Arial" w:hAnsi="Arial" w:cs="Arial"/>
          <w:sz w:val="28"/>
          <w:szCs w:val="28"/>
          <w:lang w:val="uk"/>
        </w:rPr>
        <w:tab/>
      </w:r>
      <w:r>
        <w:rPr>
          <w:rFonts w:ascii="Arial" w:hAnsi="Arial" w:cs="Arial"/>
          <w:sz w:val="28"/>
          <w:szCs w:val="28"/>
          <w:lang w:val="uk"/>
        </w:rPr>
        <w:tab/>
        <w:t>028 3756 4423</w:t>
      </w:r>
    </w:p>
    <w:p w14:paraId="3A68E90E" w14:textId="77777777" w:rsidR="00DD7433" w:rsidRPr="0025486D" w:rsidRDefault="00DD7433" w:rsidP="00DD7433">
      <w:pPr>
        <w:spacing w:after="0" w:line="240" w:lineRule="auto"/>
        <w:rPr>
          <w:rFonts w:ascii="Arial" w:hAnsi="Arial" w:cs="Arial"/>
          <w:sz w:val="28"/>
          <w:szCs w:val="28"/>
          <w:lang w:val="ru-RU"/>
        </w:rPr>
      </w:pPr>
    </w:p>
    <w:p w14:paraId="65C189FC"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У неробочий час зі Службою екстреної соціальної роботи для дорослих або дітей можна зв’язатися за номером: 028 9504 9999</w:t>
      </w:r>
    </w:p>
    <w:p w14:paraId="4CD788D3" w14:textId="77777777" w:rsidR="00DD7433" w:rsidRPr="0025486D" w:rsidRDefault="00DD7433" w:rsidP="00DD7433">
      <w:pPr>
        <w:spacing w:after="0" w:line="240" w:lineRule="auto"/>
        <w:rPr>
          <w:rFonts w:ascii="Arial" w:hAnsi="Arial" w:cs="Arial"/>
          <w:sz w:val="28"/>
          <w:szCs w:val="28"/>
          <w:lang w:val="ru-RU"/>
        </w:rPr>
      </w:pPr>
    </w:p>
    <w:p w14:paraId="03A8DF4C"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У надзвичайних випадках із Службою поліції Північної Ірландії (СППІ) також можна зв’язатися за номером: 999.</w:t>
      </w:r>
    </w:p>
    <w:p w14:paraId="008B1585" w14:textId="77777777" w:rsidR="00DD7433" w:rsidRPr="0025486D" w:rsidRDefault="00DD7433" w:rsidP="00DD7433">
      <w:pPr>
        <w:spacing w:after="0" w:line="240" w:lineRule="auto"/>
        <w:rPr>
          <w:rFonts w:ascii="Arial" w:hAnsi="Arial" w:cs="Arial"/>
          <w:b/>
          <w:color w:val="8496B0" w:themeColor="text2" w:themeTint="99"/>
          <w:sz w:val="28"/>
          <w:szCs w:val="28"/>
          <w:lang w:val="ru-RU"/>
        </w:rPr>
      </w:pPr>
    </w:p>
    <w:p w14:paraId="72C5378D" w14:textId="77777777" w:rsidR="00DD7433" w:rsidRPr="0025486D" w:rsidRDefault="00DD7433" w:rsidP="00DD7433">
      <w:pPr>
        <w:spacing w:after="0" w:line="240" w:lineRule="auto"/>
        <w:rPr>
          <w:rFonts w:ascii="Arial" w:hAnsi="Arial" w:cs="Arial"/>
          <w:b/>
          <w:color w:val="8496B0" w:themeColor="text2" w:themeTint="99"/>
          <w:sz w:val="28"/>
          <w:szCs w:val="28"/>
          <w:lang w:val="ru-RU"/>
        </w:rPr>
      </w:pPr>
    </w:p>
    <w:p w14:paraId="12F10AD2" w14:textId="77777777" w:rsidR="00DD7433" w:rsidRPr="00BD2C87" w:rsidRDefault="009C435B" w:rsidP="009D1C58">
      <w:pPr>
        <w:pStyle w:val="Heading36"/>
        <w:numPr>
          <w:ilvl w:val="1"/>
          <w:numId w:val="46"/>
        </w:numPr>
        <w:rPr>
          <w:i w:val="0"/>
          <w:color w:val="44546A" w:themeColor="text2"/>
          <w:sz w:val="32"/>
          <w:szCs w:val="32"/>
        </w:rPr>
      </w:pPr>
      <w:r>
        <w:rPr>
          <w:bCs/>
          <w:i w:val="0"/>
          <w:color w:val="44546A" w:themeColor="text2"/>
          <w:sz w:val="32"/>
          <w:szCs w:val="32"/>
          <w:lang w:val="uk"/>
        </w:rPr>
        <w:t>Послуги з психічного здоров’я</w:t>
      </w:r>
    </w:p>
    <w:p w14:paraId="4438DD33" w14:textId="77777777" w:rsidR="00DD7433" w:rsidRDefault="00DD7433" w:rsidP="00DD7433">
      <w:pPr>
        <w:spacing w:after="0" w:line="240" w:lineRule="auto"/>
        <w:rPr>
          <w:rFonts w:ascii="Arial" w:hAnsi="Arial" w:cs="Arial"/>
          <w:sz w:val="28"/>
          <w:szCs w:val="28"/>
        </w:rPr>
      </w:pPr>
    </w:p>
    <w:p w14:paraId="548ACF3C"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В разі виникнення у Вас проблем із психічним здоров’ям Вам треба спочатку звернутися до свого сімейного лікаря.  Він оцінить проблему, може надати ліки та наглядати за Вашим станом або може, за необхідності, направити Вас до спеціаліста, наприклад психіатра, психолога чи консультанта.  Ваш сімейний лікар може порекомендувати групу підтримки для вирішення конкретної проблеми.  Якщо до догляду за Вами залучені інші особи, наприклад психіатр, соціальний працівник або члени родини, Ваш сімейний лікар може зв’язатися з ними для надання Вам найкращого лікування, догляду та підтримки. </w:t>
      </w:r>
    </w:p>
    <w:p w14:paraId="6C3D053D" w14:textId="77777777" w:rsidR="00DD7433" w:rsidRPr="0025486D" w:rsidRDefault="00DD7433" w:rsidP="00DD7433">
      <w:pPr>
        <w:rPr>
          <w:rFonts w:ascii="Arial" w:hAnsi="Arial" w:cs="Arial"/>
          <w:b/>
          <w:i/>
          <w:color w:val="0070C0"/>
          <w:sz w:val="28"/>
          <w:szCs w:val="28"/>
          <w:lang w:val="ru-RU"/>
        </w:rPr>
      </w:pPr>
    </w:p>
    <w:p w14:paraId="7BFEEA32" w14:textId="77777777" w:rsidR="00DD7433" w:rsidRPr="0025486D" w:rsidRDefault="009C435B" w:rsidP="00DD7433">
      <w:pPr>
        <w:rPr>
          <w:rFonts w:ascii="Arial" w:hAnsi="Arial" w:cs="Arial"/>
          <w:b/>
          <w:i/>
          <w:color w:val="0070C0"/>
          <w:sz w:val="28"/>
          <w:szCs w:val="28"/>
          <w:lang w:val="ru-RU"/>
        </w:rPr>
      </w:pPr>
      <w:r>
        <w:rPr>
          <w:noProof/>
          <w:lang w:eastAsia="zh-CN" w:bidi="te-IN"/>
        </w:rPr>
        <mc:AlternateContent>
          <mc:Choice Requires="wps">
            <w:drawing>
              <wp:anchor distT="0" distB="0" distL="114300" distR="114300" simplePos="0" relativeHeight="251676672" behindDoc="0" locked="0" layoutInCell="1" allowOverlap="1" wp14:anchorId="64BA0B76" wp14:editId="50569EEF">
                <wp:simplePos x="0" y="0"/>
                <wp:positionH relativeFrom="column">
                  <wp:posOffset>5238750</wp:posOffset>
                </wp:positionH>
                <wp:positionV relativeFrom="paragraph">
                  <wp:posOffset>12065</wp:posOffset>
                </wp:positionV>
                <wp:extent cx="647700" cy="610235"/>
                <wp:effectExtent l="0" t="0" r="38100" b="37465"/>
                <wp:wrapNone/>
                <wp:docPr id="37" name="Google Shape;2941;p39"/>
                <wp:cNvGraphicFramePr/>
                <a:graphic xmlns:a="http://schemas.openxmlformats.org/drawingml/2006/main">
                  <a:graphicData uri="http://schemas.microsoft.com/office/word/2010/wordprocessingShape">
                    <wps:wsp>
                      <wps:cNvSpPr/>
                      <wps:spPr>
                        <a:xfrm>
                          <a:off x="0" y="0"/>
                          <a:ext cx="647700" cy="610235"/>
                        </a:xfrm>
                        <a:custGeom>
                          <a:avLst/>
                          <a:gdLst/>
                          <a:ahLst/>
                          <a:cxnLst/>
                          <a:rect l="l" t="t" r="r" b="b"/>
                          <a:pathLst>
                            <a:path w="647828" h="736451">
                              <a:moveTo>
                                <a:pt x="567803" y="501549"/>
                              </a:moveTo>
                              <a:cubicBezTo>
                                <a:pt x="613531" y="501549"/>
                                <a:pt x="650369" y="468536"/>
                                <a:pt x="650369" y="429174"/>
                              </a:cubicBezTo>
                              <a:cubicBezTo>
                                <a:pt x="650369" y="388543"/>
                                <a:pt x="613531" y="356799"/>
                                <a:pt x="567803" y="356799"/>
                              </a:cubicBezTo>
                              <a:lnTo>
                                <a:pt x="386157" y="356799"/>
                              </a:lnTo>
                              <a:lnTo>
                                <a:pt x="386157" y="137133"/>
                              </a:lnTo>
                              <a:lnTo>
                                <a:pt x="468723" y="137133"/>
                              </a:lnTo>
                              <a:cubicBezTo>
                                <a:pt x="477614" y="137133"/>
                                <a:pt x="483965" y="130784"/>
                                <a:pt x="483965" y="121897"/>
                              </a:cubicBezTo>
                              <a:cubicBezTo>
                                <a:pt x="483965" y="113007"/>
                                <a:pt x="477614" y="106659"/>
                                <a:pt x="468723" y="106659"/>
                              </a:cubicBezTo>
                              <a:lnTo>
                                <a:pt x="137187" y="106659"/>
                              </a:lnTo>
                              <a:lnTo>
                                <a:pt x="137187" y="15238"/>
                              </a:lnTo>
                              <a:cubicBezTo>
                                <a:pt x="137187" y="6349"/>
                                <a:pt x="130836" y="0"/>
                                <a:pt x="121944" y="0"/>
                              </a:cubicBezTo>
                              <a:lnTo>
                                <a:pt x="15243" y="0"/>
                              </a:lnTo>
                              <a:cubicBezTo>
                                <a:pt x="6351" y="0"/>
                                <a:pt x="0" y="6349"/>
                                <a:pt x="0" y="15238"/>
                              </a:cubicBezTo>
                              <a:cubicBezTo>
                                <a:pt x="0" y="24125"/>
                                <a:pt x="6351" y="30474"/>
                                <a:pt x="15243" y="30474"/>
                              </a:cubicBezTo>
                              <a:lnTo>
                                <a:pt x="106701" y="30474"/>
                              </a:lnTo>
                              <a:lnTo>
                                <a:pt x="106701" y="384733"/>
                              </a:lnTo>
                              <a:cubicBezTo>
                                <a:pt x="49540" y="417746"/>
                                <a:pt x="10162" y="479964"/>
                                <a:pt x="10162" y="551069"/>
                              </a:cubicBezTo>
                              <a:cubicBezTo>
                                <a:pt x="10162" y="657728"/>
                                <a:pt x="96539" y="744071"/>
                                <a:pt x="203240" y="744071"/>
                              </a:cubicBezTo>
                              <a:cubicBezTo>
                                <a:pt x="309942" y="744071"/>
                                <a:pt x="396319" y="657728"/>
                                <a:pt x="396319" y="551069"/>
                              </a:cubicBezTo>
                              <a:cubicBezTo>
                                <a:pt x="396319" y="534563"/>
                                <a:pt x="393778" y="519325"/>
                                <a:pt x="389967" y="504089"/>
                              </a:cubicBezTo>
                              <a:lnTo>
                                <a:pt x="477614" y="504089"/>
                              </a:lnTo>
                              <a:lnTo>
                                <a:pt x="477614" y="591702"/>
                              </a:lnTo>
                              <a:cubicBezTo>
                                <a:pt x="458560" y="608207"/>
                                <a:pt x="447129" y="631063"/>
                                <a:pt x="447129" y="657728"/>
                              </a:cubicBezTo>
                              <a:cubicBezTo>
                                <a:pt x="447129" y="705979"/>
                                <a:pt x="486506" y="744071"/>
                                <a:pt x="533506" y="744071"/>
                              </a:cubicBezTo>
                              <a:cubicBezTo>
                                <a:pt x="581775" y="744071"/>
                                <a:pt x="619883" y="704708"/>
                                <a:pt x="619883" y="657728"/>
                              </a:cubicBezTo>
                              <a:cubicBezTo>
                                <a:pt x="619883" y="609477"/>
                                <a:pt x="580505" y="571385"/>
                                <a:pt x="533506" y="571385"/>
                              </a:cubicBezTo>
                              <a:cubicBezTo>
                                <a:pt x="524614" y="571385"/>
                                <a:pt x="515722" y="572656"/>
                                <a:pt x="508101" y="575194"/>
                              </a:cubicBezTo>
                              <a:lnTo>
                                <a:pt x="508101" y="504089"/>
                              </a:lnTo>
                              <a:lnTo>
                                <a:pt x="567803" y="504089"/>
                              </a:lnTo>
                              <a:close/>
                              <a:moveTo>
                                <a:pt x="590667" y="655189"/>
                              </a:moveTo>
                              <a:cubicBezTo>
                                <a:pt x="590667" y="686933"/>
                                <a:pt x="565262" y="711056"/>
                                <a:pt x="534776" y="711056"/>
                              </a:cubicBezTo>
                              <a:cubicBezTo>
                                <a:pt x="504290" y="711056"/>
                                <a:pt x="478885" y="685662"/>
                                <a:pt x="478885" y="655189"/>
                              </a:cubicBezTo>
                              <a:cubicBezTo>
                                <a:pt x="478885" y="623445"/>
                                <a:pt x="504290" y="599320"/>
                                <a:pt x="534776" y="599320"/>
                              </a:cubicBezTo>
                              <a:cubicBezTo>
                                <a:pt x="565262" y="599320"/>
                                <a:pt x="590667" y="623445"/>
                                <a:pt x="590667" y="655189"/>
                              </a:cubicBezTo>
                              <a:close/>
                              <a:moveTo>
                                <a:pt x="138458" y="135863"/>
                              </a:moveTo>
                              <a:lnTo>
                                <a:pt x="356940" y="135863"/>
                              </a:lnTo>
                              <a:lnTo>
                                <a:pt x="356940" y="355528"/>
                              </a:lnTo>
                              <a:lnTo>
                                <a:pt x="212132" y="355528"/>
                              </a:lnTo>
                              <a:cubicBezTo>
                                <a:pt x="210861" y="355528"/>
                                <a:pt x="208322" y="355528"/>
                                <a:pt x="207051" y="356799"/>
                              </a:cubicBezTo>
                              <a:cubicBezTo>
                                <a:pt x="205781" y="356799"/>
                                <a:pt x="204510" y="356799"/>
                                <a:pt x="204510" y="356799"/>
                              </a:cubicBezTo>
                              <a:cubicBezTo>
                                <a:pt x="181646" y="356799"/>
                                <a:pt x="158781" y="360607"/>
                                <a:pt x="138458" y="368226"/>
                              </a:cubicBezTo>
                              <a:lnTo>
                                <a:pt x="138458" y="135863"/>
                              </a:lnTo>
                              <a:close/>
                              <a:moveTo>
                                <a:pt x="203240" y="711056"/>
                              </a:moveTo>
                              <a:cubicBezTo>
                                <a:pt x="114323" y="711056"/>
                                <a:pt x="40648" y="638682"/>
                                <a:pt x="40648" y="548530"/>
                              </a:cubicBezTo>
                              <a:cubicBezTo>
                                <a:pt x="40648" y="458379"/>
                                <a:pt x="113053" y="386002"/>
                                <a:pt x="203240" y="386002"/>
                              </a:cubicBezTo>
                              <a:cubicBezTo>
                                <a:pt x="292158" y="386002"/>
                                <a:pt x="365832" y="458379"/>
                                <a:pt x="365832" y="548530"/>
                              </a:cubicBezTo>
                              <a:cubicBezTo>
                                <a:pt x="365832" y="638682"/>
                                <a:pt x="293428" y="711056"/>
                                <a:pt x="203240" y="711056"/>
                              </a:cubicBezTo>
                              <a:close/>
                              <a:moveTo>
                                <a:pt x="306130" y="386002"/>
                              </a:moveTo>
                              <a:lnTo>
                                <a:pt x="367103" y="386002"/>
                              </a:lnTo>
                              <a:cubicBezTo>
                                <a:pt x="368373" y="386002"/>
                                <a:pt x="369643" y="387272"/>
                                <a:pt x="370914" y="387272"/>
                              </a:cubicBezTo>
                              <a:cubicBezTo>
                                <a:pt x="372184" y="387272"/>
                                <a:pt x="373454" y="387272"/>
                                <a:pt x="374724" y="386002"/>
                              </a:cubicBezTo>
                              <a:lnTo>
                                <a:pt x="567803" y="386002"/>
                              </a:lnTo>
                              <a:cubicBezTo>
                                <a:pt x="597018" y="386002"/>
                                <a:pt x="619883" y="405049"/>
                                <a:pt x="619883" y="427905"/>
                              </a:cubicBezTo>
                              <a:cubicBezTo>
                                <a:pt x="619883" y="450759"/>
                                <a:pt x="597018" y="469805"/>
                                <a:pt x="567803" y="469805"/>
                              </a:cubicBezTo>
                              <a:lnTo>
                                <a:pt x="379805" y="469805"/>
                              </a:lnTo>
                              <a:cubicBezTo>
                                <a:pt x="364562" y="436792"/>
                                <a:pt x="337887" y="406318"/>
                                <a:pt x="306130" y="386002"/>
                              </a:cubicBezTo>
                              <a:close/>
                              <a:moveTo>
                                <a:pt x="203240" y="420286"/>
                              </a:moveTo>
                              <a:cubicBezTo>
                                <a:pt x="132106" y="420286"/>
                                <a:pt x="73674" y="478694"/>
                                <a:pt x="73674" y="549800"/>
                              </a:cubicBezTo>
                              <a:cubicBezTo>
                                <a:pt x="73674" y="620905"/>
                                <a:pt x="132106" y="679313"/>
                                <a:pt x="203240" y="679313"/>
                              </a:cubicBezTo>
                              <a:cubicBezTo>
                                <a:pt x="274374" y="679313"/>
                                <a:pt x="332806" y="620905"/>
                                <a:pt x="332806" y="549800"/>
                              </a:cubicBezTo>
                              <a:cubicBezTo>
                                <a:pt x="332806" y="478694"/>
                                <a:pt x="275645" y="420286"/>
                                <a:pt x="203240" y="420286"/>
                              </a:cubicBezTo>
                              <a:close/>
                              <a:moveTo>
                                <a:pt x="203240" y="648840"/>
                              </a:moveTo>
                              <a:cubicBezTo>
                                <a:pt x="148620" y="648840"/>
                                <a:pt x="104161" y="604399"/>
                                <a:pt x="104161" y="549800"/>
                              </a:cubicBezTo>
                              <a:cubicBezTo>
                                <a:pt x="104161" y="495200"/>
                                <a:pt x="148620" y="450759"/>
                                <a:pt x="203240" y="450759"/>
                              </a:cubicBezTo>
                              <a:cubicBezTo>
                                <a:pt x="257861" y="450759"/>
                                <a:pt x="302320" y="495200"/>
                                <a:pt x="302320" y="549800"/>
                              </a:cubicBezTo>
                              <a:cubicBezTo>
                                <a:pt x="302320" y="604399"/>
                                <a:pt x="257861" y="648840"/>
                                <a:pt x="203240" y="648840"/>
                              </a:cubicBezTo>
                              <a:close/>
                            </a:path>
                          </a:pathLst>
                        </a:custGeom>
                        <a:solidFill>
                          <a:srgbClr val="00B5CC"/>
                        </a:solidFill>
                      </wps:spPr>
                      <wps:style>
                        <a:lnRef idx="2">
                          <a:schemeClr val="accent5"/>
                        </a:lnRef>
                        <a:fillRef idx="1">
                          <a:schemeClr val="lt1"/>
                        </a:fillRef>
                        <a:effectRef idx="0">
                          <a:schemeClr val="accent5"/>
                        </a:effectRef>
                        <a:fontRef idx="minor">
                          <a:schemeClr val="dk1"/>
                        </a:fontRef>
                      </wps:style>
                      <wps:bodyPr spcFirstLastPara="1" wrap="square" lIns="91425" tIns="45700" rIns="91425" bIns="45700" anchor="ctr" anchorCtr="0"/>
                    </wps:wsp>
                  </a:graphicData>
                </a:graphic>
                <wp14:sizeRelH relativeFrom="margin">
                  <wp14:pctWidth>0</wp14:pctWidth>
                </wp14:sizeRelH>
                <wp14:sizeRelV relativeFrom="margin">
                  <wp14:pctHeight>0</wp14:pctHeight>
                </wp14:sizeRelV>
              </wp:anchor>
            </w:drawing>
          </mc:Choice>
          <mc:Fallback>
            <w:pict>
              <v:shape id="Google Shape;2941;p39" o:spid="_x0000_s1041" style="width:51pt;height:48.05pt;margin-top:0.95pt;margin-left:412.5pt;mso-height-percent:0;mso-height-relative:margin;mso-width-percent:0;mso-width-relative:margin;mso-wrap-distance-bottom:0;mso-wrap-distance-left:9pt;mso-wrap-distance-right:9pt;mso-wrap-distance-top:0;mso-wrap-style:square;position:absolute;visibility:visible;v-text-anchor:middle;z-index:251677696" coordsize="647828,736451" path="m567803,501549c613531,501549,650369,468536,650369,429174c650369,388543,613531,356799,567803,356799l386157,356799l386157,137133l468723,137133c477614,137133,483965,130784,483965,121897c483965,113007,477614,106659,468723,106659l137187,106659l137187,15238c137187,6349,130836,,121944,l15243,c6351,,,6349,,15238c,24125,6351,30474,15243,30474l106701,30474l106701,384733c49540,417746,10162,479964,10162,551069c10162,657728,96539,744071,203240,744071c309942,744071,396319,657728,396319,551069c396319,534563,393778,519325,389967,504089l477614,504089l477614,591702c458560,608207,447129,631063,447129,657728c447129,705979,486506,744071,533506,744071c581775,744071,619883,704708,619883,657728c619883,609477,580505,571385,533506,571385c524614,571385,515722,572656,508101,575194l508101,504089l567803,504089l567803,501549xm590667,655189c590667,686933,565262,711056,534776,711056c504290,711056,478885,685662,478885,655189c478885,623445,504290,599320,534776,599320c565262,599320,590667,623445,590667,655189xm138458,135863l356940,135863l356940,355528l212132,355528c210861,355528,208322,355528,207051,356799c205781,356799,204510,356799,204510,356799c181646,356799,158781,360607,138458,368226l138458,135863xm203240,711056c114323,711056,40648,638682,40648,548530c40648,458379,113053,386002,203240,386002c292158,386002,365832,458379,365832,548530c365832,638682,293428,711056,203240,711056xm306130,386002l367103,386002c368373,386002,369643,387272,370914,387272c372184,387272,373454,387272,374724,386002l567803,386002c597018,386002,619883,405049,619883,427905c619883,450759,597018,469805,567803,469805l379805,469805c364562,436792,337887,406318,306130,386002xm203240,420286c132106,420286,73674,478694,73674,549800c73674,620905,132106,679313,203240,679313c274374,679313,332806,620905,332806,549800c332806,478694,275645,420286,203240,420286xm203240,648840c148620,648840,104161,604399,104161,549800c104161,495200,148620,450759,203240,450759c257861,450759,302320,495200,302320,549800c302320,604399,257861,648840,203240,648840xe" fillcolor="#00b5cc" strokecolor="#4472c4" strokeweight="1pt">
                <v:stroke joinstyle="miter"/>
                <v:path arrowok="t" o:extrusionok="f"/>
              </v:shape>
            </w:pict>
          </mc:Fallback>
        </mc:AlternateContent>
      </w:r>
    </w:p>
    <w:p w14:paraId="7D6B75DF" w14:textId="77777777" w:rsidR="00DD7433" w:rsidRPr="00BD2C87" w:rsidRDefault="009C435B" w:rsidP="009D1C58">
      <w:pPr>
        <w:pStyle w:val="Heading37"/>
        <w:numPr>
          <w:ilvl w:val="1"/>
          <w:numId w:val="46"/>
        </w:numPr>
        <w:rPr>
          <w:i w:val="0"/>
          <w:color w:val="44546A" w:themeColor="text2"/>
          <w:sz w:val="32"/>
          <w:szCs w:val="32"/>
        </w:rPr>
      </w:pPr>
      <w:r>
        <w:rPr>
          <w:bCs/>
          <w:i w:val="0"/>
          <w:color w:val="44546A" w:themeColor="text2"/>
          <w:sz w:val="32"/>
          <w:szCs w:val="32"/>
          <w:lang w:val="uk"/>
        </w:rPr>
        <w:t>Послуги для неповносправних</w:t>
      </w:r>
    </w:p>
    <w:p w14:paraId="1E95FA01" w14:textId="77777777" w:rsidR="00DD7433" w:rsidRDefault="00DD7433" w:rsidP="00DD7433">
      <w:pPr>
        <w:spacing w:after="0" w:line="240" w:lineRule="auto"/>
        <w:rPr>
          <w:rFonts w:ascii="Arial" w:hAnsi="Arial" w:cs="Arial"/>
          <w:sz w:val="28"/>
          <w:szCs w:val="28"/>
        </w:rPr>
      </w:pPr>
    </w:p>
    <w:p w14:paraId="7AA4B3EE"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По всій Північній Ірландії надається низка медичних та соціальних послуг для задоволення потреб неповносправних (включно з </w:t>
      </w:r>
      <w:r>
        <w:rPr>
          <w:rFonts w:ascii="Arial" w:hAnsi="Arial" w:cs="Arial"/>
          <w:sz w:val="28"/>
          <w:szCs w:val="28"/>
          <w:lang w:val="uk"/>
        </w:rPr>
        <w:lastRenderedPageBreak/>
        <w:t>вадами навчання, психічними, фізичними та сенсорними вадами), а також їх родин чи осіб, які здійснюють догляд.  Це включає оцінку, консультування, допомогу у повсякденному житті та надання спеціалізованого обладнання, а також послуги з реабілітації, захисту інтересів та догляду.</w:t>
      </w:r>
    </w:p>
    <w:p w14:paraId="1B979AD0" w14:textId="77777777" w:rsidR="00DD7433" w:rsidRPr="0025486D" w:rsidRDefault="00DD7433" w:rsidP="00DD7433">
      <w:pPr>
        <w:spacing w:after="0" w:line="240" w:lineRule="auto"/>
        <w:rPr>
          <w:rFonts w:ascii="Arial" w:hAnsi="Arial" w:cs="Arial"/>
          <w:sz w:val="28"/>
          <w:szCs w:val="28"/>
          <w:lang w:val="ru-RU"/>
        </w:rPr>
      </w:pPr>
    </w:p>
    <w:p w14:paraId="221AE007"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Ваш сімейний лікар зможе надати Вам додаткову інформацію про доступні послуги.</w:t>
      </w:r>
    </w:p>
    <w:p w14:paraId="7C112470" w14:textId="77777777" w:rsidR="00DD7433" w:rsidRPr="0025486D" w:rsidRDefault="00DD7433" w:rsidP="00DD7433">
      <w:pPr>
        <w:spacing w:after="0" w:line="240" w:lineRule="auto"/>
        <w:rPr>
          <w:rFonts w:ascii="Arial" w:hAnsi="Arial" w:cs="Arial"/>
          <w:b/>
          <w:sz w:val="28"/>
          <w:szCs w:val="28"/>
          <w:lang w:val="ru-RU"/>
        </w:rPr>
      </w:pPr>
    </w:p>
    <w:p w14:paraId="38AFC9DC" w14:textId="77777777" w:rsidR="00DD7433" w:rsidRPr="0025486D" w:rsidRDefault="00DD7433" w:rsidP="00DD7433">
      <w:pPr>
        <w:pStyle w:val="Heading32"/>
        <w:rPr>
          <w:lang w:val="ru-RU"/>
        </w:rPr>
      </w:pPr>
    </w:p>
    <w:p w14:paraId="4ADFC96C" w14:textId="77777777" w:rsidR="00DD7433" w:rsidRPr="00BD2C87" w:rsidRDefault="009C435B" w:rsidP="009D1C58">
      <w:pPr>
        <w:pStyle w:val="Heading38"/>
        <w:numPr>
          <w:ilvl w:val="1"/>
          <w:numId w:val="46"/>
        </w:numPr>
        <w:rPr>
          <w:color w:val="44546A" w:themeColor="text2"/>
          <w:sz w:val="32"/>
          <w:szCs w:val="32"/>
        </w:rPr>
      </w:pPr>
      <w:r>
        <w:rPr>
          <w:color w:val="44546A" w:themeColor="text2"/>
          <w:sz w:val="32"/>
          <w:szCs w:val="32"/>
          <w:lang w:val="uk"/>
        </w:rPr>
        <w:t xml:space="preserve">Допоміжний персонал немедичної спеціальності </w:t>
      </w:r>
    </w:p>
    <w:p w14:paraId="063F1F89" w14:textId="77777777" w:rsidR="00DD7433" w:rsidRDefault="00DD7433" w:rsidP="00DD7433">
      <w:pPr>
        <w:spacing w:after="0" w:line="240" w:lineRule="auto"/>
        <w:rPr>
          <w:rFonts w:ascii="Arial" w:eastAsia="Times New Roman" w:hAnsi="Arial" w:cs="Arial"/>
          <w:sz w:val="28"/>
          <w:szCs w:val="28"/>
        </w:rPr>
      </w:pPr>
    </w:p>
    <w:p w14:paraId="3EA98271" w14:textId="77777777" w:rsidR="00DD7433" w:rsidRPr="0025486D" w:rsidRDefault="009C435B" w:rsidP="00DD7433">
      <w:pPr>
        <w:spacing w:after="0" w:line="240" w:lineRule="auto"/>
        <w:rPr>
          <w:rFonts w:ascii="Arial" w:eastAsia="Times New Roman" w:hAnsi="Arial" w:cs="Arial"/>
          <w:sz w:val="28"/>
          <w:szCs w:val="28"/>
          <w:lang w:val="ru-RU"/>
        </w:rPr>
      </w:pPr>
      <w:r>
        <w:rPr>
          <w:rFonts w:ascii="Arial" w:eastAsia="Times New Roman" w:hAnsi="Arial" w:cs="Arial"/>
          <w:sz w:val="28"/>
          <w:szCs w:val="28"/>
          <w:lang w:val="uk"/>
        </w:rPr>
        <w:t xml:space="preserve">Допоміжний персонал немедичної спеціальності (ДПНС) це загальна назва, до нього входять 12 груп спеціалістів: </w:t>
      </w:r>
    </w:p>
    <w:p w14:paraId="07FE0152" w14:textId="77777777" w:rsidR="00DD7433" w:rsidRPr="0025486D" w:rsidRDefault="00DD7433" w:rsidP="00DD7433">
      <w:pPr>
        <w:spacing w:after="0" w:line="240" w:lineRule="auto"/>
        <w:rPr>
          <w:rFonts w:ascii="Arial" w:eastAsia="Times New Roman" w:hAnsi="Arial" w:cs="Arial"/>
          <w:sz w:val="28"/>
          <w:szCs w:val="28"/>
          <w:lang w:val="ru-RU"/>
        </w:rPr>
      </w:pPr>
    </w:p>
    <w:p w14:paraId="36855937" w14:textId="77777777" w:rsidR="00DD7433" w:rsidRPr="00CF34E6" w:rsidRDefault="003B799E" w:rsidP="007F1F6A">
      <w:pPr>
        <w:pStyle w:val="ListParagraph"/>
        <w:numPr>
          <w:ilvl w:val="0"/>
          <w:numId w:val="45"/>
        </w:numPr>
        <w:spacing w:after="0" w:line="240" w:lineRule="auto"/>
        <w:rPr>
          <w:rFonts w:ascii="Arial" w:eastAsia="Times New Roman" w:hAnsi="Arial" w:cs="Arial"/>
          <w:sz w:val="28"/>
          <w:szCs w:val="28"/>
        </w:rPr>
      </w:pPr>
      <w:hyperlink r:id="rId65" w:history="1">
        <w:r w:rsidR="009C435B">
          <w:rPr>
            <w:rFonts w:ascii="Arial" w:eastAsia="Times New Roman" w:hAnsi="Arial" w:cs="Arial"/>
            <w:sz w:val="28"/>
            <w:szCs w:val="28"/>
            <w:lang w:val="uk"/>
          </w:rPr>
          <w:t xml:space="preserve">Дієтологія </w:t>
        </w:r>
      </w:hyperlink>
    </w:p>
    <w:p w14:paraId="34BC7630" w14:textId="77777777" w:rsidR="00DD7433" w:rsidRPr="00CF34E6" w:rsidRDefault="009C435B" w:rsidP="007F1F6A">
      <w:pPr>
        <w:pStyle w:val="ListParagraph"/>
        <w:numPr>
          <w:ilvl w:val="0"/>
          <w:numId w:val="45"/>
        </w:numPr>
        <w:spacing w:after="0" w:line="240" w:lineRule="auto"/>
        <w:rPr>
          <w:rFonts w:ascii="Arial" w:eastAsia="Times New Roman" w:hAnsi="Arial" w:cs="Arial"/>
          <w:sz w:val="28"/>
          <w:szCs w:val="28"/>
        </w:rPr>
      </w:pPr>
      <w:r>
        <w:rPr>
          <w:rFonts w:ascii="Arial" w:eastAsia="Times New Roman" w:hAnsi="Arial" w:cs="Arial"/>
          <w:sz w:val="28"/>
          <w:szCs w:val="28"/>
          <w:lang w:val="uk"/>
        </w:rPr>
        <w:t>Трудотерапія</w:t>
      </w:r>
    </w:p>
    <w:p w14:paraId="3D0ED5CC" w14:textId="77777777" w:rsidR="00DD7433" w:rsidRPr="00CF34E6" w:rsidRDefault="003B799E" w:rsidP="007F1F6A">
      <w:pPr>
        <w:pStyle w:val="ListParagraph"/>
        <w:numPr>
          <w:ilvl w:val="0"/>
          <w:numId w:val="45"/>
        </w:numPr>
        <w:spacing w:after="0" w:line="240" w:lineRule="auto"/>
        <w:rPr>
          <w:rFonts w:ascii="Arial" w:eastAsia="Times New Roman" w:hAnsi="Arial" w:cs="Arial"/>
          <w:sz w:val="28"/>
          <w:szCs w:val="28"/>
        </w:rPr>
      </w:pPr>
      <w:hyperlink r:id="rId66" w:history="1">
        <w:r w:rsidR="009C435B">
          <w:rPr>
            <w:rFonts w:ascii="Arial" w:eastAsia="Times New Roman" w:hAnsi="Arial" w:cs="Arial"/>
            <w:sz w:val="28"/>
            <w:szCs w:val="28"/>
            <w:lang w:val="uk"/>
          </w:rPr>
          <w:t xml:space="preserve">Розмовна та мовна терапія </w:t>
        </w:r>
      </w:hyperlink>
    </w:p>
    <w:p w14:paraId="7D2CBC16" w14:textId="77777777" w:rsidR="00DD7433" w:rsidRPr="00CF34E6" w:rsidRDefault="009C435B" w:rsidP="007F1F6A">
      <w:pPr>
        <w:pStyle w:val="ListParagraph"/>
        <w:numPr>
          <w:ilvl w:val="0"/>
          <w:numId w:val="45"/>
        </w:numPr>
        <w:spacing w:after="0" w:line="240" w:lineRule="auto"/>
        <w:rPr>
          <w:rFonts w:ascii="Arial" w:eastAsia="Times New Roman" w:hAnsi="Arial" w:cs="Arial"/>
          <w:sz w:val="28"/>
          <w:szCs w:val="28"/>
        </w:rPr>
      </w:pPr>
      <w:r>
        <w:rPr>
          <w:rFonts w:ascii="Arial" w:eastAsia="Times New Roman" w:hAnsi="Arial" w:cs="Arial"/>
          <w:sz w:val="28"/>
          <w:szCs w:val="28"/>
          <w:lang w:val="uk"/>
        </w:rPr>
        <w:t>Фізіотерапія</w:t>
      </w:r>
    </w:p>
    <w:p w14:paraId="3838950C" w14:textId="77777777" w:rsidR="00DD7433" w:rsidRPr="00CF34E6" w:rsidRDefault="009C435B" w:rsidP="007F1F6A">
      <w:pPr>
        <w:pStyle w:val="ListParagraph"/>
        <w:numPr>
          <w:ilvl w:val="0"/>
          <w:numId w:val="45"/>
        </w:numPr>
        <w:spacing w:after="0" w:line="240" w:lineRule="auto"/>
        <w:rPr>
          <w:rFonts w:ascii="Arial" w:eastAsia="Times New Roman" w:hAnsi="Arial" w:cs="Arial"/>
          <w:sz w:val="28"/>
          <w:szCs w:val="28"/>
        </w:rPr>
      </w:pPr>
      <w:r>
        <w:rPr>
          <w:rFonts w:ascii="Arial" w:eastAsia="Times New Roman" w:hAnsi="Arial" w:cs="Arial"/>
          <w:sz w:val="28"/>
          <w:szCs w:val="28"/>
          <w:lang w:val="uk"/>
        </w:rPr>
        <w:t xml:space="preserve">Подіатрія </w:t>
      </w:r>
    </w:p>
    <w:p w14:paraId="6DBACD57" w14:textId="77777777" w:rsidR="00DD7433" w:rsidRDefault="009C435B" w:rsidP="007F1F6A">
      <w:pPr>
        <w:pStyle w:val="ListParagraph"/>
        <w:numPr>
          <w:ilvl w:val="0"/>
          <w:numId w:val="45"/>
        </w:numPr>
        <w:spacing w:after="0" w:line="240" w:lineRule="auto"/>
        <w:rPr>
          <w:rFonts w:ascii="Arial" w:eastAsia="Times New Roman" w:hAnsi="Arial" w:cs="Arial"/>
          <w:sz w:val="28"/>
          <w:szCs w:val="28"/>
        </w:rPr>
      </w:pPr>
      <w:r>
        <w:rPr>
          <w:rFonts w:ascii="Arial" w:eastAsia="Times New Roman" w:hAnsi="Arial" w:cs="Arial"/>
          <w:sz w:val="28"/>
          <w:szCs w:val="28"/>
          <w:lang w:val="uk"/>
        </w:rPr>
        <w:t xml:space="preserve">Протезування та </w:t>
      </w:r>
      <w:hyperlink r:id="rId67" w:tooltip="Ортопедія" w:history="1">
        <w:r>
          <w:rPr>
            <w:rFonts w:ascii="Arial" w:eastAsia="Times New Roman" w:hAnsi="Arial" w:cs="Arial"/>
            <w:sz w:val="28"/>
            <w:szCs w:val="28"/>
            <w:lang w:val="uk"/>
          </w:rPr>
          <w:t>Ортопедія</w:t>
        </w:r>
      </w:hyperlink>
    </w:p>
    <w:p w14:paraId="32647698" w14:textId="77777777" w:rsidR="00A448DB" w:rsidRPr="00A448DB" w:rsidRDefault="009C435B" w:rsidP="007F1F6A">
      <w:pPr>
        <w:pStyle w:val="ListParagraph"/>
        <w:numPr>
          <w:ilvl w:val="0"/>
          <w:numId w:val="45"/>
        </w:numPr>
        <w:spacing w:after="0" w:line="240" w:lineRule="auto"/>
        <w:rPr>
          <w:rFonts w:ascii="Arial" w:eastAsia="Times New Roman" w:hAnsi="Arial" w:cs="Arial"/>
          <w:sz w:val="28"/>
          <w:szCs w:val="28"/>
        </w:rPr>
      </w:pPr>
      <w:r>
        <w:rPr>
          <w:rFonts w:ascii="Arial" w:eastAsia="Times New Roman" w:hAnsi="Arial" w:cs="Arial"/>
          <w:sz w:val="28"/>
          <w:szCs w:val="28"/>
          <w:lang w:val="uk"/>
        </w:rPr>
        <w:t xml:space="preserve">Ортопедія </w:t>
      </w:r>
    </w:p>
    <w:p w14:paraId="532685F3" w14:textId="77777777" w:rsidR="00A448DB" w:rsidRDefault="009C435B" w:rsidP="007F1F6A">
      <w:pPr>
        <w:pStyle w:val="ListParagraph"/>
        <w:numPr>
          <w:ilvl w:val="0"/>
          <w:numId w:val="45"/>
        </w:numPr>
        <w:spacing w:after="0" w:line="240" w:lineRule="auto"/>
        <w:rPr>
          <w:rFonts w:ascii="Arial" w:eastAsia="Times New Roman" w:hAnsi="Arial" w:cs="Arial"/>
          <w:sz w:val="28"/>
          <w:szCs w:val="28"/>
        </w:rPr>
      </w:pPr>
      <w:r>
        <w:rPr>
          <w:rFonts w:ascii="Arial" w:eastAsia="Times New Roman" w:hAnsi="Arial" w:cs="Arial"/>
          <w:sz w:val="28"/>
          <w:szCs w:val="28"/>
          <w:lang w:val="uk"/>
        </w:rPr>
        <w:t>Фельдшери</w:t>
      </w:r>
    </w:p>
    <w:p w14:paraId="07EDA83A" w14:textId="77777777" w:rsidR="00A448DB" w:rsidRDefault="009C435B" w:rsidP="007F1F6A">
      <w:pPr>
        <w:pStyle w:val="ListParagraph"/>
        <w:numPr>
          <w:ilvl w:val="0"/>
          <w:numId w:val="45"/>
        </w:numPr>
        <w:spacing w:after="0" w:line="240" w:lineRule="auto"/>
        <w:rPr>
          <w:rFonts w:ascii="Arial" w:eastAsia="Times New Roman" w:hAnsi="Arial" w:cs="Arial"/>
          <w:sz w:val="28"/>
          <w:szCs w:val="28"/>
        </w:rPr>
      </w:pPr>
      <w:r>
        <w:rPr>
          <w:rFonts w:ascii="Arial" w:eastAsia="Times New Roman" w:hAnsi="Arial" w:cs="Arial"/>
          <w:sz w:val="28"/>
          <w:szCs w:val="28"/>
          <w:lang w:val="uk"/>
        </w:rPr>
        <w:t>Рентгенографія</w:t>
      </w:r>
    </w:p>
    <w:p w14:paraId="435B7098" w14:textId="77777777" w:rsidR="00A448DB" w:rsidRDefault="009C435B" w:rsidP="007F1F6A">
      <w:pPr>
        <w:pStyle w:val="ListParagraph"/>
        <w:numPr>
          <w:ilvl w:val="0"/>
          <w:numId w:val="45"/>
        </w:numPr>
        <w:spacing w:after="0" w:line="240" w:lineRule="auto"/>
        <w:rPr>
          <w:rFonts w:ascii="Arial" w:eastAsia="Times New Roman" w:hAnsi="Arial" w:cs="Arial"/>
          <w:sz w:val="28"/>
          <w:szCs w:val="28"/>
        </w:rPr>
      </w:pPr>
      <w:r>
        <w:rPr>
          <w:rFonts w:ascii="Arial" w:eastAsia="Times New Roman" w:hAnsi="Arial" w:cs="Arial"/>
          <w:sz w:val="28"/>
          <w:szCs w:val="28"/>
          <w:lang w:val="uk"/>
        </w:rPr>
        <w:t>Арт-терапія</w:t>
      </w:r>
    </w:p>
    <w:p w14:paraId="25FB418D" w14:textId="77777777" w:rsidR="00A448DB" w:rsidRDefault="009C435B" w:rsidP="007F1F6A">
      <w:pPr>
        <w:pStyle w:val="ListParagraph"/>
        <w:numPr>
          <w:ilvl w:val="0"/>
          <w:numId w:val="45"/>
        </w:numPr>
        <w:spacing w:after="0" w:line="240" w:lineRule="auto"/>
        <w:rPr>
          <w:rFonts w:ascii="Arial" w:eastAsia="Times New Roman" w:hAnsi="Arial" w:cs="Arial"/>
          <w:sz w:val="28"/>
          <w:szCs w:val="28"/>
        </w:rPr>
      </w:pPr>
      <w:r>
        <w:rPr>
          <w:rFonts w:ascii="Arial" w:eastAsia="Times New Roman" w:hAnsi="Arial" w:cs="Arial"/>
          <w:sz w:val="28"/>
          <w:szCs w:val="28"/>
          <w:lang w:val="uk"/>
        </w:rPr>
        <w:t>Драмотерапія</w:t>
      </w:r>
    </w:p>
    <w:p w14:paraId="330E78E5" w14:textId="77777777" w:rsidR="00A448DB" w:rsidRPr="00CF34E6" w:rsidRDefault="009C435B" w:rsidP="007F1F6A">
      <w:pPr>
        <w:pStyle w:val="ListParagraph"/>
        <w:numPr>
          <w:ilvl w:val="0"/>
          <w:numId w:val="45"/>
        </w:numPr>
        <w:spacing w:after="0" w:line="240" w:lineRule="auto"/>
        <w:rPr>
          <w:rFonts w:ascii="Arial" w:eastAsia="Times New Roman" w:hAnsi="Arial" w:cs="Arial"/>
          <w:sz w:val="28"/>
          <w:szCs w:val="28"/>
        </w:rPr>
      </w:pPr>
      <w:r>
        <w:rPr>
          <w:rFonts w:ascii="Arial" w:eastAsia="Times New Roman" w:hAnsi="Arial" w:cs="Arial"/>
          <w:sz w:val="28"/>
          <w:szCs w:val="28"/>
          <w:lang w:val="uk"/>
        </w:rPr>
        <w:t xml:space="preserve">Музикотерапія </w:t>
      </w:r>
    </w:p>
    <w:p w14:paraId="4D40A549" w14:textId="77777777" w:rsidR="00DD7433" w:rsidRDefault="00DD7433" w:rsidP="00DD7433">
      <w:pPr>
        <w:spacing w:after="0" w:line="240" w:lineRule="auto"/>
        <w:rPr>
          <w:rFonts w:ascii="Arial" w:eastAsia="Times New Roman" w:hAnsi="Arial" w:cs="Arial"/>
          <w:sz w:val="28"/>
          <w:szCs w:val="28"/>
        </w:rPr>
      </w:pPr>
    </w:p>
    <w:p w14:paraId="4411AEEC" w14:textId="77777777" w:rsidR="00A448DB" w:rsidRPr="00A448DB" w:rsidRDefault="009C435B" w:rsidP="00A448DB">
      <w:pPr>
        <w:shd w:val="clear" w:color="auto" w:fill="FFFFFF"/>
        <w:spacing w:before="100" w:beforeAutospacing="1" w:after="100" w:afterAutospacing="1" w:line="240" w:lineRule="auto"/>
        <w:rPr>
          <w:rFonts w:ascii="Arial" w:eastAsia="Times New Roman" w:hAnsi="Arial" w:cs="Arial"/>
          <w:sz w:val="27"/>
          <w:szCs w:val="27"/>
        </w:rPr>
      </w:pPr>
      <w:r>
        <w:rPr>
          <w:rFonts w:ascii="Arial" w:eastAsia="Times New Roman" w:hAnsi="Arial" w:cs="Arial"/>
          <w:sz w:val="27"/>
          <w:szCs w:val="27"/>
          <w:lang w:val="uk"/>
        </w:rPr>
        <w:t>ДПНС працюють з усіма віковими групами та за всіма спеціальностями.  Їх особливі навички та досвід можуть допомогти людям:</w:t>
      </w:r>
    </w:p>
    <w:p w14:paraId="75705F8F" w14:textId="77777777" w:rsidR="00A448DB" w:rsidRPr="00A448DB" w:rsidRDefault="009C435B" w:rsidP="007F1F6A">
      <w:pPr>
        <w:numPr>
          <w:ilvl w:val="0"/>
          <w:numId w:val="44"/>
        </w:numPr>
        <w:shd w:val="clear" w:color="auto" w:fill="FFFFFF"/>
        <w:spacing w:before="100" w:beforeAutospacing="1" w:after="100" w:afterAutospacing="1" w:line="240" w:lineRule="auto"/>
        <w:rPr>
          <w:rFonts w:ascii="Arial" w:eastAsia="Times New Roman" w:hAnsi="Arial" w:cs="Arial"/>
          <w:sz w:val="27"/>
          <w:szCs w:val="27"/>
        </w:rPr>
      </w:pPr>
      <w:r>
        <w:rPr>
          <w:rFonts w:ascii="Arial" w:eastAsia="Times New Roman" w:hAnsi="Arial" w:cs="Arial"/>
          <w:sz w:val="27"/>
          <w:szCs w:val="27"/>
          <w:lang w:val="uk"/>
        </w:rPr>
        <w:t>відновити рух або рухливість</w:t>
      </w:r>
    </w:p>
    <w:p w14:paraId="730EEA41" w14:textId="77777777" w:rsidR="00A448DB" w:rsidRPr="00A448DB" w:rsidRDefault="009C435B" w:rsidP="007F1F6A">
      <w:pPr>
        <w:numPr>
          <w:ilvl w:val="0"/>
          <w:numId w:val="44"/>
        </w:numPr>
        <w:shd w:val="clear" w:color="auto" w:fill="FFFFFF"/>
        <w:spacing w:before="100" w:beforeAutospacing="1" w:after="100" w:afterAutospacing="1" w:line="240" w:lineRule="auto"/>
        <w:rPr>
          <w:rFonts w:ascii="Arial" w:eastAsia="Times New Roman" w:hAnsi="Arial" w:cs="Arial"/>
          <w:sz w:val="27"/>
          <w:szCs w:val="27"/>
        </w:rPr>
      </w:pPr>
      <w:r>
        <w:rPr>
          <w:rFonts w:ascii="Arial" w:eastAsia="Times New Roman" w:hAnsi="Arial" w:cs="Arial"/>
          <w:sz w:val="27"/>
          <w:szCs w:val="27"/>
          <w:lang w:val="uk"/>
        </w:rPr>
        <w:t>подолати проблеми із зором</w:t>
      </w:r>
    </w:p>
    <w:p w14:paraId="1E3DC2D1" w14:textId="77777777" w:rsidR="00A448DB" w:rsidRPr="00A448DB" w:rsidRDefault="009C435B" w:rsidP="007F1F6A">
      <w:pPr>
        <w:numPr>
          <w:ilvl w:val="0"/>
          <w:numId w:val="44"/>
        </w:numPr>
        <w:shd w:val="clear" w:color="auto" w:fill="FFFFFF"/>
        <w:spacing w:before="100" w:beforeAutospacing="1" w:after="100" w:afterAutospacing="1" w:line="240" w:lineRule="auto"/>
        <w:rPr>
          <w:rFonts w:ascii="Arial" w:eastAsia="Times New Roman" w:hAnsi="Arial" w:cs="Arial"/>
          <w:sz w:val="27"/>
          <w:szCs w:val="27"/>
        </w:rPr>
      </w:pPr>
      <w:r>
        <w:rPr>
          <w:rFonts w:ascii="Arial" w:eastAsia="Times New Roman" w:hAnsi="Arial" w:cs="Arial"/>
          <w:sz w:val="27"/>
          <w:szCs w:val="27"/>
          <w:lang w:val="uk"/>
        </w:rPr>
        <w:t>покращити стан харчування</w:t>
      </w:r>
    </w:p>
    <w:p w14:paraId="42678180" w14:textId="77777777" w:rsidR="00A448DB" w:rsidRPr="00A448DB" w:rsidRDefault="009C435B" w:rsidP="007F1F6A">
      <w:pPr>
        <w:numPr>
          <w:ilvl w:val="0"/>
          <w:numId w:val="44"/>
        </w:numPr>
        <w:shd w:val="clear" w:color="auto" w:fill="FFFFFF"/>
        <w:spacing w:before="100" w:beforeAutospacing="1" w:after="100" w:afterAutospacing="1" w:line="240" w:lineRule="auto"/>
        <w:rPr>
          <w:rFonts w:ascii="Arial" w:eastAsia="Times New Roman" w:hAnsi="Arial" w:cs="Arial"/>
          <w:sz w:val="27"/>
          <w:szCs w:val="27"/>
        </w:rPr>
      </w:pPr>
      <w:r>
        <w:rPr>
          <w:rFonts w:ascii="Arial" w:eastAsia="Times New Roman" w:hAnsi="Arial" w:cs="Arial"/>
          <w:sz w:val="27"/>
          <w:szCs w:val="27"/>
          <w:lang w:val="uk"/>
        </w:rPr>
        <w:t>розвити комунікативні навички</w:t>
      </w:r>
    </w:p>
    <w:p w14:paraId="17DFE079" w14:textId="77777777" w:rsidR="00A448DB" w:rsidRPr="0025486D" w:rsidRDefault="009C435B" w:rsidP="007F1F6A">
      <w:pPr>
        <w:numPr>
          <w:ilvl w:val="0"/>
          <w:numId w:val="44"/>
        </w:numPr>
        <w:shd w:val="clear" w:color="auto" w:fill="FFFFFF"/>
        <w:spacing w:before="100" w:beforeAutospacing="1" w:after="100" w:afterAutospacing="1" w:line="240" w:lineRule="auto"/>
        <w:rPr>
          <w:rFonts w:ascii="Arial" w:eastAsia="Times New Roman" w:hAnsi="Arial" w:cs="Arial"/>
          <w:sz w:val="27"/>
          <w:szCs w:val="27"/>
          <w:lang w:val="ru-RU"/>
        </w:rPr>
      </w:pPr>
      <w:r>
        <w:rPr>
          <w:rFonts w:ascii="Arial" w:eastAsia="Times New Roman" w:hAnsi="Arial" w:cs="Arial"/>
          <w:sz w:val="27"/>
          <w:szCs w:val="27"/>
          <w:lang w:val="uk"/>
        </w:rPr>
        <w:t>повернути впевненість у повсякденних життєвих навичках</w:t>
      </w:r>
    </w:p>
    <w:p w14:paraId="02B334B0" w14:textId="77777777" w:rsidR="00A448DB" w:rsidRPr="0025486D" w:rsidRDefault="009C435B" w:rsidP="00A448DB">
      <w:pPr>
        <w:shd w:val="clear" w:color="auto" w:fill="FFFFFF"/>
        <w:spacing w:before="100" w:beforeAutospacing="1" w:after="100" w:afterAutospacing="1" w:line="240" w:lineRule="auto"/>
        <w:rPr>
          <w:rFonts w:ascii="Arial" w:eastAsia="Times New Roman" w:hAnsi="Arial" w:cs="Arial"/>
          <w:sz w:val="27"/>
          <w:szCs w:val="27"/>
          <w:lang w:val="ru-RU"/>
        </w:rPr>
      </w:pPr>
      <w:r>
        <w:rPr>
          <w:rFonts w:ascii="Arial" w:eastAsia="Times New Roman" w:hAnsi="Arial" w:cs="Arial"/>
          <w:sz w:val="27"/>
          <w:szCs w:val="27"/>
          <w:lang w:val="uk"/>
        </w:rPr>
        <w:t>ДПНС працює у різних місцях, включаючи лікарні, будинки людей, клініки, хірургічні приймальні та школи.</w:t>
      </w:r>
    </w:p>
    <w:p w14:paraId="2FF8F64A" w14:textId="77777777" w:rsidR="00A448DB" w:rsidRPr="0025486D" w:rsidRDefault="009C435B" w:rsidP="00A448DB">
      <w:pPr>
        <w:shd w:val="clear" w:color="auto" w:fill="FFFFFF"/>
        <w:spacing w:before="100" w:beforeAutospacing="1" w:after="100" w:afterAutospacing="1" w:line="240" w:lineRule="auto"/>
        <w:rPr>
          <w:rFonts w:ascii="Arial" w:eastAsia="Times New Roman" w:hAnsi="Arial" w:cs="Arial"/>
          <w:sz w:val="27"/>
          <w:szCs w:val="27"/>
          <w:lang w:val="ru-RU"/>
        </w:rPr>
      </w:pPr>
      <w:r>
        <w:rPr>
          <w:rFonts w:ascii="Arial" w:eastAsia="Times New Roman" w:hAnsi="Arial" w:cs="Arial"/>
          <w:sz w:val="27"/>
          <w:szCs w:val="27"/>
          <w:lang w:val="uk"/>
        </w:rPr>
        <w:lastRenderedPageBreak/>
        <w:t>У співпраці з колегами з охорони здоров’я та соціального забезпечення ДПНС працює щодо первинної, вторинної та соціальної допомоги, а також у незалежних та волонтерських секторах.</w:t>
      </w:r>
    </w:p>
    <w:p w14:paraId="7D0D511E" w14:textId="77777777" w:rsidR="00DD7433" w:rsidRPr="0025486D" w:rsidRDefault="00DD7433" w:rsidP="00DD7433">
      <w:pPr>
        <w:spacing w:after="0" w:line="240" w:lineRule="auto"/>
        <w:rPr>
          <w:rFonts w:ascii="Arial" w:hAnsi="Arial" w:cs="Arial"/>
          <w:sz w:val="28"/>
          <w:szCs w:val="28"/>
          <w:lang w:val="ru-RU"/>
        </w:rPr>
      </w:pPr>
    </w:p>
    <w:p w14:paraId="02EDF3BF" w14:textId="77777777" w:rsidR="00DD7433" w:rsidRPr="0025486D" w:rsidRDefault="009C435B" w:rsidP="00DD7433">
      <w:pPr>
        <w:spacing w:after="0" w:line="240" w:lineRule="auto"/>
        <w:rPr>
          <w:rFonts w:ascii="Arial" w:hAnsi="Arial" w:cs="Arial"/>
          <w:b/>
          <w:color w:val="8496B0" w:themeColor="text2" w:themeTint="99"/>
          <w:sz w:val="28"/>
          <w:szCs w:val="28"/>
          <w:lang w:val="ru-RU"/>
        </w:rPr>
      </w:pPr>
      <w:r>
        <w:rPr>
          <w:i/>
          <w:iCs/>
          <w:noProof/>
          <w:color w:val="44546A" w:themeColor="text2"/>
          <w:sz w:val="32"/>
          <w:szCs w:val="32"/>
          <w:lang w:eastAsia="zh-CN" w:bidi="te-IN"/>
        </w:rPr>
        <mc:AlternateContent>
          <mc:Choice Requires="wps">
            <w:drawing>
              <wp:anchor distT="45720" distB="45720" distL="114300" distR="114300" simplePos="0" relativeHeight="251678720" behindDoc="0" locked="0" layoutInCell="1" allowOverlap="1" wp14:anchorId="261C1456" wp14:editId="1E44F518">
                <wp:simplePos x="0" y="0"/>
                <wp:positionH relativeFrom="margin">
                  <wp:posOffset>5231765</wp:posOffset>
                </wp:positionH>
                <wp:positionV relativeFrom="paragraph">
                  <wp:posOffset>207010</wp:posOffset>
                </wp:positionV>
                <wp:extent cx="755015" cy="897890"/>
                <wp:effectExtent l="0" t="0" r="26035" b="165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897890"/>
                        </a:xfrm>
                        <a:prstGeom prst="rect">
                          <a:avLst/>
                        </a:prstGeom>
                        <a:solidFill>
                          <a:srgbClr val="FFFFFF"/>
                        </a:solidFill>
                        <a:ln w="9525">
                          <a:solidFill>
                            <a:schemeClr val="bg1"/>
                          </a:solidFill>
                          <a:miter lim="800000"/>
                          <a:headEnd/>
                          <a:tailEnd/>
                        </a:ln>
                      </wps:spPr>
                      <wps:txbx>
                        <w:txbxContent>
                          <w:p w14:paraId="3A77D6B4" w14:textId="77777777" w:rsidR="00B92BB4" w:rsidRDefault="009C435B" w:rsidP="00DD7433">
                            <w:r>
                              <w:rPr>
                                <w:noProof/>
                                <w:lang w:eastAsia="zh-CN" w:bidi="te-IN"/>
                              </w:rPr>
                              <w:drawing>
                                <wp:inline distT="0" distB="0" distL="0" distR="0" wp14:anchorId="740DFFE3" wp14:editId="581E953C">
                                  <wp:extent cx="662900" cy="834887"/>
                                  <wp:effectExtent l="0" t="0" r="4445" b="3810"/>
                                  <wp:docPr id="1819484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38362" name="Picture 1"/>
                                          <pic:cNvPicPr>
                                            <a:picLocks noChangeAspect="1"/>
                                          </pic:cNvPicPr>
                                        </pic:nvPicPr>
                                        <pic:blipFill>
                                          <a:blip r:embed="rId68" cstate="print">
                                            <a:extLst>
                                              <a:ext uri="{28A0092B-C50C-407E-A947-70E740481C1C}">
                                                <a14:useLocalDpi xmlns:a14="http://schemas.microsoft.com/office/drawing/2010/main" val="0"/>
                                              </a:ext>
                                            </a:extLst>
                                          </a:blip>
                                          <a:srcRect l="2267"/>
                                          <a:stretch>
                                            <a:fillRect/>
                                          </a:stretch>
                                        </pic:blipFill>
                                        <pic:spPr>
                                          <a:xfrm>
                                            <a:off x="0" y="0"/>
                                            <a:ext cx="682663" cy="85977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59.45pt;height:70.7pt;margin-top:16.3pt;margin-left:411.9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9744" strokecolor="white">
                <v:textbox>
                  <w:txbxContent>
                    <w:p w:rsidR="00B92BB4" w:rsidP="00DD7433" w14:paraId="54A5359B" w14:textId="77777777">
                      <w:pPr>
                        <w:bidi w:val="0"/>
                      </w:pPr>
                      <w:r>
                        <w:rPr>
                          <w:lang w:val="uk"/>
                          <w:b w:val="0"/>
                          <w:bCs w:val="0"/>
                          <w:i w:val="0"/>
                          <w:iCs w:val="0"/>
                          <w:u w:val="none"/>
                          <w:vertAlign w:val="baseline"/>
                          <w:rtl w:val="0"/>
                        </w:rPr>
                        <w:drawing>
                          <wp:inline distT="0" distB="0" distL="0" distR="0">
                            <wp:extent cx="662900" cy="834887"/>
                            <wp:effectExtent l="0" t="0" r="4445" b="381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18063" name="Picture 1"/>
                                    <pic:cNvPicPr>
                                      <a:picLocks noChangeAspect="1"/>
                                    </pic:cNvPicPr>
                                  </pic:nvPicPr>
                                  <pic:blipFill>
                                    <a:blip r:embed="rId69" cstate="print">
                                      <a:extLst>
                                        <a:ext uri="{28A0092B-C50C-407E-A947-70E740481C1C}">
                                          <a14:useLocalDpi xmlns:a14="http://schemas.microsoft.com/office/drawing/2010/main" val="0"/>
                                        </a:ext>
                                      </a:extLst>
                                    </a:blip>
                                    <a:srcRect l="2267"/>
                                    <a:stretch>
                                      <a:fillRect/>
                                    </a:stretch>
                                  </pic:blipFill>
                                  <pic:spPr>
                                    <a:xfrm>
                                      <a:off x="0" y="0"/>
                                      <a:ext cx="682663" cy="859777"/>
                                    </a:xfrm>
                                    <a:prstGeom prst="rect">
                                      <a:avLst/>
                                    </a:prstGeom>
                                  </pic:spPr>
                                </pic:pic>
                              </a:graphicData>
                            </a:graphic>
                          </wp:inline>
                        </w:drawing>
                      </w:r>
                    </w:p>
                  </w:txbxContent>
                </v:textbox>
                <w10:wrap type="square"/>
              </v:shape>
            </w:pict>
          </mc:Fallback>
        </mc:AlternateContent>
      </w:r>
    </w:p>
    <w:p w14:paraId="7DACA5FF" w14:textId="77777777" w:rsidR="00DD7433" w:rsidRPr="00BD2C87" w:rsidRDefault="009C435B" w:rsidP="009D1C58">
      <w:pPr>
        <w:pStyle w:val="Heading39"/>
        <w:numPr>
          <w:ilvl w:val="1"/>
          <w:numId w:val="46"/>
        </w:numPr>
        <w:rPr>
          <w:i w:val="0"/>
          <w:color w:val="44546A" w:themeColor="text2"/>
          <w:sz w:val="32"/>
          <w:szCs w:val="32"/>
        </w:rPr>
      </w:pPr>
      <w:r>
        <w:rPr>
          <w:bCs/>
          <w:i w:val="0"/>
          <w:color w:val="44546A" w:themeColor="text2"/>
          <w:sz w:val="32"/>
          <w:szCs w:val="32"/>
          <w:lang w:val="uk"/>
        </w:rPr>
        <w:t>Шкільні медсестри</w:t>
      </w:r>
    </w:p>
    <w:p w14:paraId="63693002" w14:textId="77777777" w:rsidR="00DD7433" w:rsidRDefault="00DD7433" w:rsidP="00DD7433">
      <w:pPr>
        <w:spacing w:after="0" w:line="240" w:lineRule="auto"/>
        <w:rPr>
          <w:rFonts w:ascii="Arial" w:hAnsi="Arial" w:cs="Arial"/>
          <w:sz w:val="28"/>
          <w:szCs w:val="28"/>
        </w:rPr>
      </w:pPr>
    </w:p>
    <w:p w14:paraId="55639DC2"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Медсестри надаватимуть загальну оцінку стану здоров’я всіх дітей у школі у перший рік навчання в початковій школі та у перший рік у середній школі.  Зазвичай Вас запрошуватимуть відвідати такі прийоми у медсестри для обговорення питань щодо здоров’я та розвитку Вашої дитини.  Це включатиме імунізацію та вакцинацію, обстеження зору, слуху, зросту та індексу маси тіла.  В разі наявності у Вашої дитини проблеми зі здоров’ям Шкільна медсестра обговорить це з батьками або опікунами та може направити дитину на подальші аналізи та лікування.</w:t>
      </w:r>
    </w:p>
    <w:p w14:paraId="69A7FDEE" w14:textId="77777777" w:rsidR="00504F4A" w:rsidRPr="0025486D" w:rsidRDefault="00504F4A" w:rsidP="00DD7433">
      <w:pPr>
        <w:spacing w:after="0" w:line="240" w:lineRule="auto"/>
        <w:rPr>
          <w:rFonts w:ascii="Arial" w:hAnsi="Arial" w:cs="Arial"/>
          <w:sz w:val="28"/>
          <w:szCs w:val="28"/>
          <w:lang w:val="ru-RU"/>
        </w:rPr>
      </w:pPr>
    </w:p>
    <w:p w14:paraId="6CC58739" w14:textId="77777777" w:rsidR="00504F4A"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Якщо Вам потрібно зв’язатися із Шкільною медсестрою, Ви можете запитати її дані у школі Вашої дитини.</w:t>
      </w:r>
    </w:p>
    <w:p w14:paraId="70E187E5" w14:textId="77777777" w:rsidR="00DD7433" w:rsidRPr="0025486D" w:rsidRDefault="00DD7433" w:rsidP="00DD7433">
      <w:pPr>
        <w:pStyle w:val="Heading34"/>
        <w:rPr>
          <w:lang w:val="ru-RU"/>
        </w:rPr>
      </w:pPr>
    </w:p>
    <w:p w14:paraId="17275581" w14:textId="77777777" w:rsidR="00DD7433" w:rsidRPr="0025486D" w:rsidRDefault="00DD7433" w:rsidP="00DD7433">
      <w:pPr>
        <w:pStyle w:val="Heading34"/>
        <w:rPr>
          <w:lang w:val="ru-RU"/>
        </w:rPr>
      </w:pPr>
    </w:p>
    <w:p w14:paraId="5B07EC56" w14:textId="77777777" w:rsidR="00BF76B3" w:rsidRPr="0025486D" w:rsidRDefault="00BF76B3" w:rsidP="00DD7433">
      <w:pPr>
        <w:pStyle w:val="Heading34"/>
        <w:rPr>
          <w:lang w:val="ru-RU"/>
        </w:rPr>
      </w:pPr>
    </w:p>
    <w:p w14:paraId="5A027B1A" w14:textId="77777777" w:rsidR="00DD7433" w:rsidRPr="00BD2C87" w:rsidRDefault="009C435B" w:rsidP="009D1C58">
      <w:pPr>
        <w:pStyle w:val="Heading40"/>
        <w:numPr>
          <w:ilvl w:val="1"/>
          <w:numId w:val="46"/>
        </w:numPr>
        <w:rPr>
          <w:i w:val="0"/>
          <w:color w:val="44546A" w:themeColor="text2"/>
          <w:sz w:val="32"/>
          <w:szCs w:val="32"/>
        </w:rPr>
      </w:pPr>
      <w:r>
        <w:rPr>
          <w:bCs/>
          <w:i w:val="0"/>
          <w:color w:val="44546A" w:themeColor="text2"/>
          <w:sz w:val="32"/>
          <w:szCs w:val="32"/>
          <w:lang w:val="uk"/>
        </w:rPr>
        <w:t>Програма імунізації дітей</w:t>
      </w:r>
    </w:p>
    <w:p w14:paraId="2C3988CF" w14:textId="77777777" w:rsidR="00DD7433" w:rsidRDefault="00DD7433" w:rsidP="00DD7433">
      <w:pPr>
        <w:spacing w:after="0" w:line="240" w:lineRule="auto"/>
        <w:rPr>
          <w:rFonts w:ascii="Arial" w:hAnsi="Arial" w:cs="Arial"/>
          <w:sz w:val="28"/>
          <w:szCs w:val="28"/>
        </w:rPr>
      </w:pPr>
    </w:p>
    <w:p w14:paraId="36424A69" w14:textId="77777777" w:rsidR="00DD7433" w:rsidRPr="00CF34E6" w:rsidRDefault="009C435B" w:rsidP="00DD7433">
      <w:pPr>
        <w:spacing w:after="0" w:line="240" w:lineRule="auto"/>
        <w:rPr>
          <w:rFonts w:ascii="Arial" w:hAnsi="Arial" w:cs="Arial"/>
          <w:sz w:val="28"/>
          <w:szCs w:val="28"/>
        </w:rPr>
      </w:pPr>
      <w:r>
        <w:rPr>
          <w:rFonts w:ascii="Arial" w:hAnsi="Arial" w:cs="Arial"/>
          <w:sz w:val="28"/>
          <w:szCs w:val="28"/>
          <w:lang w:val="uk"/>
        </w:rPr>
        <w:t>Імунізація є найкращим та безпечним способом запобігти захворюванню дитини різними інфекційними хворобами, наприклад, кором.</w:t>
      </w:r>
    </w:p>
    <w:p w14:paraId="282D767D"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Перше щеплення дитині зазвичай роблять у віці 8 тижнів.  Це робитиметься у Вашій лікарні загальної практики (сімейного лікаря).  Для повного захисту Вашої дитини потрібна низка ін’єкцій, тому важливо завершити курс.</w:t>
      </w:r>
    </w:p>
    <w:p w14:paraId="732752CD" w14:textId="77777777" w:rsidR="00DD7433" w:rsidRPr="0025486D" w:rsidRDefault="00DD7433" w:rsidP="00DD7433">
      <w:pPr>
        <w:spacing w:after="0" w:line="240" w:lineRule="auto"/>
        <w:rPr>
          <w:rFonts w:ascii="Arial" w:hAnsi="Arial" w:cs="Arial"/>
          <w:sz w:val="28"/>
          <w:szCs w:val="28"/>
          <w:lang w:val="ru-RU"/>
        </w:rPr>
      </w:pPr>
    </w:p>
    <w:p w14:paraId="46A087EB"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В разі пропуску щеплення Ваша дитина все ще може надолужити згаяне, навіть після тривалої перерви.  Не треба починати курс заново.  Деякі хвороби можуть бути серйозними у дітей старшого віку, тому також важливо, щоб вони отримували бустерні ін’єкції.  У Північній Ірландії до хвороб, проти яких пропонується імунізація, належать: Поліомієліт, дифтерія, правець, коклюш, Гемофільна паличка типу b, менінгококова група C, кір, свинка та краснуха (німецький кір).  Вам не потрібно платити за таку імунізацію.</w:t>
      </w:r>
    </w:p>
    <w:p w14:paraId="178B2F8B" w14:textId="77777777" w:rsidR="00DD7433" w:rsidRPr="0025486D" w:rsidRDefault="00DD7433" w:rsidP="00DD7433">
      <w:pPr>
        <w:spacing w:after="0" w:line="240" w:lineRule="auto"/>
        <w:rPr>
          <w:rFonts w:ascii="Arial" w:hAnsi="Arial" w:cs="Arial"/>
          <w:sz w:val="28"/>
          <w:szCs w:val="28"/>
          <w:lang w:val="uk"/>
        </w:rPr>
      </w:pPr>
    </w:p>
    <w:p w14:paraId="51ABB3EC"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lastRenderedPageBreak/>
        <w:t xml:space="preserve">Інформацію про туберкульоз, інакше відомий як (ТБ) та інфекційні хвороби БЦЖ, можна знайти різними мовами на веб-сайті Агентства охорони здоров’я. </w:t>
      </w:r>
      <w:hyperlink r:id="rId70" w:history="1">
        <w:r>
          <w:rPr>
            <w:rStyle w:val="Hyperlink"/>
            <w:rFonts w:ascii="Arial" w:hAnsi="Arial" w:cs="Arial"/>
            <w:sz w:val="28"/>
            <w:szCs w:val="28"/>
            <w:lang w:val="uk"/>
          </w:rPr>
          <w:t>http://www.publichealth.hscni.net/</w:t>
        </w:r>
      </w:hyperlink>
    </w:p>
    <w:p w14:paraId="43224910" w14:textId="77777777" w:rsidR="00DD7433" w:rsidRPr="0025486D" w:rsidRDefault="00DD7433" w:rsidP="00DD7433">
      <w:pPr>
        <w:spacing w:after="0" w:line="240" w:lineRule="auto"/>
        <w:rPr>
          <w:rFonts w:ascii="Arial" w:hAnsi="Arial" w:cs="Arial"/>
          <w:sz w:val="28"/>
          <w:szCs w:val="28"/>
          <w:lang w:val="ru-RU"/>
        </w:rPr>
      </w:pPr>
    </w:p>
    <w:p w14:paraId="1559CCF9"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Інформаційні листівки містять детальну інформацію про симптоми, профілактику та лікування. </w:t>
      </w:r>
    </w:p>
    <w:p w14:paraId="31191DFC" w14:textId="77777777" w:rsidR="00DD7433" w:rsidRPr="0025486D" w:rsidRDefault="00DD7433" w:rsidP="00DD7433">
      <w:pPr>
        <w:spacing w:after="0" w:line="240" w:lineRule="auto"/>
        <w:rPr>
          <w:rFonts w:ascii="Arial" w:hAnsi="Arial" w:cs="Arial"/>
          <w:sz w:val="28"/>
          <w:szCs w:val="28"/>
          <w:lang w:val="ru-RU"/>
        </w:rPr>
      </w:pPr>
    </w:p>
    <w:p w14:paraId="2BA028DC"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Ваші ЛЗП, Патронажна сестра, Шкільна медсестра або Медсестра у Вашій Лікарні загальної практики зможуть допомогти з будь-якими питаннями щодо імунізації.</w:t>
      </w:r>
    </w:p>
    <w:p w14:paraId="3A4C515F" w14:textId="77777777" w:rsidR="00DD7433" w:rsidRPr="0025486D" w:rsidRDefault="00DD7433" w:rsidP="00DD7433">
      <w:pPr>
        <w:rPr>
          <w:rFonts w:ascii="Arial" w:hAnsi="Arial" w:cs="Arial"/>
          <w:b/>
          <w:color w:val="8496B0" w:themeColor="text2" w:themeTint="99"/>
          <w:sz w:val="28"/>
          <w:szCs w:val="28"/>
          <w:lang w:val="ru-RU"/>
        </w:rPr>
      </w:pPr>
    </w:p>
    <w:p w14:paraId="1CDA6E00" w14:textId="77777777" w:rsidR="00DD7433" w:rsidRPr="0025486D" w:rsidRDefault="009C435B" w:rsidP="00DD7433">
      <w:pPr>
        <w:rPr>
          <w:rFonts w:ascii="Arial" w:hAnsi="Arial" w:cs="Arial"/>
          <w:b/>
          <w:color w:val="8496B0" w:themeColor="text2" w:themeTint="99"/>
          <w:sz w:val="28"/>
          <w:szCs w:val="28"/>
          <w:lang w:val="ru-RU"/>
        </w:rPr>
      </w:pPr>
      <w:r>
        <w:rPr>
          <w:noProof/>
          <w:lang w:eastAsia="zh-CN" w:bidi="te-IN"/>
        </w:rPr>
        <mc:AlternateContent>
          <mc:Choice Requires="wpg">
            <w:drawing>
              <wp:anchor distT="0" distB="0" distL="114300" distR="114300" simplePos="0" relativeHeight="251680768" behindDoc="0" locked="0" layoutInCell="1" allowOverlap="1" wp14:anchorId="567B68FE" wp14:editId="5777B8DB">
                <wp:simplePos x="0" y="0"/>
                <wp:positionH relativeFrom="margin">
                  <wp:align>right</wp:align>
                </wp:positionH>
                <wp:positionV relativeFrom="paragraph">
                  <wp:posOffset>9111</wp:posOffset>
                </wp:positionV>
                <wp:extent cx="638175" cy="619125"/>
                <wp:effectExtent l="0" t="0" r="28575" b="28575"/>
                <wp:wrapNone/>
                <wp:docPr id="27" name="Google Shape;9065;p123"/>
                <wp:cNvGraphicFramePr/>
                <a:graphic xmlns:a="http://schemas.openxmlformats.org/drawingml/2006/main">
                  <a:graphicData uri="http://schemas.microsoft.com/office/word/2010/wordprocessingGroup">
                    <wpg:wgp>
                      <wpg:cNvGrpSpPr/>
                      <wpg:grpSpPr>
                        <a:xfrm>
                          <a:off x="0" y="0"/>
                          <a:ext cx="638175" cy="619125"/>
                          <a:chOff x="0" y="0"/>
                          <a:chExt cx="547088" cy="547359"/>
                        </a:xfrm>
                        <a:solidFill>
                          <a:srgbClr val="00B5CC"/>
                        </a:solidFill>
                      </wpg:grpSpPr>
                      <wps:wsp>
                        <wps:cNvPr id="29" name="Google Shape;9066;p123"/>
                        <wps:cNvSpPr/>
                        <wps:spPr>
                          <a:xfrm>
                            <a:off x="0" y="0"/>
                            <a:ext cx="547088" cy="547359"/>
                          </a:xfrm>
                          <a:custGeom>
                            <a:avLst/>
                            <a:gdLst/>
                            <a:ahLst/>
                            <a:cxnLst/>
                            <a:rect l="l" t="t" r="r" b="b"/>
                            <a:pathLst>
                              <a:path w="547088" h="547359">
                                <a:moveTo>
                                  <a:pt x="533411" y="547360"/>
                                </a:moveTo>
                                <a:lnTo>
                                  <a:pt x="13677" y="547360"/>
                                </a:lnTo>
                                <a:cubicBezTo>
                                  <a:pt x="6185" y="547215"/>
                                  <a:pt x="146" y="541172"/>
                                  <a:pt x="0" y="533676"/>
                                </a:cubicBezTo>
                                <a:lnTo>
                                  <a:pt x="0" y="13684"/>
                                </a:lnTo>
                                <a:cubicBezTo>
                                  <a:pt x="0" y="6127"/>
                                  <a:pt x="6124" y="0"/>
                                  <a:pt x="13677" y="0"/>
                                </a:cubicBezTo>
                                <a:lnTo>
                                  <a:pt x="533411" y="0"/>
                                </a:lnTo>
                                <a:cubicBezTo>
                                  <a:pt x="540963" y="0"/>
                                  <a:pt x="547088" y="6127"/>
                                  <a:pt x="547088" y="13684"/>
                                </a:cubicBezTo>
                                <a:lnTo>
                                  <a:pt x="547088" y="533676"/>
                                </a:lnTo>
                                <a:cubicBezTo>
                                  <a:pt x="547088" y="541232"/>
                                  <a:pt x="540963" y="547360"/>
                                  <a:pt x="533411" y="547360"/>
                                </a:cubicBezTo>
                                <a:close/>
                                <a:moveTo>
                                  <a:pt x="27354" y="519992"/>
                                </a:moveTo>
                                <a:lnTo>
                                  <a:pt x="519734" y="519992"/>
                                </a:lnTo>
                                <a:lnTo>
                                  <a:pt x="519734" y="27368"/>
                                </a:lnTo>
                                <a:lnTo>
                                  <a:pt x="27354" y="27368"/>
                                </a:lnTo>
                                <a:close/>
                              </a:path>
                            </a:pathLst>
                          </a:custGeom>
                          <a:grpFill/>
                          <a:ln>
                            <a:solidFill>
                              <a:srgbClr val="00B5CC"/>
                            </a:solidFill>
                          </a:ln>
                        </wps:spPr>
                        <wps:bodyPr spcFirstLastPara="1" wrap="square" lIns="137139" tIns="68551" rIns="137139" bIns="68551" anchor="ctr" anchorCtr="0"/>
                      </wps:wsp>
                      <wps:wsp>
                        <wps:cNvPr id="30" name="Google Shape;9067;p123"/>
                        <wps:cNvSpPr/>
                        <wps:spPr>
                          <a:xfrm>
                            <a:off x="96014" y="96060"/>
                            <a:ext cx="355607" cy="355783"/>
                          </a:xfrm>
                          <a:custGeom>
                            <a:avLst/>
                            <a:gdLst/>
                            <a:ahLst/>
                            <a:cxnLst/>
                            <a:rect l="l" t="t" r="r" b="b"/>
                            <a:pathLst>
                              <a:path w="355607" h="355783">
                                <a:moveTo>
                                  <a:pt x="232512" y="355784"/>
                                </a:moveTo>
                                <a:lnTo>
                                  <a:pt x="123095" y="355784"/>
                                </a:lnTo>
                                <a:cubicBezTo>
                                  <a:pt x="115542" y="355784"/>
                                  <a:pt x="109418" y="349656"/>
                                  <a:pt x="109418" y="342100"/>
                                </a:cubicBezTo>
                                <a:lnTo>
                                  <a:pt x="109418" y="246312"/>
                                </a:lnTo>
                                <a:lnTo>
                                  <a:pt x="13677" y="246312"/>
                                </a:lnTo>
                                <a:cubicBezTo>
                                  <a:pt x="6124" y="246312"/>
                                  <a:pt x="0" y="240184"/>
                                  <a:pt x="0" y="232628"/>
                                </a:cubicBezTo>
                                <a:lnTo>
                                  <a:pt x="0" y="123156"/>
                                </a:lnTo>
                                <a:cubicBezTo>
                                  <a:pt x="0" y="115600"/>
                                  <a:pt x="6124" y="109472"/>
                                  <a:pt x="13677" y="109472"/>
                                </a:cubicBezTo>
                                <a:lnTo>
                                  <a:pt x="109418" y="109472"/>
                                </a:lnTo>
                                <a:lnTo>
                                  <a:pt x="109418" y="13684"/>
                                </a:lnTo>
                                <a:cubicBezTo>
                                  <a:pt x="109418" y="6128"/>
                                  <a:pt x="115542" y="0"/>
                                  <a:pt x="123095" y="0"/>
                                </a:cubicBezTo>
                                <a:lnTo>
                                  <a:pt x="232512" y="0"/>
                                </a:lnTo>
                                <a:cubicBezTo>
                                  <a:pt x="240065" y="0"/>
                                  <a:pt x="246190" y="6128"/>
                                  <a:pt x="246190" y="13684"/>
                                </a:cubicBezTo>
                                <a:lnTo>
                                  <a:pt x="246190" y="109472"/>
                                </a:lnTo>
                                <a:lnTo>
                                  <a:pt x="341930" y="109472"/>
                                </a:lnTo>
                                <a:cubicBezTo>
                                  <a:pt x="349483" y="109472"/>
                                  <a:pt x="355607" y="115600"/>
                                  <a:pt x="355607" y="123156"/>
                                </a:cubicBezTo>
                                <a:lnTo>
                                  <a:pt x="355607" y="232628"/>
                                </a:lnTo>
                                <a:cubicBezTo>
                                  <a:pt x="355607" y="240184"/>
                                  <a:pt x="349483" y="246312"/>
                                  <a:pt x="341930" y="246312"/>
                                </a:cubicBezTo>
                                <a:lnTo>
                                  <a:pt x="246190" y="246312"/>
                                </a:lnTo>
                                <a:lnTo>
                                  <a:pt x="246190" y="342100"/>
                                </a:lnTo>
                                <a:cubicBezTo>
                                  <a:pt x="246190" y="349656"/>
                                  <a:pt x="240065" y="355784"/>
                                  <a:pt x="232512" y="355784"/>
                                </a:cubicBezTo>
                                <a:close/>
                                <a:moveTo>
                                  <a:pt x="137046" y="328416"/>
                                </a:moveTo>
                                <a:lnTo>
                                  <a:pt x="219109" y="328416"/>
                                </a:lnTo>
                                <a:lnTo>
                                  <a:pt x="219109" y="232628"/>
                                </a:lnTo>
                                <a:cubicBezTo>
                                  <a:pt x="219109" y="225072"/>
                                  <a:pt x="225233" y="218944"/>
                                  <a:pt x="232786" y="218944"/>
                                </a:cubicBezTo>
                                <a:lnTo>
                                  <a:pt x="328526" y="218944"/>
                                </a:lnTo>
                                <a:lnTo>
                                  <a:pt x="328526" y="136840"/>
                                </a:lnTo>
                                <a:lnTo>
                                  <a:pt x="232786" y="136840"/>
                                </a:lnTo>
                                <a:cubicBezTo>
                                  <a:pt x="225294" y="136695"/>
                                  <a:pt x="219254" y="130652"/>
                                  <a:pt x="219109" y="123156"/>
                                </a:cubicBezTo>
                                <a:lnTo>
                                  <a:pt x="219109" y="27368"/>
                                </a:lnTo>
                                <a:lnTo>
                                  <a:pt x="137046" y="27368"/>
                                </a:lnTo>
                                <a:lnTo>
                                  <a:pt x="137046" y="123156"/>
                                </a:lnTo>
                                <a:cubicBezTo>
                                  <a:pt x="136901" y="130652"/>
                                  <a:pt x="130861" y="136695"/>
                                  <a:pt x="123368" y="136840"/>
                                </a:cubicBezTo>
                                <a:lnTo>
                                  <a:pt x="27628" y="136840"/>
                                </a:lnTo>
                                <a:lnTo>
                                  <a:pt x="27628" y="218944"/>
                                </a:lnTo>
                                <a:lnTo>
                                  <a:pt x="123368" y="218944"/>
                                </a:lnTo>
                                <a:cubicBezTo>
                                  <a:pt x="130921" y="218944"/>
                                  <a:pt x="137046" y="225072"/>
                                  <a:pt x="137046" y="232628"/>
                                </a:cubicBezTo>
                                <a:close/>
                              </a:path>
                            </a:pathLst>
                          </a:custGeom>
                          <a:grpFill/>
                          <a:ln>
                            <a:solidFill>
                              <a:srgbClr val="00B5CC"/>
                            </a:solidFill>
                          </a:ln>
                        </wps:spPr>
                        <wps:bodyPr spcFirstLastPara="1" wrap="square" lIns="137139" tIns="68551" rIns="137139" bIns="68551" anchor="ctr" anchorCtr="0"/>
                      </wps:wsp>
                    </wpg:wgp>
                  </a:graphicData>
                </a:graphic>
                <wp14:sizeRelH relativeFrom="margin">
                  <wp14:pctWidth>0</wp14:pctWidth>
                </wp14:sizeRelH>
                <wp14:sizeRelV relativeFrom="margin">
                  <wp14:pctHeight>0</wp14:pctHeight>
                </wp14:sizeRelV>
              </wp:anchor>
            </w:drawing>
          </mc:Choice>
          <mc:Fallback>
            <w:pict>
              <v:group id="Google Shape;9065;p123" o:spid="_x0000_s1043" style="width:50.25pt;height:48.75pt;margin-top:0.7pt;margin-left:-0.95pt;mso-height-relative:margin;mso-position-horizontal:right;mso-position-horizontal-relative:margin;mso-width-relative:margin;position:absolute;z-index:251681792" coordsize="5470,5473">
                <v:shape id="Google Shape;9066;p123" o:spid="_x0000_s1044" style="width:5470;height:5473;mso-wrap-style:square;position:absolute;visibility:visible;v-text-anchor:middle" coordsize="547088,547359" path="m533411,547360l13677,547360c6185,547215,146,541172,,533676l,13684c,6127,6124,,13677,l533411,c540963,,547088,6127,547088,13684l547088,533676c547088,541232,540963,547360,533411,547360xm27354,519992l519734,519992l519734,27368l27354,27368l27354,519992xe" filled="f" strokecolor="#00b5cc">
                  <v:path arrowok="t" o:extrusionok="f"/>
                </v:shape>
                <v:shape id="Google Shape;9067;p123" o:spid="_x0000_s1045" style="width:3556;height:3558;left:960;mso-wrap-style:square;position:absolute;top:960;visibility:visible;v-text-anchor:middle" coordsize="355607,355783" path="m232512,355784l123095,355784c115542,355784,109418,349656,109418,342100l109418,246312l13677,246312c6124,246312,,240184,,232628l,123156c,115600,6124,109472,13677,109472l109418,109472l109418,13684c109418,6128,115542,,123095,l232512,c240065,,246190,6128,246190,13684l246190,109472l341930,109472c349483,109472,355607,115600,355607,123156l355607,232628c355607,240184,349483,246312,341930,246312l246190,246312l246190,342100c246190,349656,240065,355784,232512,355784xm137046,328416l219109,328416l219109,232628c219109,225072,225233,218944,232786,218944l328526,218944l328526,136840l232786,136840c225294,136695,219254,130652,219109,123156l219109,27368l137046,27368l137046,123156c136901,130652,130861,136695,123368,136840l27628,136840l27628,218944l123368,218944c130921,218944,137046,225072,137046,232628l137046,328416xe" filled="f" strokecolor="#00b5cc">
                  <v:path arrowok="t" o:extrusionok="f"/>
                </v:shape>
                <w10:wrap anchorx="margin"/>
              </v:group>
            </w:pict>
          </mc:Fallback>
        </mc:AlternateContent>
      </w:r>
    </w:p>
    <w:p w14:paraId="02BAAA3B" w14:textId="77777777" w:rsidR="00DD7433" w:rsidRPr="00BD2C87" w:rsidRDefault="009C435B" w:rsidP="009D1C58">
      <w:pPr>
        <w:pStyle w:val="Heading41"/>
        <w:numPr>
          <w:ilvl w:val="1"/>
          <w:numId w:val="46"/>
        </w:numPr>
        <w:rPr>
          <w:i w:val="0"/>
          <w:color w:val="44546A" w:themeColor="text2"/>
          <w:sz w:val="32"/>
          <w:szCs w:val="32"/>
        </w:rPr>
      </w:pPr>
      <w:r>
        <w:rPr>
          <w:bCs/>
          <w:i w:val="0"/>
          <w:color w:val="44546A" w:themeColor="text2"/>
          <w:sz w:val="32"/>
          <w:szCs w:val="32"/>
          <w:lang w:val="uk"/>
        </w:rPr>
        <w:t>Фармацевтичні послуги (аптеки)</w:t>
      </w:r>
    </w:p>
    <w:p w14:paraId="4E213DB3" w14:textId="77777777" w:rsidR="00DD7433" w:rsidRDefault="00DD7433" w:rsidP="00DD7433">
      <w:pPr>
        <w:spacing w:after="0" w:line="240" w:lineRule="auto"/>
        <w:rPr>
          <w:rFonts w:ascii="Arial" w:hAnsi="Arial" w:cs="Arial"/>
          <w:sz w:val="28"/>
          <w:szCs w:val="28"/>
        </w:rPr>
      </w:pPr>
    </w:p>
    <w:p w14:paraId="6C48D292"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 xml:space="preserve">Фармацевти (іноді їх називають аптекарями) є експертами з лікарських засобів та принципу їх дії.  Ваш сімейний лікар – це та людина, яка вирішує, які ліки Вам потрібні.  Він видасть Вам довідку, яка називається рецептом, що дає Вам дозвіл придбати ліки в аптеці.  Без рецепта Ваш фармацевт не може дати Вам ліки, за винятком деяких дуже простих ліків, наприклад знеболюючих, які Ви також можете придбати в супермаркетах та інших магазинах.  Ліки, які відпускаються за рецептом, наразі безкоштовні у Північній Ірландії.  </w:t>
      </w:r>
    </w:p>
    <w:p w14:paraId="40C31404" w14:textId="77777777" w:rsidR="00DD7433" w:rsidRPr="0025486D" w:rsidRDefault="00DD7433" w:rsidP="00DD7433">
      <w:pPr>
        <w:spacing w:after="0" w:line="240" w:lineRule="auto"/>
        <w:rPr>
          <w:rFonts w:ascii="Arial" w:hAnsi="Arial" w:cs="Arial"/>
          <w:sz w:val="28"/>
          <w:szCs w:val="28"/>
          <w:lang w:val="uk"/>
        </w:rPr>
      </w:pPr>
    </w:p>
    <w:p w14:paraId="16E3A35D"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Фармацевти також надають низку послуг, пов’язаних із конкретними проблемами здоров’я, такими як екстрена контрацепція, тест на вагітність, заміна голок, постачання кисню або засобів при нетриманні, а також можуть запропонувати консультацію щодо здорового способу життя та незначних хвороб, таких як мікроби та віруси, алергія, жіноче здоров’я або болі.</w:t>
      </w:r>
    </w:p>
    <w:p w14:paraId="35FEEC52"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Додаткова інформація про аптеки у Вашому районі розміщена в Інтернеті за посиланням: </w:t>
      </w:r>
      <w:hyperlink r:id="rId71" w:history="1">
        <w:r>
          <w:rPr>
            <w:rStyle w:val="Hyperlink"/>
            <w:rFonts w:ascii="Arial" w:hAnsi="Arial" w:cs="Arial"/>
            <w:sz w:val="28"/>
            <w:szCs w:val="28"/>
            <w:lang w:val="uk"/>
          </w:rPr>
          <w:t>http://www.hscbusiness.hscni.net/services/pharmacyrota.htm</w:t>
        </w:r>
      </w:hyperlink>
      <w:r>
        <w:rPr>
          <w:rFonts w:ascii="Arial" w:hAnsi="Arial" w:cs="Arial"/>
          <w:sz w:val="28"/>
          <w:szCs w:val="28"/>
          <w:lang w:val="uk"/>
        </w:rPr>
        <w:t>.</w:t>
      </w:r>
    </w:p>
    <w:p w14:paraId="0FBCCED9" w14:textId="77777777" w:rsidR="00DD7433" w:rsidRPr="0025486D" w:rsidRDefault="00DD7433" w:rsidP="00DD7433">
      <w:pPr>
        <w:spacing w:after="0" w:line="240" w:lineRule="auto"/>
        <w:rPr>
          <w:rFonts w:ascii="Arial" w:hAnsi="Arial" w:cs="Arial"/>
          <w:b/>
          <w:color w:val="8496B0" w:themeColor="text2" w:themeTint="99"/>
          <w:sz w:val="28"/>
          <w:szCs w:val="28"/>
          <w:lang w:val="ru-RU"/>
        </w:rPr>
      </w:pPr>
    </w:p>
    <w:p w14:paraId="59581221" w14:textId="77777777" w:rsidR="00DD7433" w:rsidRPr="0025486D" w:rsidRDefault="00DD7433" w:rsidP="00DD7433">
      <w:pPr>
        <w:spacing w:after="0" w:line="240" w:lineRule="auto"/>
        <w:rPr>
          <w:rFonts w:ascii="Arial" w:hAnsi="Arial" w:cs="Arial"/>
          <w:b/>
          <w:color w:val="8496B0" w:themeColor="text2" w:themeTint="99"/>
          <w:sz w:val="28"/>
          <w:szCs w:val="28"/>
          <w:lang w:val="ru-RU"/>
        </w:rPr>
      </w:pPr>
    </w:p>
    <w:p w14:paraId="22BC57C7" w14:textId="77777777" w:rsidR="00DD7433" w:rsidRPr="00BD2C87" w:rsidRDefault="009C435B" w:rsidP="009D1C58">
      <w:pPr>
        <w:pStyle w:val="Heading42"/>
        <w:numPr>
          <w:ilvl w:val="1"/>
          <w:numId w:val="46"/>
        </w:numPr>
        <w:rPr>
          <w:i w:val="0"/>
          <w:color w:val="44546A" w:themeColor="text2"/>
          <w:sz w:val="32"/>
          <w:szCs w:val="32"/>
        </w:rPr>
      </w:pPr>
      <w:r>
        <w:rPr>
          <w:bCs/>
          <w:i w:val="0"/>
          <w:color w:val="44546A" w:themeColor="text2"/>
          <w:sz w:val="32"/>
          <w:szCs w:val="32"/>
          <w:lang w:val="uk"/>
        </w:rPr>
        <w:t>Стоматологи</w:t>
      </w:r>
    </w:p>
    <w:p w14:paraId="2E803454" w14:textId="77777777" w:rsidR="00DD7433" w:rsidRDefault="00DD7433" w:rsidP="00DD7433">
      <w:pPr>
        <w:spacing w:after="0" w:line="240" w:lineRule="auto"/>
        <w:rPr>
          <w:rFonts w:ascii="Arial" w:hAnsi="Arial" w:cs="Arial"/>
          <w:sz w:val="28"/>
          <w:szCs w:val="28"/>
        </w:rPr>
      </w:pPr>
    </w:p>
    <w:p w14:paraId="0764357D"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Якщо Ви хочете полікувати зуби, Вам потрібно спочатку зареєструватися до Стоматолога.  Для реєстрації до Стоматолога необхідно мати Медичну картку.  В разі прийому у Стоматолога Ви також зможете отримати деяке лікування.  Ви повинні перевірити, </w:t>
      </w:r>
      <w:r>
        <w:rPr>
          <w:rFonts w:ascii="Arial" w:hAnsi="Arial" w:cs="Arial"/>
          <w:sz w:val="28"/>
          <w:szCs w:val="28"/>
          <w:lang w:val="uk"/>
        </w:rPr>
        <w:lastRenderedPageBreak/>
        <w:t xml:space="preserve">що Стоматолог, до якого Ви звертаєтеся, вважатиме Вас пацієнтом служби охорони здоров’я (МСД).  Вам, можливо, доведеться або не доведеться платити за деякі стоматологічні послуги, в залежності від Ваших обставин, наприклад, якщо Вам не виповнилося 16 років, Вам не виповнилося 19 років та Ви навчаєтесь на денній формі навчання, а також якщо Ви вагітні.   </w:t>
      </w:r>
    </w:p>
    <w:p w14:paraId="2A64AE04" w14:textId="77777777" w:rsidR="00DD7433" w:rsidRPr="0025486D" w:rsidRDefault="00DD7433" w:rsidP="00DD7433">
      <w:pPr>
        <w:spacing w:after="0" w:line="240" w:lineRule="auto"/>
        <w:rPr>
          <w:rFonts w:ascii="Arial" w:hAnsi="Arial" w:cs="Arial"/>
          <w:sz w:val="28"/>
          <w:szCs w:val="28"/>
          <w:lang w:val="ru-RU"/>
        </w:rPr>
      </w:pPr>
    </w:p>
    <w:p w14:paraId="73748C5E"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Знайти Стоматолога у </w:t>
      </w:r>
      <w:r>
        <w:rPr>
          <w:rFonts w:ascii="Arial" w:hAnsi="Arial" w:cs="Arial"/>
          <w:sz w:val="28"/>
          <w:szCs w:val="28"/>
          <w:lang w:val="uk"/>
        </w:rPr>
        <w:tab/>
        <w:t xml:space="preserve">Північній Ірландії </w:t>
      </w:r>
    </w:p>
    <w:p w14:paraId="5939E5D6" w14:textId="77777777" w:rsidR="00DD7433" w:rsidRPr="0025486D" w:rsidRDefault="003B799E" w:rsidP="00DD7433">
      <w:pPr>
        <w:spacing w:after="0" w:line="240" w:lineRule="auto"/>
        <w:rPr>
          <w:rFonts w:ascii="Arial" w:hAnsi="Arial" w:cs="Arial"/>
          <w:sz w:val="28"/>
          <w:szCs w:val="28"/>
          <w:lang w:val="ru-RU"/>
        </w:rPr>
      </w:pPr>
      <w:hyperlink r:id="rId72" w:history="1">
        <w:r w:rsidR="009C435B">
          <w:rPr>
            <w:rStyle w:val="Hyperlink"/>
            <w:rFonts w:ascii="Arial" w:hAnsi="Arial" w:cs="Arial"/>
            <w:sz w:val="28"/>
            <w:szCs w:val="28"/>
            <w:lang w:val="uk"/>
          </w:rPr>
          <w:t>http://www.hscbusiness.hscni.net/services/2070.htm</w:t>
        </w:r>
      </w:hyperlink>
      <w:r w:rsidR="009C435B">
        <w:rPr>
          <w:rFonts w:ascii="Arial" w:hAnsi="Arial" w:cs="Arial"/>
          <w:sz w:val="28"/>
          <w:szCs w:val="28"/>
          <w:lang w:val="uk"/>
        </w:rPr>
        <w:t xml:space="preserve"> </w:t>
      </w:r>
    </w:p>
    <w:p w14:paraId="1D332DF8" w14:textId="77777777" w:rsidR="00DD7433" w:rsidRPr="0025486D" w:rsidRDefault="00DD7433" w:rsidP="00DD7433">
      <w:pPr>
        <w:spacing w:after="0" w:line="240" w:lineRule="auto"/>
        <w:rPr>
          <w:rFonts w:ascii="Arial" w:hAnsi="Arial" w:cs="Arial"/>
          <w:b/>
          <w:sz w:val="28"/>
          <w:szCs w:val="28"/>
          <w:lang w:val="ru-RU"/>
        </w:rPr>
      </w:pPr>
    </w:p>
    <w:p w14:paraId="4F7733CC" w14:textId="77777777" w:rsidR="00DD7433" w:rsidRPr="0025486D" w:rsidRDefault="00DD7433" w:rsidP="00DD7433">
      <w:pPr>
        <w:spacing w:after="0" w:line="240" w:lineRule="auto"/>
        <w:rPr>
          <w:rFonts w:ascii="Arial" w:hAnsi="Arial" w:cs="Arial"/>
          <w:b/>
          <w:color w:val="8496B0" w:themeColor="text2" w:themeTint="99"/>
          <w:sz w:val="28"/>
          <w:szCs w:val="28"/>
          <w:lang w:val="ru-RU"/>
        </w:rPr>
      </w:pPr>
    </w:p>
    <w:p w14:paraId="2B0AF57F" w14:textId="77777777" w:rsidR="00DD7433" w:rsidRPr="0025486D" w:rsidRDefault="00DD7433" w:rsidP="00DD7433">
      <w:pPr>
        <w:spacing w:after="0" w:line="240" w:lineRule="auto"/>
        <w:rPr>
          <w:rFonts w:ascii="Arial" w:hAnsi="Arial" w:cs="Arial"/>
          <w:b/>
          <w:color w:val="8496B0" w:themeColor="text2" w:themeTint="99"/>
          <w:sz w:val="28"/>
          <w:szCs w:val="28"/>
          <w:lang w:val="ru-RU"/>
        </w:rPr>
      </w:pPr>
    </w:p>
    <w:p w14:paraId="5E78E18D" w14:textId="77777777" w:rsidR="00A448DB" w:rsidRPr="00BD2C87" w:rsidRDefault="009C435B" w:rsidP="009D1C58">
      <w:pPr>
        <w:pStyle w:val="Heading43"/>
        <w:numPr>
          <w:ilvl w:val="1"/>
          <w:numId w:val="46"/>
        </w:numPr>
        <w:rPr>
          <w:i w:val="0"/>
          <w:color w:val="44546A" w:themeColor="text2"/>
          <w:sz w:val="32"/>
          <w:szCs w:val="32"/>
        </w:rPr>
      </w:pPr>
      <w:r>
        <w:rPr>
          <w:i w:val="0"/>
          <w:color w:val="44546A" w:themeColor="text2"/>
          <w:sz w:val="32"/>
          <w:szCs w:val="32"/>
          <w:lang w:val="uk"/>
        </w:rPr>
        <w:t xml:space="preserve">Офтальмолог (оптик) </w:t>
      </w:r>
    </w:p>
    <w:p w14:paraId="5E71C4F3" w14:textId="77777777" w:rsidR="00A448DB" w:rsidRDefault="00A448DB" w:rsidP="00A448DB">
      <w:pPr>
        <w:spacing w:after="0" w:line="240" w:lineRule="auto"/>
        <w:rPr>
          <w:rFonts w:ascii="Arial" w:hAnsi="Arial" w:cs="Arial"/>
          <w:sz w:val="28"/>
          <w:szCs w:val="28"/>
        </w:rPr>
      </w:pPr>
    </w:p>
    <w:p w14:paraId="4D9D793D" w14:textId="77777777" w:rsidR="00A448DB" w:rsidRPr="0025486D" w:rsidRDefault="009C435B" w:rsidP="00A448DB">
      <w:pPr>
        <w:spacing w:after="0" w:line="240" w:lineRule="auto"/>
        <w:rPr>
          <w:rFonts w:ascii="Arial" w:hAnsi="Arial" w:cs="Arial"/>
          <w:sz w:val="28"/>
          <w:szCs w:val="28"/>
          <w:lang w:val="ru-RU"/>
        </w:rPr>
      </w:pPr>
      <w:r>
        <w:rPr>
          <w:rFonts w:ascii="Arial" w:hAnsi="Arial" w:cs="Arial"/>
          <w:sz w:val="28"/>
          <w:szCs w:val="28"/>
          <w:lang w:val="uk"/>
        </w:rPr>
        <w:t xml:space="preserve">Якщо Вам потрібно перевірити зір, зверніться до зареєстрованого Офтальмолога.    Вам, можливо, доведеться або не доведеться платити за деякі офтальмологічні послуги, в залежності від Ваших обставин, наприклад, якщо Вам не виповнилося 16 років, Вам не виповнилося 19 років, Ви навчаєтесь на денній формі навчання, якщо у Вас є певні умови або пільги.  Якщо Ви маєте право на лікування, Вам також знадобиться Ваша медична картка для отримання безкоштовного лікування МСД. Наразі багато офтальмологічних кабінетів також пропонують послуги людям, у яких виникла нова і раптова проблема з очима або, наприклад, «болить око». Додаткову інформацію про спосіб отримання послуг догляду за очима можна знайти за наступним посиланням: </w:t>
      </w:r>
    </w:p>
    <w:p w14:paraId="2D4106A2" w14:textId="77777777" w:rsidR="00A448DB" w:rsidRPr="0025486D" w:rsidRDefault="00A448DB" w:rsidP="00A448DB">
      <w:pPr>
        <w:spacing w:after="0" w:line="240" w:lineRule="auto"/>
        <w:rPr>
          <w:rFonts w:ascii="Arial" w:hAnsi="Arial" w:cs="Arial"/>
          <w:sz w:val="28"/>
          <w:szCs w:val="28"/>
          <w:lang w:val="ru-RU"/>
        </w:rPr>
      </w:pPr>
    </w:p>
    <w:p w14:paraId="32A836CA" w14:textId="77777777" w:rsidR="00DD7433" w:rsidRPr="0025486D" w:rsidRDefault="009C435B" w:rsidP="00A448DB">
      <w:pPr>
        <w:spacing w:after="0" w:line="240" w:lineRule="auto"/>
        <w:rPr>
          <w:rFonts w:ascii="Arial" w:hAnsi="Arial" w:cs="Arial"/>
          <w:b/>
          <w:bCs/>
          <w:color w:val="8496B0" w:themeColor="text2" w:themeTint="99"/>
          <w:sz w:val="28"/>
          <w:szCs w:val="28"/>
          <w:lang w:val="ru-RU"/>
        </w:rPr>
      </w:pPr>
      <w:r>
        <w:rPr>
          <w:rFonts w:ascii="Arial" w:hAnsi="Arial" w:cs="Arial"/>
          <w:sz w:val="28"/>
          <w:szCs w:val="28"/>
          <w:lang w:val="uk"/>
        </w:rPr>
        <w:t xml:space="preserve">Офтальмологічні послуги:   </w:t>
      </w:r>
      <w:hyperlink r:id="rId73" w:history="1">
        <w:r>
          <w:rPr>
            <w:rStyle w:val="Hyperlink"/>
            <w:rFonts w:ascii="Arial" w:hAnsi="Arial" w:cs="Arial"/>
            <w:sz w:val="28"/>
            <w:szCs w:val="28"/>
            <w:lang w:val="uk"/>
          </w:rPr>
          <w:t>Інформація для Пацієнтів (hscni.net)</w:t>
        </w:r>
      </w:hyperlink>
    </w:p>
    <w:p w14:paraId="7A4AB739" w14:textId="77777777" w:rsidR="00DD7433" w:rsidRPr="0025486D" w:rsidRDefault="00DD7433" w:rsidP="00DD7433">
      <w:pPr>
        <w:spacing w:after="0" w:line="240" w:lineRule="auto"/>
        <w:rPr>
          <w:rFonts w:ascii="Arial" w:hAnsi="Arial" w:cs="Arial"/>
          <w:b/>
          <w:bCs/>
          <w:color w:val="8496B0" w:themeColor="text2" w:themeTint="99"/>
          <w:sz w:val="28"/>
          <w:szCs w:val="28"/>
          <w:lang w:val="ru-RU"/>
        </w:rPr>
      </w:pPr>
    </w:p>
    <w:p w14:paraId="1F640FBA" w14:textId="77777777" w:rsidR="00DD7433" w:rsidRPr="0025486D" w:rsidRDefault="00DD7433" w:rsidP="00DD7433">
      <w:pPr>
        <w:spacing w:after="0" w:line="240" w:lineRule="auto"/>
        <w:rPr>
          <w:rFonts w:ascii="Arial" w:hAnsi="Arial" w:cs="Arial"/>
          <w:b/>
          <w:bCs/>
          <w:color w:val="8496B0" w:themeColor="text2" w:themeTint="99"/>
          <w:sz w:val="28"/>
          <w:szCs w:val="28"/>
          <w:lang w:val="ru-RU"/>
        </w:rPr>
      </w:pPr>
    </w:p>
    <w:p w14:paraId="5CBC1C86" w14:textId="77777777" w:rsidR="00DD7433" w:rsidRPr="0025486D" w:rsidRDefault="00DD7433" w:rsidP="00DD7433">
      <w:pPr>
        <w:spacing w:after="0" w:line="240" w:lineRule="auto"/>
        <w:rPr>
          <w:rFonts w:ascii="Arial" w:hAnsi="Arial" w:cs="Arial"/>
          <w:b/>
          <w:bCs/>
          <w:color w:val="8496B0" w:themeColor="text2" w:themeTint="99"/>
          <w:sz w:val="28"/>
          <w:szCs w:val="28"/>
          <w:lang w:val="ru-RU"/>
        </w:rPr>
      </w:pPr>
    </w:p>
    <w:p w14:paraId="379F253C" w14:textId="77777777" w:rsidR="00DD7433" w:rsidRPr="0025486D" w:rsidRDefault="009C435B" w:rsidP="00DD7433">
      <w:pPr>
        <w:pStyle w:val="Heading44"/>
        <w:rPr>
          <w:color w:val="44546A" w:themeColor="text2"/>
          <w:sz w:val="32"/>
          <w:szCs w:val="32"/>
          <w:lang w:val="ru-RU"/>
        </w:rPr>
      </w:pPr>
      <w:r>
        <w:rPr>
          <w:b w:val="0"/>
          <w:bCs w:val="0"/>
          <w:noProof/>
          <w:lang w:eastAsia="zh-CN" w:bidi="te-IN"/>
        </w:rPr>
        <mc:AlternateContent>
          <mc:Choice Requires="wps">
            <w:drawing>
              <wp:anchor distT="45720" distB="45720" distL="114300" distR="114300" simplePos="0" relativeHeight="251684864" behindDoc="0" locked="0" layoutInCell="1" allowOverlap="1" wp14:anchorId="26FB8892" wp14:editId="1AB308CE">
                <wp:simplePos x="0" y="0"/>
                <wp:positionH relativeFrom="margin">
                  <wp:posOffset>4731385</wp:posOffset>
                </wp:positionH>
                <wp:positionV relativeFrom="paragraph">
                  <wp:posOffset>0</wp:posOffset>
                </wp:positionV>
                <wp:extent cx="1181100" cy="1745361"/>
                <wp:effectExtent l="0" t="0" r="19050" b="2730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745361"/>
                        </a:xfrm>
                        <a:prstGeom prst="rect">
                          <a:avLst/>
                        </a:prstGeom>
                        <a:solidFill>
                          <a:srgbClr val="FFFFFF"/>
                        </a:solidFill>
                        <a:ln w="9525">
                          <a:solidFill>
                            <a:schemeClr val="bg1"/>
                          </a:solidFill>
                          <a:miter lim="800000"/>
                          <a:headEnd/>
                          <a:tailEnd/>
                        </a:ln>
                      </wps:spPr>
                      <wps:txbx>
                        <w:txbxContent>
                          <w:p w14:paraId="6C871B04" w14:textId="77777777" w:rsidR="00B92BB4" w:rsidRDefault="009C435B" w:rsidP="00DD7433">
                            <w:r>
                              <w:rPr>
                                <w:noProof/>
                                <w:lang w:eastAsia="zh-CN" w:bidi="te-IN"/>
                              </w:rPr>
                              <w:drawing>
                                <wp:inline distT="0" distB="0" distL="0" distR="0" wp14:anchorId="2850139D" wp14:editId="230D2855">
                                  <wp:extent cx="942975" cy="805815"/>
                                  <wp:effectExtent l="0" t="0" r="9525" b="0"/>
                                  <wp:docPr id="7985395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98151" name="Picture 4"/>
                                          <pic:cNvPicPr>
                                            <a:picLocks noChangeAspect="1"/>
                                          </pic:cNvPicPr>
                                        </pic:nvPicPr>
                                        <pic:blipFill>
                                          <a:blip r:embed="rId74"/>
                                          <a:stretch>
                                            <a:fillRect/>
                                          </a:stretch>
                                        </pic:blipFill>
                                        <pic:spPr>
                                          <a:xfrm>
                                            <a:off x="0" y="0"/>
                                            <a:ext cx="942975" cy="805815"/>
                                          </a:xfrm>
                                          <a:prstGeom prst="rect">
                                            <a:avLst/>
                                          </a:prstGeom>
                                        </pic:spPr>
                                      </pic:pic>
                                    </a:graphicData>
                                  </a:graphic>
                                </wp:inline>
                              </w:drawing>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width:93pt;height:110.6pt;margin-top:0;margin-left:372.5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85888" strokecolor="white">
                <v:textbox style="mso-fit-shape-to-text:t">
                  <w:txbxContent>
                    <w:p w:rsidR="00B92BB4" w:rsidP="00DD7433" w14:paraId="4B67BFB1" w14:textId="77777777">
                      <w:pPr>
                        <w:bidi w:val="0"/>
                      </w:pPr>
                      <w:r>
                        <w:rPr>
                          <w:lang w:val="uk"/>
                          <w:b w:val="0"/>
                          <w:bCs w:val="0"/>
                          <w:i w:val="0"/>
                          <w:iCs w:val="0"/>
                          <w:u w:val="none"/>
                          <w:vertAlign w:val="baseline"/>
                          <w:rtl w:val="0"/>
                        </w:rPr>
                        <w:drawing>
                          <wp:inline distT="0" distB="0" distL="0" distR="0">
                            <wp:extent cx="942975" cy="805815"/>
                            <wp:effectExtent l="0" t="0" r="9525"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25847" name="Picture 4"/>
                                    <pic:cNvPicPr>
                                      <a:picLocks noChangeAspect="1"/>
                                    </pic:cNvPicPr>
                                  </pic:nvPicPr>
                                  <pic:blipFill>
                                    <a:blip r:embed="rId75"/>
                                    <a:stretch>
                                      <a:fillRect/>
                                    </a:stretch>
                                  </pic:blipFill>
                                  <pic:spPr>
                                    <a:xfrm>
                                      <a:off x="0" y="0"/>
                                      <a:ext cx="942975" cy="805815"/>
                                    </a:xfrm>
                                    <a:prstGeom prst="rect">
                                      <a:avLst/>
                                    </a:prstGeom>
                                  </pic:spPr>
                                </pic:pic>
                              </a:graphicData>
                            </a:graphic>
                          </wp:inline>
                        </w:drawing>
                      </w:r>
                    </w:p>
                  </w:txbxContent>
                </v:textbox>
                <w10:wrap type="square"/>
              </v:shape>
            </w:pict>
          </mc:Fallback>
        </mc:AlternateContent>
      </w:r>
      <w:r>
        <w:rPr>
          <w:color w:val="44546A" w:themeColor="text2"/>
          <w:sz w:val="32"/>
          <w:szCs w:val="32"/>
          <w:lang w:val="uk"/>
        </w:rPr>
        <w:t>Що робити, якщо Ви незадоволені послугою, яку Ви отримуєте?</w:t>
      </w:r>
    </w:p>
    <w:p w14:paraId="6F643F7E" w14:textId="77777777" w:rsidR="00DD7433" w:rsidRPr="0025486D" w:rsidRDefault="00DD7433" w:rsidP="00DD7433">
      <w:pPr>
        <w:spacing w:after="0" w:line="240" w:lineRule="auto"/>
        <w:rPr>
          <w:rFonts w:ascii="Arial" w:hAnsi="Arial" w:cs="Arial"/>
          <w:b/>
          <w:color w:val="8496B0" w:themeColor="text2" w:themeTint="99"/>
          <w:sz w:val="28"/>
          <w:szCs w:val="28"/>
          <w:lang w:val="ru-RU"/>
        </w:rPr>
      </w:pPr>
    </w:p>
    <w:p w14:paraId="73E4B6A9" w14:textId="77777777" w:rsidR="00DD7433" w:rsidRPr="0025486D" w:rsidRDefault="00DD7433" w:rsidP="00DD7433">
      <w:pPr>
        <w:spacing w:after="0" w:line="240" w:lineRule="auto"/>
        <w:rPr>
          <w:rFonts w:ascii="Arial" w:hAnsi="Arial" w:cs="Arial"/>
          <w:b/>
          <w:color w:val="8496B0" w:themeColor="text2" w:themeTint="99"/>
          <w:sz w:val="28"/>
          <w:szCs w:val="28"/>
        </w:rPr>
      </w:pPr>
    </w:p>
    <w:p w14:paraId="28407532" w14:textId="77777777" w:rsidR="00DD7433" w:rsidRPr="0025486D" w:rsidRDefault="00DD7433" w:rsidP="00DD7433">
      <w:pPr>
        <w:spacing w:after="0" w:line="240" w:lineRule="auto"/>
        <w:rPr>
          <w:rFonts w:ascii="Arial" w:hAnsi="Arial" w:cs="Arial"/>
          <w:b/>
          <w:color w:val="8496B0" w:themeColor="text2" w:themeTint="99"/>
          <w:sz w:val="28"/>
          <w:szCs w:val="28"/>
          <w:lang w:val="ru-RU"/>
        </w:rPr>
      </w:pPr>
    </w:p>
    <w:p w14:paraId="4BDCC61F" w14:textId="77777777" w:rsidR="00DD7433" w:rsidRPr="00BD2C87" w:rsidRDefault="009C435B" w:rsidP="009D1C58">
      <w:pPr>
        <w:pStyle w:val="Heading45"/>
        <w:numPr>
          <w:ilvl w:val="1"/>
          <w:numId w:val="47"/>
        </w:numPr>
        <w:rPr>
          <w:i w:val="0"/>
          <w:color w:val="44546A" w:themeColor="text2"/>
          <w:sz w:val="32"/>
          <w:szCs w:val="32"/>
        </w:rPr>
      </w:pPr>
      <w:r>
        <w:rPr>
          <w:bCs/>
          <w:i w:val="0"/>
          <w:color w:val="44546A" w:themeColor="text2"/>
          <w:sz w:val="32"/>
          <w:szCs w:val="32"/>
          <w:lang w:val="uk"/>
        </w:rPr>
        <w:t xml:space="preserve">Порядок подачі скарг  </w:t>
      </w:r>
    </w:p>
    <w:p w14:paraId="6FA96D9F" w14:textId="77777777" w:rsidR="00DD7433" w:rsidRDefault="00DD7433" w:rsidP="00DD7433">
      <w:pPr>
        <w:spacing w:after="0" w:line="240" w:lineRule="auto"/>
        <w:rPr>
          <w:rFonts w:ascii="Arial" w:hAnsi="Arial" w:cs="Arial"/>
          <w:sz w:val="28"/>
          <w:szCs w:val="28"/>
        </w:rPr>
      </w:pPr>
    </w:p>
    <w:p w14:paraId="51DF6F36"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Подача скарги не впливає на Ваші права і не призведе до втрати будь-якої послуги, яка Вам потрібна та до якої в Вас є доступ. </w:t>
      </w:r>
    </w:p>
    <w:p w14:paraId="03BA4D9A" w14:textId="77777777" w:rsidR="00DD7433" w:rsidRPr="0025486D" w:rsidRDefault="00DD7433" w:rsidP="00DD7433">
      <w:pPr>
        <w:spacing w:after="0" w:line="240" w:lineRule="auto"/>
        <w:rPr>
          <w:rFonts w:ascii="Arial" w:hAnsi="Arial" w:cs="Arial"/>
          <w:sz w:val="28"/>
          <w:szCs w:val="28"/>
          <w:lang w:val="ru-RU"/>
        </w:rPr>
      </w:pPr>
    </w:p>
    <w:p w14:paraId="1D3FBE67" w14:textId="77777777" w:rsidR="009D1C58" w:rsidRPr="0025486D" w:rsidRDefault="009D1C58" w:rsidP="00DD7433">
      <w:pPr>
        <w:spacing w:after="0" w:line="240" w:lineRule="auto"/>
        <w:rPr>
          <w:rFonts w:ascii="Arial" w:hAnsi="Arial" w:cs="Arial"/>
          <w:sz w:val="28"/>
          <w:szCs w:val="28"/>
          <w:lang w:val="ru-RU"/>
        </w:rPr>
      </w:pPr>
    </w:p>
    <w:p w14:paraId="31782466" w14:textId="77777777" w:rsidR="00DD7433" w:rsidRPr="00BD2C87" w:rsidRDefault="009C435B" w:rsidP="009D1C58">
      <w:pPr>
        <w:pStyle w:val="Heading46"/>
        <w:numPr>
          <w:ilvl w:val="1"/>
          <w:numId w:val="47"/>
        </w:numPr>
        <w:rPr>
          <w:i w:val="0"/>
          <w:color w:val="44546A" w:themeColor="text2"/>
          <w:sz w:val="32"/>
          <w:szCs w:val="32"/>
        </w:rPr>
      </w:pPr>
      <w:r>
        <w:rPr>
          <w:bCs/>
          <w:i w:val="0"/>
          <w:color w:val="44546A" w:themeColor="text2"/>
          <w:sz w:val="32"/>
          <w:szCs w:val="32"/>
          <w:lang w:val="uk"/>
        </w:rPr>
        <w:lastRenderedPageBreak/>
        <w:t>Як подати скаргу</w:t>
      </w:r>
    </w:p>
    <w:p w14:paraId="6919329F" w14:textId="77777777" w:rsidR="00DD7433" w:rsidRDefault="00DD7433" w:rsidP="00DD7433">
      <w:pPr>
        <w:spacing w:after="0" w:line="240" w:lineRule="auto"/>
        <w:rPr>
          <w:rFonts w:ascii="Arial" w:hAnsi="Arial" w:cs="Arial"/>
          <w:sz w:val="28"/>
          <w:szCs w:val="28"/>
        </w:rPr>
      </w:pPr>
    </w:p>
    <w:p w14:paraId="06B7E83D" w14:textId="77777777" w:rsidR="00DD7433" w:rsidRDefault="009C435B" w:rsidP="00DD7433">
      <w:pPr>
        <w:spacing w:after="0" w:line="240" w:lineRule="auto"/>
        <w:rPr>
          <w:rFonts w:ascii="Arial" w:hAnsi="Arial" w:cs="Arial"/>
          <w:sz w:val="28"/>
          <w:szCs w:val="28"/>
        </w:rPr>
      </w:pPr>
      <w:r>
        <w:rPr>
          <w:rFonts w:ascii="Arial" w:hAnsi="Arial" w:cs="Arial"/>
          <w:sz w:val="28"/>
          <w:szCs w:val="28"/>
          <w:lang w:val="uk"/>
        </w:rPr>
        <w:t xml:space="preserve">Ви можете подати скаргу у найзручніший для Вас спосіб, у форматі або мовою на ваш вибір.  Можна подати її особисто, по телефону, листом або електронною поштою.  Ви повинні спробувати надати Відділу скарг наступні дані: </w:t>
      </w:r>
    </w:p>
    <w:p w14:paraId="585523E8" w14:textId="77777777" w:rsidR="00DD7433" w:rsidRPr="00CF34E6" w:rsidRDefault="00DD7433" w:rsidP="00DD7433">
      <w:pPr>
        <w:spacing w:after="0" w:line="240" w:lineRule="auto"/>
        <w:rPr>
          <w:rFonts w:ascii="Arial" w:hAnsi="Arial" w:cs="Arial"/>
          <w:sz w:val="28"/>
          <w:szCs w:val="28"/>
        </w:rPr>
      </w:pPr>
    </w:p>
    <w:p w14:paraId="554F5A84" w14:textId="77777777" w:rsidR="00DD7433" w:rsidRPr="00CF34E6"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як з Вами зв'язатися</w:t>
      </w:r>
    </w:p>
    <w:p w14:paraId="60504E9F"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На кого або на що Ви скаржитеся </w:t>
      </w:r>
    </w:p>
    <w:p w14:paraId="03E50D58"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Де і коли сталася подія, яка послужила підставою для Вашої скарги</w:t>
      </w:r>
    </w:p>
    <w:p w14:paraId="053DABCF"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Якщо можливо, яких заходів Ви б хотіли вжити. </w:t>
      </w:r>
    </w:p>
    <w:p w14:paraId="29F4D893" w14:textId="77777777" w:rsidR="00DD7433" w:rsidRPr="0025486D" w:rsidRDefault="00DD7433" w:rsidP="00DD7433">
      <w:pPr>
        <w:pStyle w:val="ListParagraph"/>
        <w:spacing w:after="0" w:line="240" w:lineRule="auto"/>
        <w:ind w:left="795"/>
        <w:rPr>
          <w:rFonts w:ascii="Arial" w:hAnsi="Arial" w:cs="Arial"/>
          <w:sz w:val="28"/>
          <w:szCs w:val="28"/>
          <w:lang w:val="ru-RU"/>
        </w:rPr>
      </w:pPr>
    </w:p>
    <w:p w14:paraId="312557F8"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В ідеалі Ви повинні спробувати поскаржитися у найкоротші за можливості строки, зазвичай протягом шести місяців з моменту, як Ви дізналися, що у Вас є причина для скарги, та зазвичай не пізніше, ніж через 12 місяців після виникнення підстави. </w:t>
      </w:r>
    </w:p>
    <w:p w14:paraId="00AC9366" w14:textId="77777777" w:rsidR="00DD7433" w:rsidRPr="0025486D" w:rsidRDefault="00DD7433" w:rsidP="00DD7433">
      <w:pPr>
        <w:spacing w:after="0" w:line="240" w:lineRule="auto"/>
      </w:pPr>
    </w:p>
    <w:p w14:paraId="779F5C69" w14:textId="77777777" w:rsidR="00DD7433" w:rsidRPr="0025486D" w:rsidRDefault="00DD7433" w:rsidP="00DD7433">
      <w:pPr>
        <w:pStyle w:val="Heading40"/>
        <w:rPr>
          <w:lang w:val="ru-RU"/>
        </w:rPr>
      </w:pPr>
    </w:p>
    <w:p w14:paraId="37A9165E" w14:textId="77777777" w:rsidR="00DD7433" w:rsidRPr="0025486D" w:rsidRDefault="009C435B" w:rsidP="009D1C58">
      <w:pPr>
        <w:pStyle w:val="Heading47"/>
        <w:numPr>
          <w:ilvl w:val="1"/>
          <w:numId w:val="47"/>
        </w:numPr>
        <w:rPr>
          <w:i w:val="0"/>
          <w:color w:val="44546A" w:themeColor="text2"/>
          <w:sz w:val="32"/>
          <w:szCs w:val="32"/>
          <w:lang w:val="ru-RU"/>
        </w:rPr>
      </w:pPr>
      <w:r>
        <w:rPr>
          <w:bCs/>
          <w:i w:val="0"/>
          <w:color w:val="44546A" w:themeColor="text2"/>
          <w:sz w:val="32"/>
          <w:szCs w:val="32"/>
          <w:lang w:val="uk"/>
        </w:rPr>
        <w:t>Як подати скаргу щодо медичного працівника</w:t>
      </w:r>
    </w:p>
    <w:p w14:paraId="6CCBDAA7" w14:textId="77777777" w:rsidR="00DD7433" w:rsidRPr="0025486D" w:rsidRDefault="00DD7433" w:rsidP="00DD7433">
      <w:pPr>
        <w:spacing w:after="0" w:line="240" w:lineRule="auto"/>
        <w:rPr>
          <w:rFonts w:ascii="Arial" w:hAnsi="Arial" w:cs="Arial"/>
          <w:sz w:val="28"/>
          <w:szCs w:val="28"/>
          <w:lang w:val="ru-RU"/>
        </w:rPr>
      </w:pPr>
    </w:p>
    <w:p w14:paraId="639035F2"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Якщо Ви хочете отримати вибачення, пояснення або перегляд Вашого лікування, Вам треба спочатку зв’язатися з місцем отримання допомоги.  Лікарня, лікарня загальної практики, приватна лікарня або клініка, в якій Ви отримали допомогу, мають власні процедури подачі скарг.  Будь ласка, зв’яжіться з ними для уточнення інформації.</w:t>
      </w:r>
    </w:p>
    <w:p w14:paraId="2E7279BB" w14:textId="77777777" w:rsidR="00DD7433" w:rsidRPr="0025486D" w:rsidRDefault="00DD7433" w:rsidP="00DD7433">
      <w:pPr>
        <w:spacing w:after="0" w:line="240" w:lineRule="auto"/>
        <w:rPr>
          <w:rFonts w:ascii="Arial" w:hAnsi="Arial" w:cs="Arial"/>
          <w:sz w:val="28"/>
          <w:szCs w:val="28"/>
          <w:lang w:val="uk"/>
        </w:rPr>
      </w:pPr>
    </w:p>
    <w:p w14:paraId="78B4B53A"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 xml:space="preserve">Ви можете знайти детальну інформацію про процедури подачі скарг у службі охорони здоров’я Північної Ірландії на веб-сайті NI Direct за посиланням: </w:t>
      </w:r>
      <w:hyperlink r:id="rId76" w:history="1">
        <w:r>
          <w:rPr>
            <w:rStyle w:val="Hyperlink"/>
            <w:rFonts w:ascii="Arial" w:hAnsi="Arial" w:cs="Arial"/>
            <w:sz w:val="28"/>
            <w:szCs w:val="28"/>
            <w:lang w:val="uk"/>
          </w:rPr>
          <w:t>http://www.nidirect.gov.uk/make-a-complaint-against-the-health-service</w:t>
        </w:r>
      </w:hyperlink>
      <w:r>
        <w:rPr>
          <w:rFonts w:ascii="Arial" w:hAnsi="Arial" w:cs="Arial"/>
          <w:sz w:val="28"/>
          <w:szCs w:val="28"/>
          <w:lang w:val="uk"/>
        </w:rPr>
        <w:t xml:space="preserve">   </w:t>
      </w:r>
    </w:p>
    <w:p w14:paraId="4799580C" w14:textId="77777777" w:rsidR="00DD7433" w:rsidRPr="0025486D" w:rsidRDefault="00DD7433" w:rsidP="00DD7433">
      <w:pPr>
        <w:spacing w:after="0" w:line="240" w:lineRule="auto"/>
        <w:rPr>
          <w:lang w:val="uk"/>
        </w:rPr>
      </w:pPr>
    </w:p>
    <w:p w14:paraId="60D3A670"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Ви також можете направити електронного листа Раді з питань пацієнтів та клієнтів </w:t>
      </w:r>
      <w:hyperlink r:id="rId77" w:history="1">
        <w:r>
          <w:rPr>
            <w:rStyle w:val="Hyperlink"/>
            <w:rFonts w:ascii="Arial" w:hAnsi="Arial" w:cs="Arial"/>
            <w:color w:val="auto"/>
            <w:sz w:val="28"/>
            <w:szCs w:val="28"/>
            <w:lang w:val="uk"/>
          </w:rPr>
          <w:t>complaints.pcc@hscni.net</w:t>
        </w:r>
      </w:hyperlink>
      <w:r>
        <w:rPr>
          <w:rFonts w:ascii="Arial" w:hAnsi="Arial" w:cs="Arial"/>
          <w:sz w:val="28"/>
          <w:szCs w:val="28"/>
          <w:lang w:val="uk"/>
        </w:rPr>
        <w:t xml:space="preserve"> або безкоштовно подзвонити за номером 0800 917 0222.</w:t>
      </w:r>
    </w:p>
    <w:p w14:paraId="32A50DF9" w14:textId="77777777" w:rsidR="00DD7433" w:rsidRPr="0025486D" w:rsidRDefault="00DD7433" w:rsidP="00DD7433">
      <w:pPr>
        <w:spacing w:after="0" w:line="240" w:lineRule="auto"/>
        <w:rPr>
          <w:rFonts w:ascii="Arial" w:hAnsi="Arial" w:cs="Arial"/>
          <w:sz w:val="28"/>
          <w:szCs w:val="28"/>
          <w:lang w:val="ru-RU"/>
        </w:rPr>
      </w:pPr>
    </w:p>
    <w:p w14:paraId="0115E9E5" w14:textId="77777777" w:rsidR="00A448DB" w:rsidRPr="0025486D" w:rsidRDefault="00A448DB" w:rsidP="00DD7433">
      <w:pPr>
        <w:spacing w:after="0" w:line="240" w:lineRule="auto"/>
        <w:rPr>
          <w:rFonts w:ascii="Arial" w:hAnsi="Arial" w:cs="Arial"/>
          <w:sz w:val="28"/>
          <w:szCs w:val="28"/>
          <w:lang w:val="ru-RU"/>
        </w:rPr>
      </w:pPr>
    </w:p>
    <w:p w14:paraId="40BAA0E7" w14:textId="77777777" w:rsidR="00A448DB" w:rsidRPr="0025486D" w:rsidRDefault="009C435B" w:rsidP="00DD7433">
      <w:pPr>
        <w:spacing w:after="0" w:line="240" w:lineRule="auto"/>
        <w:rPr>
          <w:rFonts w:ascii="Arial" w:hAnsi="Arial" w:cs="Arial"/>
          <w:b/>
          <w:color w:val="44546A" w:themeColor="text2"/>
          <w:sz w:val="32"/>
          <w:szCs w:val="32"/>
          <w:lang w:val="ru-RU"/>
        </w:rPr>
      </w:pPr>
      <w:r>
        <w:rPr>
          <w:rFonts w:ascii="Arial" w:hAnsi="Arial" w:cs="Arial"/>
          <w:b/>
          <w:bCs/>
          <w:color w:val="44546A" w:themeColor="text2"/>
          <w:sz w:val="32"/>
          <w:szCs w:val="32"/>
          <w:lang w:val="uk"/>
        </w:rPr>
        <w:t>Нижче приведені контактні дані Відділу скарг кожного Департаменту:</w:t>
      </w:r>
    </w:p>
    <w:p w14:paraId="52BB85ED" w14:textId="77777777" w:rsidR="007F1F6A" w:rsidRPr="0025486D" w:rsidRDefault="007F1F6A" w:rsidP="00DD7433">
      <w:pPr>
        <w:spacing w:after="0" w:line="240" w:lineRule="auto"/>
        <w:rPr>
          <w:rFonts w:ascii="Arial" w:hAnsi="Arial" w:cs="Arial"/>
          <w:b/>
          <w:color w:val="44546A" w:themeColor="text2"/>
          <w:sz w:val="32"/>
          <w:szCs w:val="32"/>
          <w:lang w:val="ru-RU"/>
        </w:rPr>
      </w:pPr>
    </w:p>
    <w:p w14:paraId="7F0DA963" w14:textId="77777777" w:rsidR="00DD7433" w:rsidRPr="0025486D" w:rsidRDefault="009C435B" w:rsidP="00DD7433">
      <w:pPr>
        <w:spacing w:after="0" w:line="240" w:lineRule="auto"/>
        <w:rPr>
          <w:rFonts w:ascii="Arial" w:hAnsi="Arial" w:cs="Arial"/>
          <w:color w:val="44546A" w:themeColor="text2"/>
          <w:sz w:val="28"/>
          <w:szCs w:val="28"/>
          <w:lang w:val="ru-RU"/>
        </w:rPr>
      </w:pPr>
      <w:r>
        <w:rPr>
          <w:rFonts w:ascii="Arial" w:hAnsi="Arial" w:cs="Arial"/>
          <w:b/>
          <w:bCs/>
          <w:color w:val="44546A" w:themeColor="text2"/>
          <w:sz w:val="28"/>
          <w:szCs w:val="28"/>
          <w:lang w:val="uk"/>
        </w:rPr>
        <w:lastRenderedPageBreak/>
        <w:t>Департамент охорони здоров’я та соціального забезпечення у м. Белфаст</w:t>
      </w:r>
      <w:r>
        <w:rPr>
          <w:rFonts w:ascii="Arial" w:hAnsi="Arial" w:cs="Arial"/>
          <w:color w:val="44546A" w:themeColor="text2"/>
          <w:sz w:val="28"/>
          <w:szCs w:val="28"/>
          <w:lang w:val="uk"/>
        </w:rPr>
        <w:t>:</w:t>
      </w:r>
    </w:p>
    <w:p w14:paraId="4A28486E"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Відділ скарг Департаменту охорони здоров’я та соціального забезпечення у м. Белфаст: </w:t>
      </w:r>
    </w:p>
    <w:p w14:paraId="066F7B68"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Поверх 7, МакКінні Хаус</w:t>
      </w:r>
    </w:p>
    <w:p w14:paraId="7DDDF748"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Лікарня Мусгрейв Парк </w:t>
      </w:r>
    </w:p>
    <w:p w14:paraId="47646F54"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Белфаст BT9 7JB </w:t>
      </w:r>
    </w:p>
    <w:p w14:paraId="730FD230"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Тел.: (028) 9504 8000</w:t>
      </w:r>
    </w:p>
    <w:p w14:paraId="40FF7220"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Ел. пошта: </w:t>
      </w:r>
      <w:hyperlink r:id="rId78" w:history="1">
        <w:r>
          <w:rPr>
            <w:rStyle w:val="Hyperlink"/>
            <w:rFonts w:ascii="Arial" w:hAnsi="Arial" w:cs="Arial"/>
            <w:color w:val="auto"/>
            <w:sz w:val="28"/>
            <w:szCs w:val="28"/>
            <w:lang w:val="uk"/>
          </w:rPr>
          <w:t>complaints@belfasttrust.hscni.net</w:t>
        </w:r>
      </w:hyperlink>
      <w:r>
        <w:rPr>
          <w:rFonts w:ascii="Arial" w:hAnsi="Arial" w:cs="Arial"/>
          <w:sz w:val="28"/>
          <w:szCs w:val="28"/>
          <w:lang w:val="uk"/>
        </w:rPr>
        <w:t xml:space="preserve">   </w:t>
      </w:r>
    </w:p>
    <w:p w14:paraId="22CA04AD"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Веб-сайт: </w:t>
      </w:r>
      <w:hyperlink r:id="rId79" w:history="1">
        <w:r>
          <w:rPr>
            <w:rStyle w:val="Hyperlink"/>
            <w:rFonts w:ascii="Arial" w:hAnsi="Arial" w:cs="Arial"/>
            <w:color w:val="auto"/>
            <w:sz w:val="28"/>
            <w:szCs w:val="28"/>
            <w:lang w:val="uk"/>
          </w:rPr>
          <w:t>https://belfasttrust.hscni.net/contact-us/compliments-and-complaints/compliments-complaints-form/</w:t>
        </w:r>
      </w:hyperlink>
      <w:r>
        <w:rPr>
          <w:rFonts w:ascii="Arial" w:hAnsi="Arial" w:cs="Arial"/>
          <w:sz w:val="28"/>
          <w:szCs w:val="28"/>
          <w:lang w:val="uk"/>
        </w:rPr>
        <w:t xml:space="preserve"> </w:t>
      </w:r>
    </w:p>
    <w:p w14:paraId="3B222C87" w14:textId="77777777" w:rsidR="00DD7433" w:rsidRPr="0025486D" w:rsidRDefault="009C435B" w:rsidP="00DD7433">
      <w:pPr>
        <w:tabs>
          <w:tab w:val="left" w:pos="2205"/>
        </w:tabs>
        <w:spacing w:after="0" w:line="240" w:lineRule="auto"/>
        <w:rPr>
          <w:rFonts w:ascii="Arial" w:hAnsi="Arial" w:cs="Arial"/>
          <w:sz w:val="28"/>
          <w:szCs w:val="28"/>
          <w:lang w:val="ru-RU"/>
        </w:rPr>
      </w:pPr>
      <w:r>
        <w:rPr>
          <w:lang w:val="uk"/>
        </w:rPr>
        <w:tab/>
      </w:r>
    </w:p>
    <w:p w14:paraId="2912FC0E" w14:textId="77777777" w:rsidR="00DD7433" w:rsidRPr="0025486D" w:rsidRDefault="009C435B" w:rsidP="00DD7433">
      <w:pPr>
        <w:spacing w:after="0" w:line="240" w:lineRule="auto"/>
        <w:rPr>
          <w:rFonts w:ascii="Arial" w:hAnsi="Arial" w:cs="Arial"/>
          <w:b/>
          <w:color w:val="44546A" w:themeColor="text2"/>
          <w:sz w:val="28"/>
          <w:szCs w:val="28"/>
          <w:lang w:val="ru-RU"/>
        </w:rPr>
      </w:pPr>
      <w:r>
        <w:rPr>
          <w:rFonts w:ascii="Arial" w:hAnsi="Arial" w:cs="Arial"/>
          <w:b/>
          <w:bCs/>
          <w:color w:val="44546A" w:themeColor="text2"/>
          <w:sz w:val="28"/>
          <w:szCs w:val="28"/>
          <w:lang w:val="uk"/>
        </w:rPr>
        <w:t>Північний департамент охорони здоров’я та соціального забезпечення:</w:t>
      </w:r>
    </w:p>
    <w:p w14:paraId="585C63BA"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Відділ зворотного зв’язку</w:t>
      </w:r>
    </w:p>
    <w:p w14:paraId="6B6AAAB6"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Буш Хаус </w:t>
      </w:r>
    </w:p>
    <w:p w14:paraId="762407A4"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45 Буш Роуд, Антрім, </w:t>
      </w:r>
    </w:p>
    <w:p w14:paraId="5F4624C6"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BT41 2Q3 </w:t>
      </w:r>
    </w:p>
    <w:p w14:paraId="20FDA60F"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Телефон: (028) 9442 4655.  </w:t>
      </w:r>
    </w:p>
    <w:p w14:paraId="3DD85707" w14:textId="77777777" w:rsidR="00DD7433" w:rsidRPr="0025486D" w:rsidRDefault="00DD7433" w:rsidP="00DD7433">
      <w:pPr>
        <w:spacing w:after="0" w:line="240" w:lineRule="auto"/>
        <w:rPr>
          <w:rFonts w:ascii="Arial" w:hAnsi="Arial" w:cs="Arial"/>
          <w:sz w:val="28"/>
          <w:szCs w:val="28"/>
          <w:lang w:val="ru-RU"/>
        </w:rPr>
      </w:pPr>
    </w:p>
    <w:p w14:paraId="2F8F8F9F"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Електронна скринька: </w:t>
      </w:r>
      <w:hyperlink r:id="rId80" w:history="1">
        <w:r>
          <w:rPr>
            <w:rStyle w:val="Hyperlink"/>
            <w:rFonts w:ascii="Arial" w:hAnsi="Arial" w:cs="Arial"/>
            <w:color w:val="auto"/>
            <w:sz w:val="28"/>
            <w:szCs w:val="28"/>
            <w:lang w:val="uk"/>
          </w:rPr>
          <w:t>user.feedback@northerntrust.hscni.net</w:t>
        </w:r>
      </w:hyperlink>
      <w:r>
        <w:rPr>
          <w:rFonts w:ascii="Arial" w:hAnsi="Arial" w:cs="Arial"/>
          <w:sz w:val="28"/>
          <w:szCs w:val="28"/>
          <w:lang w:val="uk"/>
        </w:rPr>
        <w:t xml:space="preserve">  </w:t>
      </w:r>
    </w:p>
    <w:p w14:paraId="318585B4"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Веб-сайт: http://www.northerntrust.hscni.net/contact-us/service-user-feedback-form/</w:t>
      </w:r>
    </w:p>
    <w:p w14:paraId="6A67140B" w14:textId="77777777" w:rsidR="00DD7433" w:rsidRPr="0025486D" w:rsidRDefault="00DD7433" w:rsidP="00DD7433">
      <w:pPr>
        <w:spacing w:after="0" w:line="240" w:lineRule="auto"/>
        <w:rPr>
          <w:rFonts w:ascii="Arial" w:hAnsi="Arial" w:cs="Arial"/>
          <w:sz w:val="28"/>
          <w:szCs w:val="28"/>
          <w:lang w:val="ru-RU"/>
        </w:rPr>
      </w:pPr>
    </w:p>
    <w:p w14:paraId="0F78D90B"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Ви також можете заповнити та подати Форму зворотного зв’язку </w:t>
      </w:r>
    </w:p>
    <w:p w14:paraId="2A2B35D1" w14:textId="77777777" w:rsidR="00DD7433" w:rsidRPr="0025486D" w:rsidRDefault="009C435B" w:rsidP="00DD7433">
      <w:pPr>
        <w:tabs>
          <w:tab w:val="left" w:pos="1755"/>
        </w:tabs>
        <w:spacing w:after="0" w:line="240" w:lineRule="auto"/>
        <w:rPr>
          <w:rFonts w:ascii="Arial" w:hAnsi="Arial" w:cs="Arial"/>
          <w:b/>
          <w:sz w:val="28"/>
          <w:szCs w:val="28"/>
          <w:lang w:val="ru-RU"/>
        </w:rPr>
      </w:pPr>
      <w:r>
        <w:rPr>
          <w:b/>
          <w:bCs/>
          <w:lang w:val="uk"/>
        </w:rPr>
        <w:tab/>
      </w:r>
    </w:p>
    <w:p w14:paraId="56BC5CF4" w14:textId="77777777" w:rsidR="00DD7433" w:rsidRPr="0025486D" w:rsidRDefault="009C435B" w:rsidP="00DD7433">
      <w:pPr>
        <w:spacing w:after="0" w:line="240" w:lineRule="auto"/>
        <w:rPr>
          <w:rFonts w:ascii="Arial" w:hAnsi="Arial" w:cs="Arial"/>
          <w:b/>
          <w:color w:val="44546A" w:themeColor="text2"/>
          <w:sz w:val="28"/>
          <w:szCs w:val="28"/>
          <w:lang w:val="ru-RU"/>
        </w:rPr>
      </w:pPr>
      <w:r>
        <w:rPr>
          <w:rFonts w:ascii="Arial" w:hAnsi="Arial" w:cs="Arial"/>
          <w:b/>
          <w:bCs/>
          <w:color w:val="44546A" w:themeColor="text2"/>
          <w:sz w:val="28"/>
          <w:szCs w:val="28"/>
          <w:lang w:val="uk"/>
        </w:rPr>
        <w:t xml:space="preserve">Південно-східний департамент охорони здоров’я та соціального забезпечення: </w:t>
      </w:r>
    </w:p>
    <w:p w14:paraId="1346E82A"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Відділ скарг</w:t>
      </w:r>
    </w:p>
    <w:p w14:paraId="22455FD6"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Департамент охорони здоров’я та соціального забезпечення</w:t>
      </w:r>
    </w:p>
    <w:p w14:paraId="5A7A60A5"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Лог Хаус</w:t>
      </w:r>
    </w:p>
    <w:p w14:paraId="23DA73DB"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Громадська лікарня Ардс</w:t>
      </w:r>
    </w:p>
    <w:p w14:paraId="0E9B7134"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Чьоч Стріт</w:t>
      </w:r>
    </w:p>
    <w:p w14:paraId="7C5286CB"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Ньютаунардс</w:t>
      </w:r>
    </w:p>
    <w:p w14:paraId="050A0EB7"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BT23 4AS </w:t>
      </w:r>
    </w:p>
    <w:p w14:paraId="6DE3246C"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Тел.: (028) 9056 1427</w:t>
      </w:r>
    </w:p>
    <w:p w14:paraId="3DF927F0"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Факс: (028) 9056 4815</w:t>
      </w:r>
    </w:p>
    <w:p w14:paraId="1A7E00D3" w14:textId="77777777" w:rsidR="00DD7433" w:rsidRPr="0025486D" w:rsidRDefault="00DD7433" w:rsidP="00DD7433">
      <w:pPr>
        <w:spacing w:after="0" w:line="240" w:lineRule="auto"/>
        <w:rPr>
          <w:rFonts w:ascii="Arial" w:hAnsi="Arial" w:cs="Arial"/>
          <w:sz w:val="28"/>
          <w:szCs w:val="28"/>
          <w:lang w:val="ru-RU"/>
        </w:rPr>
      </w:pPr>
    </w:p>
    <w:p w14:paraId="6EF261EF"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Електронна скринька: </w:t>
      </w:r>
      <w:hyperlink r:id="rId81" w:history="1">
        <w:r>
          <w:rPr>
            <w:rStyle w:val="Hyperlink"/>
            <w:rFonts w:ascii="Arial" w:hAnsi="Arial" w:cs="Arial"/>
            <w:color w:val="auto"/>
            <w:sz w:val="28"/>
            <w:szCs w:val="28"/>
            <w:lang w:val="uk"/>
          </w:rPr>
          <w:t>complaints@setrust.hscni.net</w:t>
        </w:r>
      </w:hyperlink>
      <w:r>
        <w:rPr>
          <w:rFonts w:ascii="Arial" w:hAnsi="Arial" w:cs="Arial"/>
          <w:sz w:val="28"/>
          <w:szCs w:val="28"/>
          <w:lang w:val="uk"/>
        </w:rPr>
        <w:t xml:space="preserve"> </w:t>
      </w:r>
    </w:p>
    <w:p w14:paraId="63A4125F" w14:textId="77777777" w:rsidR="00DD7433" w:rsidRPr="0025486D" w:rsidRDefault="009C435B" w:rsidP="00DD7433">
      <w:pPr>
        <w:spacing w:after="0" w:line="240" w:lineRule="auto"/>
        <w:rPr>
          <w:rFonts w:ascii="Arial" w:hAnsi="Arial" w:cs="Arial"/>
          <w:b/>
          <w:sz w:val="28"/>
          <w:szCs w:val="28"/>
          <w:lang w:val="ru-RU"/>
        </w:rPr>
      </w:pPr>
      <w:r>
        <w:rPr>
          <w:rFonts w:ascii="Arial" w:hAnsi="Arial" w:cs="Arial"/>
          <w:sz w:val="28"/>
          <w:szCs w:val="28"/>
          <w:lang w:val="uk"/>
        </w:rPr>
        <w:t>Веб-сайт: https://setrust.hscni.net/contact-us/complaints/</w:t>
      </w:r>
    </w:p>
    <w:p w14:paraId="2861ACCA" w14:textId="77777777" w:rsidR="00DD7433" w:rsidRPr="0025486D" w:rsidRDefault="00DD7433" w:rsidP="00DD7433">
      <w:pPr>
        <w:spacing w:after="0" w:line="240" w:lineRule="auto"/>
        <w:rPr>
          <w:rFonts w:ascii="Arial" w:hAnsi="Arial" w:cs="Arial"/>
          <w:b/>
          <w:sz w:val="28"/>
          <w:szCs w:val="28"/>
          <w:lang w:val="ru-RU"/>
        </w:rPr>
      </w:pPr>
    </w:p>
    <w:p w14:paraId="462E98E6" w14:textId="77777777" w:rsidR="00DD7433" w:rsidRPr="0025486D" w:rsidRDefault="009C435B" w:rsidP="00DD7433">
      <w:pPr>
        <w:spacing w:after="0" w:line="240" w:lineRule="auto"/>
        <w:rPr>
          <w:rFonts w:ascii="Arial" w:hAnsi="Arial" w:cs="Arial"/>
          <w:color w:val="44546A" w:themeColor="text2"/>
          <w:sz w:val="28"/>
          <w:szCs w:val="28"/>
          <w:lang w:val="ru-RU"/>
        </w:rPr>
      </w:pPr>
      <w:r>
        <w:rPr>
          <w:rFonts w:ascii="Arial" w:hAnsi="Arial" w:cs="Arial"/>
          <w:b/>
          <w:bCs/>
          <w:color w:val="44546A" w:themeColor="text2"/>
          <w:sz w:val="28"/>
          <w:szCs w:val="28"/>
          <w:lang w:val="uk"/>
        </w:rPr>
        <w:t xml:space="preserve">Південний департамент охорони здоров’я та соціального забезпечення: </w:t>
      </w:r>
    </w:p>
    <w:p w14:paraId="04AC8F64" w14:textId="77777777" w:rsidR="00DD7433" w:rsidRPr="0025486D" w:rsidRDefault="009C435B" w:rsidP="00DD7433">
      <w:pPr>
        <w:spacing w:after="0" w:line="240" w:lineRule="auto"/>
        <w:rPr>
          <w:rFonts w:ascii="Arial" w:hAnsi="Arial" w:cs="Arial"/>
          <w:sz w:val="28"/>
          <w:szCs w:val="28"/>
          <w:shd w:val="clear" w:color="auto" w:fill="FFFFFF"/>
          <w:lang w:val="ru-RU"/>
        </w:rPr>
      </w:pPr>
      <w:r>
        <w:rPr>
          <w:rStyle w:val="Strong"/>
          <w:rFonts w:ascii="Arial" w:hAnsi="Arial" w:cs="Arial"/>
          <w:b w:val="0"/>
          <w:bCs w:val="0"/>
          <w:sz w:val="28"/>
          <w:szCs w:val="28"/>
          <w:shd w:val="clear" w:color="auto" w:fill="FFFFFF"/>
          <w:lang w:val="uk"/>
        </w:rPr>
        <w:lastRenderedPageBreak/>
        <w:t>Відділ зворотного зв’язку</w:t>
      </w:r>
      <w:r>
        <w:rPr>
          <w:rFonts w:ascii="Arial" w:hAnsi="Arial" w:cs="Arial"/>
          <w:sz w:val="28"/>
          <w:szCs w:val="28"/>
          <w:shd w:val="clear" w:color="auto" w:fill="FFFFFF"/>
          <w:lang w:val="uk"/>
        </w:rPr>
        <w:br/>
        <w:t>Південний департамент охорони здоров’я та соціального забезпечення</w:t>
      </w:r>
      <w:r>
        <w:rPr>
          <w:rFonts w:ascii="Arial" w:hAnsi="Arial" w:cs="Arial"/>
          <w:sz w:val="28"/>
          <w:szCs w:val="28"/>
          <w:lang w:val="uk"/>
        </w:rPr>
        <w:br/>
      </w:r>
      <w:r>
        <w:rPr>
          <w:rFonts w:ascii="Arial" w:hAnsi="Arial" w:cs="Arial"/>
          <w:sz w:val="28"/>
          <w:szCs w:val="28"/>
          <w:shd w:val="clear" w:color="auto" w:fill="FFFFFF"/>
          <w:lang w:val="uk"/>
        </w:rPr>
        <w:t>Бічфілд Хаус</w:t>
      </w:r>
      <w:r>
        <w:rPr>
          <w:rFonts w:ascii="Arial" w:hAnsi="Arial" w:cs="Arial"/>
          <w:sz w:val="28"/>
          <w:szCs w:val="28"/>
          <w:lang w:val="uk"/>
        </w:rPr>
        <w:br/>
      </w:r>
      <w:r>
        <w:rPr>
          <w:rFonts w:ascii="Arial" w:hAnsi="Arial" w:cs="Arial"/>
          <w:sz w:val="28"/>
          <w:szCs w:val="28"/>
          <w:shd w:val="clear" w:color="auto" w:fill="FFFFFF"/>
          <w:lang w:val="uk"/>
        </w:rPr>
        <w:t>Районна лікарня Крейгевон</w:t>
      </w:r>
      <w:r>
        <w:rPr>
          <w:rFonts w:ascii="Arial" w:hAnsi="Arial" w:cs="Arial"/>
          <w:sz w:val="28"/>
          <w:szCs w:val="28"/>
          <w:lang w:val="uk"/>
        </w:rPr>
        <w:br/>
      </w:r>
      <w:r>
        <w:rPr>
          <w:rFonts w:ascii="Arial" w:hAnsi="Arial" w:cs="Arial"/>
          <w:sz w:val="28"/>
          <w:szCs w:val="28"/>
          <w:shd w:val="clear" w:color="auto" w:fill="FFFFFF"/>
          <w:lang w:val="uk"/>
        </w:rPr>
        <w:t>68 Лурган Роуд</w:t>
      </w:r>
      <w:r>
        <w:rPr>
          <w:rFonts w:ascii="Arial" w:hAnsi="Arial" w:cs="Arial"/>
          <w:sz w:val="28"/>
          <w:szCs w:val="28"/>
          <w:lang w:val="uk"/>
        </w:rPr>
        <w:br/>
      </w:r>
      <w:r>
        <w:rPr>
          <w:rFonts w:ascii="Arial" w:hAnsi="Arial" w:cs="Arial"/>
          <w:sz w:val="28"/>
          <w:szCs w:val="28"/>
          <w:shd w:val="clear" w:color="auto" w:fill="FFFFFF"/>
          <w:lang w:val="uk"/>
        </w:rPr>
        <w:t>Портадаун</w:t>
      </w:r>
      <w:r>
        <w:rPr>
          <w:rFonts w:ascii="Arial" w:hAnsi="Arial" w:cs="Arial"/>
          <w:sz w:val="28"/>
          <w:szCs w:val="28"/>
          <w:lang w:val="uk"/>
        </w:rPr>
        <w:br/>
      </w:r>
      <w:r>
        <w:rPr>
          <w:rFonts w:ascii="Arial" w:hAnsi="Arial" w:cs="Arial"/>
          <w:sz w:val="28"/>
          <w:szCs w:val="28"/>
          <w:shd w:val="clear" w:color="auto" w:fill="FFFFFF"/>
          <w:lang w:val="uk"/>
        </w:rPr>
        <w:t>BT63 5QQ</w:t>
      </w:r>
      <w:r>
        <w:rPr>
          <w:rFonts w:ascii="Arial" w:hAnsi="Arial" w:cs="Arial"/>
          <w:sz w:val="28"/>
          <w:szCs w:val="28"/>
          <w:lang w:val="uk"/>
        </w:rPr>
        <w:br/>
      </w:r>
      <w:r>
        <w:rPr>
          <w:rFonts w:ascii="Arial" w:hAnsi="Arial" w:cs="Arial"/>
          <w:sz w:val="28"/>
          <w:szCs w:val="28"/>
          <w:shd w:val="clear" w:color="auto" w:fill="FFFFFF"/>
          <w:lang w:val="uk"/>
        </w:rPr>
        <w:t>Телефон: (028) 37564600</w:t>
      </w:r>
    </w:p>
    <w:p w14:paraId="6B05AF04"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br/>
      </w:r>
      <w:r>
        <w:rPr>
          <w:rFonts w:ascii="Arial" w:hAnsi="Arial" w:cs="Arial"/>
          <w:sz w:val="28"/>
          <w:szCs w:val="28"/>
          <w:shd w:val="clear" w:color="auto" w:fill="FFFFFF"/>
          <w:lang w:val="uk"/>
        </w:rPr>
        <w:t>Електронна скринька:</w:t>
      </w:r>
      <w:hyperlink r:id="rId82" w:history="1">
        <w:r>
          <w:rPr>
            <w:rStyle w:val="Hyperlink"/>
            <w:rFonts w:ascii="Arial" w:hAnsi="Arial" w:cs="Arial"/>
            <w:b/>
            <w:bCs/>
            <w:color w:val="auto"/>
            <w:sz w:val="28"/>
            <w:szCs w:val="28"/>
            <w:shd w:val="clear" w:color="auto" w:fill="FFFFFF"/>
            <w:lang w:val="uk"/>
          </w:rPr>
          <w:t>serviceuserfeedback@southerntrust.hscni.net</w:t>
        </w:r>
      </w:hyperlink>
    </w:p>
    <w:p w14:paraId="5418156D" w14:textId="77777777" w:rsidR="00DD7433" w:rsidRPr="0025486D" w:rsidRDefault="009C435B" w:rsidP="00DD7433">
      <w:pPr>
        <w:spacing w:after="0" w:line="240" w:lineRule="auto"/>
        <w:rPr>
          <w:rFonts w:ascii="Arial" w:hAnsi="Arial" w:cs="Arial"/>
          <w:b/>
          <w:sz w:val="28"/>
          <w:szCs w:val="28"/>
          <w:highlight w:val="yellow"/>
          <w:lang w:val="ru-RU"/>
        </w:rPr>
      </w:pPr>
      <w:r>
        <w:rPr>
          <w:rFonts w:ascii="Arial" w:hAnsi="Arial" w:cs="Arial"/>
          <w:sz w:val="28"/>
          <w:szCs w:val="28"/>
          <w:lang w:val="uk"/>
        </w:rPr>
        <w:t>Веб-сайт: https://southerntrust.hscni.net/get-in-touch/service-user-feedback-form/</w:t>
      </w:r>
    </w:p>
    <w:p w14:paraId="3AFAE2DF" w14:textId="77777777" w:rsidR="00DD7433" w:rsidRPr="0025486D" w:rsidRDefault="00DD7433" w:rsidP="00DD7433">
      <w:pPr>
        <w:rPr>
          <w:rFonts w:ascii="Arial" w:hAnsi="Arial" w:cs="Arial"/>
          <w:b/>
          <w:sz w:val="28"/>
          <w:szCs w:val="28"/>
          <w:highlight w:val="yellow"/>
          <w:lang w:val="ru-RU"/>
        </w:rPr>
      </w:pPr>
    </w:p>
    <w:p w14:paraId="45DE4A8C" w14:textId="77777777" w:rsidR="00DD7433" w:rsidRPr="0025486D" w:rsidRDefault="009C435B" w:rsidP="00DD7433">
      <w:pPr>
        <w:spacing w:after="0" w:line="240" w:lineRule="auto"/>
        <w:rPr>
          <w:rFonts w:ascii="Arial" w:hAnsi="Arial" w:cs="Arial"/>
          <w:b/>
          <w:color w:val="44546A" w:themeColor="text2"/>
          <w:sz w:val="32"/>
          <w:szCs w:val="32"/>
          <w:lang w:val="ru-RU"/>
        </w:rPr>
      </w:pPr>
      <w:r>
        <w:rPr>
          <w:rFonts w:ascii="Arial" w:hAnsi="Arial" w:cs="Arial"/>
          <w:b/>
          <w:bCs/>
          <w:color w:val="44546A" w:themeColor="text2"/>
          <w:sz w:val="32"/>
          <w:szCs w:val="32"/>
          <w:lang w:val="uk"/>
        </w:rPr>
        <w:t>Західний департамент охорони здоров’я та соціального забезпечення:</w:t>
      </w:r>
    </w:p>
    <w:p w14:paraId="7BDEA5E9"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Відділ скарг</w:t>
      </w:r>
    </w:p>
    <w:p w14:paraId="278FDFAC"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Штаб-квартира департаменту</w:t>
      </w:r>
    </w:p>
    <w:p w14:paraId="55847F0F"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Районна лікарня Алтнагельвін</w:t>
      </w:r>
    </w:p>
    <w:p w14:paraId="570B376B"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Лондондеррі</w:t>
      </w:r>
    </w:p>
    <w:p w14:paraId="6459DCF5"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BT47 6SB</w:t>
      </w:r>
    </w:p>
    <w:p w14:paraId="667EA215"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Тел.: 028 7134 5171 – дод.: 214142</w:t>
      </w:r>
    </w:p>
    <w:p w14:paraId="231CDBDE"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або дзвоніть за номером: 028 7161 1226</w:t>
      </w:r>
    </w:p>
    <w:p w14:paraId="252B9E21"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Номер для надсилання текстових повідомлень: 077 8094 9796</w:t>
      </w:r>
    </w:p>
    <w:p w14:paraId="155E2099" w14:textId="77777777" w:rsidR="00DD7433" w:rsidRPr="0025486D" w:rsidRDefault="00DD7433" w:rsidP="00DD7433">
      <w:pPr>
        <w:spacing w:after="0" w:line="240" w:lineRule="auto"/>
        <w:rPr>
          <w:rFonts w:ascii="Arial" w:hAnsi="Arial" w:cs="Arial"/>
          <w:sz w:val="28"/>
          <w:szCs w:val="28"/>
          <w:lang w:val="ru-RU"/>
        </w:rPr>
      </w:pPr>
    </w:p>
    <w:p w14:paraId="5715416E"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Електронна скринька: complaints.department@westerntrust.hscni.net</w:t>
      </w:r>
    </w:p>
    <w:p w14:paraId="657C0D79" w14:textId="77777777" w:rsidR="00DD7433" w:rsidRPr="0025486D" w:rsidRDefault="00DD7433" w:rsidP="00DD7433">
      <w:pPr>
        <w:spacing w:after="0" w:line="240" w:lineRule="auto"/>
        <w:rPr>
          <w:rFonts w:ascii="Arial" w:hAnsi="Arial" w:cs="Arial"/>
          <w:sz w:val="28"/>
          <w:szCs w:val="28"/>
          <w:lang w:val="ru-RU"/>
        </w:rPr>
      </w:pPr>
    </w:p>
    <w:p w14:paraId="631DC61A" w14:textId="77777777" w:rsidR="00DD7433" w:rsidRPr="0025486D" w:rsidRDefault="00DD7433" w:rsidP="00DD7433">
      <w:pPr>
        <w:spacing w:after="0" w:line="240" w:lineRule="auto"/>
        <w:rPr>
          <w:rFonts w:ascii="Arial" w:hAnsi="Arial" w:cs="Arial"/>
          <w:b/>
          <w:sz w:val="28"/>
          <w:szCs w:val="28"/>
          <w:lang w:val="ru-RU"/>
        </w:rPr>
      </w:pPr>
    </w:p>
    <w:p w14:paraId="0845C9E9" w14:textId="77777777" w:rsidR="00DD7433" w:rsidRPr="0025486D" w:rsidRDefault="009C435B" w:rsidP="00DD7433">
      <w:pPr>
        <w:spacing w:after="0" w:line="240" w:lineRule="auto"/>
        <w:rPr>
          <w:rFonts w:ascii="Arial" w:hAnsi="Arial" w:cs="Arial"/>
          <w:b/>
          <w:color w:val="44546A" w:themeColor="text2"/>
          <w:sz w:val="32"/>
          <w:szCs w:val="32"/>
          <w:lang w:val="ru-RU"/>
        </w:rPr>
      </w:pPr>
      <w:r>
        <w:rPr>
          <w:rFonts w:ascii="Arial" w:hAnsi="Arial" w:cs="Arial"/>
          <w:b/>
          <w:bCs/>
          <w:color w:val="44546A" w:themeColor="text2"/>
          <w:sz w:val="32"/>
          <w:szCs w:val="32"/>
          <w:lang w:val="uk"/>
        </w:rPr>
        <w:t>Служба швидкої допомоги Північної Ірландії (СШДПІ)</w:t>
      </w:r>
    </w:p>
    <w:p w14:paraId="785FA9C9" w14:textId="77777777" w:rsidR="00DD7433" w:rsidRPr="0025486D" w:rsidRDefault="009C435B" w:rsidP="00DD7433">
      <w:pPr>
        <w:pStyle w:val="NormalWeb"/>
        <w:shd w:val="clear" w:color="auto" w:fill="FFFFFF"/>
        <w:spacing w:before="0" w:beforeAutospacing="0" w:after="0" w:afterAutospacing="0"/>
        <w:rPr>
          <w:rFonts w:ascii="Arial" w:hAnsi="Arial" w:cs="Arial"/>
          <w:sz w:val="28"/>
          <w:szCs w:val="28"/>
          <w:lang w:val="ru-RU"/>
        </w:rPr>
      </w:pPr>
      <w:r>
        <w:rPr>
          <w:rFonts w:ascii="Arial" w:hAnsi="Arial" w:cs="Arial"/>
          <w:sz w:val="28"/>
          <w:szCs w:val="28"/>
          <w:lang w:val="uk"/>
        </w:rPr>
        <w:t>Менеджер з адміністративних питань та розгляду скарг</w:t>
      </w:r>
    </w:p>
    <w:p w14:paraId="0901826D" w14:textId="77777777" w:rsidR="00DD7433" w:rsidRPr="0025486D" w:rsidRDefault="009C435B" w:rsidP="00DD7433">
      <w:pPr>
        <w:pStyle w:val="NormalWeb"/>
        <w:shd w:val="clear" w:color="auto" w:fill="FFFFFF"/>
        <w:spacing w:before="0" w:beforeAutospacing="0" w:after="0" w:afterAutospacing="0"/>
        <w:rPr>
          <w:rFonts w:ascii="Arial" w:hAnsi="Arial" w:cs="Arial"/>
          <w:sz w:val="28"/>
          <w:szCs w:val="28"/>
          <w:lang w:val="ru-RU"/>
        </w:rPr>
      </w:pPr>
      <w:r>
        <w:rPr>
          <w:rFonts w:ascii="Arial" w:hAnsi="Arial" w:cs="Arial"/>
          <w:sz w:val="28"/>
          <w:szCs w:val="28"/>
          <w:lang w:val="uk"/>
        </w:rPr>
        <w:t>Штаб-квартира Департаменту ОЗСЗ Служби швидкої допомоги Північної Ірландії</w:t>
      </w:r>
    </w:p>
    <w:p w14:paraId="19F5538F" w14:textId="77777777" w:rsidR="00DD7433" w:rsidRPr="0025486D" w:rsidRDefault="009C435B" w:rsidP="00DD7433">
      <w:pPr>
        <w:pStyle w:val="NormalWeb"/>
        <w:shd w:val="clear" w:color="auto" w:fill="FFFFFF"/>
        <w:spacing w:before="0" w:beforeAutospacing="0" w:after="0" w:afterAutospacing="0"/>
        <w:rPr>
          <w:rFonts w:ascii="Arial" w:hAnsi="Arial" w:cs="Arial"/>
          <w:sz w:val="28"/>
          <w:szCs w:val="28"/>
          <w:lang w:val="ru-RU"/>
        </w:rPr>
      </w:pPr>
      <w:r>
        <w:rPr>
          <w:rFonts w:ascii="Arial" w:hAnsi="Arial" w:cs="Arial"/>
          <w:sz w:val="28"/>
          <w:szCs w:val="28"/>
          <w:lang w:val="uk"/>
        </w:rPr>
        <w:t>Ділянка 30</w:t>
      </w:r>
    </w:p>
    <w:p w14:paraId="7393651F" w14:textId="77777777" w:rsidR="00DD7433" w:rsidRPr="0025486D" w:rsidRDefault="009C435B" w:rsidP="00DD7433">
      <w:pPr>
        <w:pStyle w:val="NormalWeb"/>
        <w:shd w:val="clear" w:color="auto" w:fill="FFFFFF"/>
        <w:spacing w:before="0" w:beforeAutospacing="0" w:after="0" w:afterAutospacing="0"/>
        <w:rPr>
          <w:rFonts w:ascii="Arial" w:hAnsi="Arial" w:cs="Arial"/>
          <w:sz w:val="28"/>
          <w:szCs w:val="28"/>
          <w:lang w:val="ru-RU"/>
        </w:rPr>
      </w:pPr>
      <w:r>
        <w:rPr>
          <w:rFonts w:ascii="Arial" w:hAnsi="Arial" w:cs="Arial"/>
          <w:sz w:val="28"/>
          <w:szCs w:val="28"/>
          <w:lang w:val="uk"/>
        </w:rPr>
        <w:t>Психіатричний центр у м. Нокбрекен</w:t>
      </w:r>
    </w:p>
    <w:p w14:paraId="789B3DBC" w14:textId="77777777" w:rsidR="00DD7433" w:rsidRPr="0025486D" w:rsidRDefault="009C435B" w:rsidP="00DD7433">
      <w:pPr>
        <w:pStyle w:val="NormalWeb"/>
        <w:shd w:val="clear" w:color="auto" w:fill="FFFFFF"/>
        <w:spacing w:before="0" w:beforeAutospacing="0" w:after="0" w:afterAutospacing="0"/>
        <w:rPr>
          <w:rFonts w:ascii="Arial" w:hAnsi="Arial" w:cs="Arial"/>
          <w:sz w:val="28"/>
          <w:szCs w:val="28"/>
          <w:lang w:val="ru-RU"/>
        </w:rPr>
      </w:pPr>
      <w:r>
        <w:rPr>
          <w:rFonts w:ascii="Arial" w:hAnsi="Arial" w:cs="Arial"/>
          <w:sz w:val="28"/>
          <w:szCs w:val="28"/>
          <w:lang w:val="uk"/>
        </w:rPr>
        <w:t>Сентфілд Роуд</w:t>
      </w:r>
    </w:p>
    <w:p w14:paraId="769C4FA7" w14:textId="77777777" w:rsidR="00DD7433" w:rsidRPr="0025486D" w:rsidRDefault="009C435B" w:rsidP="00DD7433">
      <w:pPr>
        <w:pStyle w:val="NormalWeb"/>
        <w:shd w:val="clear" w:color="auto" w:fill="FFFFFF"/>
        <w:spacing w:before="0" w:beforeAutospacing="0" w:after="0" w:afterAutospacing="0"/>
        <w:rPr>
          <w:rFonts w:ascii="Arial" w:hAnsi="Arial" w:cs="Arial"/>
          <w:sz w:val="28"/>
          <w:szCs w:val="28"/>
          <w:lang w:val="ru-RU"/>
        </w:rPr>
      </w:pPr>
      <w:r>
        <w:rPr>
          <w:rFonts w:ascii="Arial" w:hAnsi="Arial" w:cs="Arial"/>
          <w:sz w:val="28"/>
          <w:szCs w:val="28"/>
          <w:lang w:val="uk"/>
        </w:rPr>
        <w:t>БЕЛФАСТ</w:t>
      </w:r>
    </w:p>
    <w:p w14:paraId="65A8AB55" w14:textId="77777777" w:rsidR="00DD7433" w:rsidRPr="0025486D" w:rsidRDefault="009C435B" w:rsidP="00DD7433">
      <w:pPr>
        <w:pStyle w:val="NormalWeb"/>
        <w:shd w:val="clear" w:color="auto" w:fill="FFFFFF"/>
        <w:spacing w:before="0" w:beforeAutospacing="0" w:after="0" w:afterAutospacing="0"/>
        <w:rPr>
          <w:rFonts w:ascii="Arial" w:hAnsi="Arial" w:cs="Arial"/>
          <w:sz w:val="28"/>
          <w:szCs w:val="28"/>
          <w:lang w:val="ru-RU"/>
        </w:rPr>
      </w:pPr>
      <w:r>
        <w:rPr>
          <w:rFonts w:ascii="Arial" w:hAnsi="Arial" w:cs="Arial"/>
          <w:sz w:val="28"/>
          <w:szCs w:val="28"/>
          <w:lang w:val="uk"/>
        </w:rPr>
        <w:t>BT8 8SG</w:t>
      </w:r>
    </w:p>
    <w:p w14:paraId="12C1CADA" w14:textId="77777777" w:rsidR="00DD7433" w:rsidRPr="0025486D" w:rsidRDefault="009C435B" w:rsidP="00DD7433">
      <w:pPr>
        <w:pStyle w:val="NormalWeb"/>
        <w:shd w:val="clear" w:color="auto" w:fill="FFFFFF"/>
        <w:spacing w:before="0" w:beforeAutospacing="0" w:after="0" w:afterAutospacing="0"/>
        <w:rPr>
          <w:rFonts w:ascii="Arial" w:hAnsi="Arial" w:cs="Arial"/>
          <w:sz w:val="28"/>
          <w:szCs w:val="28"/>
          <w:lang w:val="ru-RU"/>
        </w:rPr>
      </w:pPr>
      <w:r>
        <w:rPr>
          <w:rFonts w:ascii="Arial" w:hAnsi="Arial" w:cs="Arial"/>
          <w:sz w:val="28"/>
          <w:szCs w:val="28"/>
          <w:lang w:val="uk"/>
        </w:rPr>
        <w:t>Телефон: 028 9040 0999</w:t>
      </w:r>
    </w:p>
    <w:p w14:paraId="2F8FC10C" w14:textId="77777777" w:rsidR="00DD7433" w:rsidRDefault="009C435B" w:rsidP="00DD7433">
      <w:pPr>
        <w:pStyle w:val="NormalWeb"/>
        <w:shd w:val="clear" w:color="auto" w:fill="FFFFFF"/>
        <w:spacing w:before="0" w:beforeAutospacing="0" w:after="0" w:afterAutospacing="0"/>
        <w:rPr>
          <w:rFonts w:ascii="Arial" w:hAnsi="Arial" w:cs="Arial"/>
          <w:sz w:val="28"/>
          <w:szCs w:val="28"/>
        </w:rPr>
      </w:pPr>
      <w:r>
        <w:rPr>
          <w:rFonts w:ascii="Arial" w:hAnsi="Arial" w:cs="Arial"/>
          <w:sz w:val="28"/>
          <w:szCs w:val="28"/>
          <w:lang w:val="uk"/>
        </w:rPr>
        <w:t>Факс: 028 9040 0901</w:t>
      </w:r>
    </w:p>
    <w:p w14:paraId="38EDB783" w14:textId="77777777" w:rsidR="00DD7433" w:rsidRPr="004027D6" w:rsidRDefault="003B799E" w:rsidP="00DD7433">
      <w:pPr>
        <w:spacing w:after="0" w:line="240" w:lineRule="auto"/>
        <w:rPr>
          <w:rFonts w:ascii="Arial" w:hAnsi="Arial" w:cs="Arial"/>
          <w:sz w:val="28"/>
          <w:szCs w:val="28"/>
        </w:rPr>
      </w:pPr>
      <w:hyperlink r:id="rId83" w:history="1">
        <w:r w:rsidR="009C435B">
          <w:rPr>
            <w:rStyle w:val="Hyperlink"/>
            <w:rFonts w:ascii="Arial" w:hAnsi="Arial" w:cs="Arial"/>
            <w:color w:val="auto"/>
            <w:sz w:val="28"/>
            <w:szCs w:val="28"/>
            <w:lang w:val="uk"/>
          </w:rPr>
          <w:t>www.niamb.co.uk</w:t>
        </w:r>
      </w:hyperlink>
      <w:r w:rsidR="009C435B">
        <w:rPr>
          <w:rFonts w:ascii="Arial" w:hAnsi="Arial" w:cs="Arial"/>
          <w:sz w:val="28"/>
          <w:szCs w:val="28"/>
          <w:lang w:val="uk"/>
        </w:rPr>
        <w:t xml:space="preserve"> </w:t>
      </w:r>
    </w:p>
    <w:p w14:paraId="12A5E161" w14:textId="77777777" w:rsidR="00DD7433" w:rsidRPr="00CF34E6" w:rsidRDefault="00DD7433" w:rsidP="00DD7433">
      <w:pPr>
        <w:spacing w:after="0" w:line="240" w:lineRule="auto"/>
        <w:rPr>
          <w:rFonts w:ascii="Arial" w:hAnsi="Arial" w:cs="Arial"/>
          <w:b/>
          <w:sz w:val="28"/>
          <w:szCs w:val="28"/>
        </w:rPr>
      </w:pPr>
    </w:p>
    <w:p w14:paraId="00C3EFFA" w14:textId="77777777" w:rsidR="00DD7433" w:rsidRDefault="00DD7433" w:rsidP="00DD7433">
      <w:pPr>
        <w:spacing w:after="0" w:line="240" w:lineRule="auto"/>
        <w:rPr>
          <w:rFonts w:ascii="Arial" w:hAnsi="Arial" w:cs="Arial"/>
          <w:b/>
          <w:color w:val="8496B0" w:themeColor="text2" w:themeTint="99"/>
          <w:sz w:val="28"/>
          <w:szCs w:val="28"/>
        </w:rPr>
      </w:pPr>
    </w:p>
    <w:p w14:paraId="77DA03F6" w14:textId="77777777" w:rsidR="00BF76B3" w:rsidRDefault="00BF76B3" w:rsidP="00DD7433">
      <w:pPr>
        <w:spacing w:after="0" w:line="240" w:lineRule="auto"/>
        <w:rPr>
          <w:rFonts w:ascii="Arial" w:hAnsi="Arial" w:cs="Arial"/>
          <w:b/>
          <w:color w:val="8496B0" w:themeColor="text2" w:themeTint="99"/>
          <w:sz w:val="28"/>
          <w:szCs w:val="28"/>
        </w:rPr>
      </w:pPr>
    </w:p>
    <w:p w14:paraId="01D6F2C7" w14:textId="77777777" w:rsidR="00BF76B3" w:rsidRDefault="00BF76B3" w:rsidP="00DD7433">
      <w:pPr>
        <w:spacing w:after="0" w:line="240" w:lineRule="auto"/>
        <w:rPr>
          <w:rFonts w:ascii="Arial" w:hAnsi="Arial" w:cs="Arial"/>
          <w:b/>
          <w:color w:val="8496B0" w:themeColor="text2" w:themeTint="99"/>
          <w:sz w:val="28"/>
          <w:szCs w:val="28"/>
        </w:rPr>
      </w:pPr>
    </w:p>
    <w:p w14:paraId="2E2C656E" w14:textId="77777777" w:rsidR="00DD7433" w:rsidRPr="00BD2C87" w:rsidRDefault="009C435B" w:rsidP="009D1C58">
      <w:pPr>
        <w:pStyle w:val="Heading48"/>
        <w:numPr>
          <w:ilvl w:val="1"/>
          <w:numId w:val="47"/>
        </w:numPr>
        <w:rPr>
          <w:color w:val="44546A" w:themeColor="text2"/>
          <w:sz w:val="32"/>
          <w:szCs w:val="32"/>
        </w:rPr>
      </w:pPr>
      <w:r>
        <w:rPr>
          <w:bCs/>
          <w:color w:val="44546A" w:themeColor="text2"/>
          <w:sz w:val="32"/>
          <w:szCs w:val="32"/>
          <w:lang w:val="uk"/>
        </w:rPr>
        <w:t xml:space="preserve">Що далі? </w:t>
      </w:r>
    </w:p>
    <w:p w14:paraId="783BFC16" w14:textId="77777777" w:rsidR="00DD7433" w:rsidRDefault="00DD7433" w:rsidP="00DD7433">
      <w:pPr>
        <w:spacing w:after="0" w:line="240" w:lineRule="auto"/>
        <w:rPr>
          <w:rFonts w:ascii="Arial" w:hAnsi="Arial" w:cs="Arial"/>
          <w:sz w:val="28"/>
          <w:szCs w:val="28"/>
        </w:rPr>
      </w:pPr>
    </w:p>
    <w:p w14:paraId="3042C1A4"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 xml:space="preserve">Ваша скарга буде розглянута протягом 2 робочих днів з моменту її отримання. Вони намагатимуться надати повну відповідь на Вашу скаргу протягом 20 робочих днів. Деякі скарги розглядаються довше, ніж інші.  Вони повідомлять Вас, якщо стане зрозуміло, що вони не можуть надати відповідь протягом цих термінів, та зазначать причини. </w:t>
      </w:r>
    </w:p>
    <w:p w14:paraId="0C0B8EEB" w14:textId="77777777" w:rsidR="00DD7433" w:rsidRPr="0025486D" w:rsidRDefault="00DD7433" w:rsidP="00DD7433">
      <w:pPr>
        <w:spacing w:after="0" w:line="240" w:lineRule="auto"/>
        <w:rPr>
          <w:rFonts w:ascii="Arial" w:hAnsi="Arial" w:cs="Arial"/>
          <w:sz w:val="28"/>
          <w:szCs w:val="28"/>
          <w:lang w:val="uk"/>
        </w:rPr>
      </w:pPr>
    </w:p>
    <w:p w14:paraId="327674C9" w14:textId="77777777" w:rsidR="00DD7433" w:rsidRPr="0025486D" w:rsidRDefault="00DD7433" w:rsidP="00DD7433">
      <w:pPr>
        <w:spacing w:after="0" w:line="240" w:lineRule="auto"/>
        <w:rPr>
          <w:rFonts w:ascii="Arial" w:hAnsi="Arial" w:cs="Arial"/>
          <w:sz w:val="28"/>
          <w:szCs w:val="28"/>
          <w:lang w:val="uk"/>
        </w:rPr>
      </w:pPr>
    </w:p>
    <w:p w14:paraId="056B0B54" w14:textId="77777777" w:rsidR="00DD7433" w:rsidRPr="0025486D" w:rsidRDefault="009C435B" w:rsidP="009D1C58">
      <w:pPr>
        <w:pStyle w:val="Heading44"/>
        <w:numPr>
          <w:ilvl w:val="1"/>
          <w:numId w:val="47"/>
        </w:numPr>
        <w:rPr>
          <w:color w:val="44546A" w:themeColor="text2"/>
          <w:sz w:val="32"/>
          <w:szCs w:val="32"/>
          <w:lang w:val="ru-RU"/>
        </w:rPr>
      </w:pPr>
      <w:r>
        <w:rPr>
          <w:color w:val="44546A" w:themeColor="text2"/>
          <w:sz w:val="32"/>
          <w:szCs w:val="32"/>
          <w:lang w:val="uk"/>
        </w:rPr>
        <w:t>Подальший порядок, якщо Ви все ще незадоволені після розгляду Вашої скарги Департаментом?</w:t>
      </w:r>
    </w:p>
    <w:p w14:paraId="769E53DA" w14:textId="77777777" w:rsidR="00DD7433" w:rsidRPr="0025486D" w:rsidRDefault="00DD7433" w:rsidP="00DD7433">
      <w:pPr>
        <w:pStyle w:val="ListParagraph"/>
        <w:spacing w:after="0" w:line="240" w:lineRule="auto"/>
        <w:rPr>
          <w:rFonts w:ascii="Arial" w:hAnsi="Arial" w:cs="Arial"/>
          <w:bCs/>
          <w:sz w:val="28"/>
          <w:szCs w:val="28"/>
        </w:rPr>
      </w:pPr>
    </w:p>
    <w:p w14:paraId="3303D732" w14:textId="77777777" w:rsidR="00DD7433" w:rsidRPr="0025486D" w:rsidRDefault="009C435B" w:rsidP="00DD7433">
      <w:pPr>
        <w:spacing w:after="0" w:line="240" w:lineRule="auto"/>
        <w:rPr>
          <w:rFonts w:ascii="Arial" w:hAnsi="Arial" w:cs="Arial"/>
          <w:bCs/>
          <w:sz w:val="28"/>
          <w:szCs w:val="28"/>
          <w:lang w:val="ru-RU"/>
        </w:rPr>
      </w:pPr>
      <w:r>
        <w:rPr>
          <w:rFonts w:ascii="Arial" w:hAnsi="Arial" w:cs="Arial"/>
          <w:sz w:val="28"/>
          <w:szCs w:val="28"/>
          <w:lang w:val="uk"/>
        </w:rPr>
        <w:t xml:space="preserve">Якщо Ви залишилися незадоволені, Ви можете направити свою скаргу до Уповноваженого з вирішення скарг Північної Ірландії (Омбудсмена). Омбудсмен розгляне Вашу скаргу для визначення необхідності її вирішенням ним. </w:t>
      </w:r>
    </w:p>
    <w:p w14:paraId="35635C87" w14:textId="77777777" w:rsidR="00DD7433" w:rsidRPr="0025486D" w:rsidRDefault="00DD7433" w:rsidP="00DD7433">
      <w:pPr>
        <w:spacing w:after="0" w:line="240" w:lineRule="auto"/>
        <w:rPr>
          <w:rFonts w:ascii="Arial" w:hAnsi="Arial" w:cs="Arial"/>
          <w:bCs/>
          <w:sz w:val="28"/>
          <w:szCs w:val="28"/>
          <w:lang w:val="ru-RU"/>
        </w:rPr>
      </w:pPr>
    </w:p>
    <w:p w14:paraId="3FE165D5" w14:textId="77777777" w:rsidR="00DD7433" w:rsidRPr="0025486D" w:rsidRDefault="009C435B" w:rsidP="00DD7433">
      <w:pPr>
        <w:spacing w:after="0" w:line="240" w:lineRule="auto"/>
        <w:rPr>
          <w:rFonts w:ascii="Arial" w:hAnsi="Arial" w:cs="Arial"/>
          <w:bCs/>
          <w:sz w:val="28"/>
          <w:szCs w:val="28"/>
          <w:lang w:val="ru-RU"/>
        </w:rPr>
      </w:pPr>
      <w:r>
        <w:rPr>
          <w:rFonts w:ascii="Arial" w:hAnsi="Arial" w:cs="Arial"/>
          <w:sz w:val="28"/>
          <w:szCs w:val="28"/>
          <w:lang w:val="uk"/>
        </w:rPr>
        <w:t xml:space="preserve">Додаткову інформацію про послуги, які надає Омбудсмен, можна отримати за наступними контактними даними: </w:t>
      </w:r>
    </w:p>
    <w:p w14:paraId="450C7E76" w14:textId="77777777" w:rsidR="00DD7433" w:rsidRPr="0025486D" w:rsidRDefault="00DD7433" w:rsidP="00DD7433">
      <w:pPr>
        <w:pStyle w:val="ListParagraph"/>
        <w:spacing w:after="0" w:line="240" w:lineRule="auto"/>
        <w:rPr>
          <w:rFonts w:ascii="Arial" w:hAnsi="Arial" w:cs="Arial"/>
          <w:bCs/>
          <w:sz w:val="28"/>
          <w:szCs w:val="28"/>
          <w:lang w:val="ru-RU"/>
        </w:rPr>
      </w:pPr>
    </w:p>
    <w:p w14:paraId="0B5C45CB" w14:textId="77777777" w:rsidR="00DD7433" w:rsidRPr="0025486D" w:rsidRDefault="009C435B" w:rsidP="00DD7433">
      <w:pPr>
        <w:spacing w:after="0" w:line="240" w:lineRule="auto"/>
        <w:rPr>
          <w:rFonts w:ascii="Arial" w:hAnsi="Arial" w:cs="Arial"/>
          <w:bCs/>
          <w:sz w:val="28"/>
          <w:szCs w:val="28"/>
          <w:lang w:val="ru-RU"/>
        </w:rPr>
      </w:pPr>
      <w:r>
        <w:rPr>
          <w:rFonts w:ascii="Arial" w:hAnsi="Arial" w:cs="Arial"/>
          <w:sz w:val="28"/>
          <w:szCs w:val="28"/>
          <w:lang w:val="uk"/>
        </w:rPr>
        <w:t xml:space="preserve">Омбудсмен </w:t>
      </w:r>
    </w:p>
    <w:p w14:paraId="6DEE36D0" w14:textId="77777777" w:rsidR="00DD7433" w:rsidRPr="0025486D" w:rsidRDefault="009C435B" w:rsidP="00DD7433">
      <w:pPr>
        <w:spacing w:after="0" w:line="240" w:lineRule="auto"/>
        <w:rPr>
          <w:rFonts w:ascii="Arial" w:hAnsi="Arial" w:cs="Arial"/>
          <w:bCs/>
          <w:sz w:val="28"/>
          <w:szCs w:val="28"/>
          <w:lang w:val="ru-RU"/>
        </w:rPr>
      </w:pPr>
      <w:r>
        <w:rPr>
          <w:rFonts w:ascii="Arial" w:hAnsi="Arial" w:cs="Arial"/>
          <w:sz w:val="28"/>
          <w:szCs w:val="28"/>
          <w:lang w:val="uk"/>
        </w:rPr>
        <w:t xml:space="preserve">Фріпоуст BEL 1478 </w:t>
      </w:r>
    </w:p>
    <w:p w14:paraId="66B9C0FF" w14:textId="77777777" w:rsidR="00DD7433" w:rsidRPr="0025486D" w:rsidRDefault="009C435B" w:rsidP="00DD7433">
      <w:pPr>
        <w:spacing w:after="0" w:line="240" w:lineRule="auto"/>
        <w:rPr>
          <w:rFonts w:ascii="Arial" w:hAnsi="Arial" w:cs="Arial"/>
          <w:bCs/>
          <w:sz w:val="28"/>
          <w:szCs w:val="28"/>
          <w:lang w:val="ru-RU"/>
        </w:rPr>
      </w:pPr>
      <w:r>
        <w:rPr>
          <w:rFonts w:ascii="Arial" w:hAnsi="Arial" w:cs="Arial"/>
          <w:sz w:val="28"/>
          <w:szCs w:val="28"/>
          <w:lang w:val="uk"/>
        </w:rPr>
        <w:t xml:space="preserve">Белфаст </w:t>
      </w:r>
    </w:p>
    <w:p w14:paraId="7F2DE527" w14:textId="77777777" w:rsidR="00DD7433" w:rsidRPr="0025486D" w:rsidRDefault="009C435B" w:rsidP="00DD7433">
      <w:pPr>
        <w:spacing w:after="0" w:line="240" w:lineRule="auto"/>
        <w:rPr>
          <w:rFonts w:ascii="Arial" w:hAnsi="Arial" w:cs="Arial"/>
          <w:bCs/>
          <w:sz w:val="28"/>
          <w:szCs w:val="28"/>
          <w:lang w:val="ru-RU"/>
        </w:rPr>
      </w:pPr>
      <w:r>
        <w:rPr>
          <w:rFonts w:ascii="Arial" w:hAnsi="Arial" w:cs="Arial"/>
          <w:sz w:val="28"/>
          <w:szCs w:val="28"/>
          <w:lang w:val="uk"/>
        </w:rPr>
        <w:t xml:space="preserve">BT1 6BR дзвоніть безкоштовно за номером: 0800 34 34 24 </w:t>
      </w:r>
    </w:p>
    <w:p w14:paraId="1EBD064D" w14:textId="77777777" w:rsidR="00DD7433" w:rsidRPr="0025486D" w:rsidRDefault="00DD7433" w:rsidP="00DD7433">
      <w:pPr>
        <w:pStyle w:val="ListParagraph"/>
        <w:spacing w:after="0" w:line="240" w:lineRule="auto"/>
        <w:rPr>
          <w:rFonts w:ascii="Arial" w:hAnsi="Arial" w:cs="Arial"/>
          <w:bCs/>
          <w:sz w:val="28"/>
          <w:szCs w:val="28"/>
          <w:lang w:val="ru-RU"/>
        </w:rPr>
      </w:pPr>
    </w:p>
    <w:p w14:paraId="54A778A3" w14:textId="77777777" w:rsidR="00DD7433" w:rsidRPr="0025486D" w:rsidRDefault="009C435B" w:rsidP="00DD7433">
      <w:pPr>
        <w:spacing w:after="0" w:line="240" w:lineRule="auto"/>
        <w:rPr>
          <w:rFonts w:ascii="Arial" w:hAnsi="Arial" w:cs="Arial"/>
          <w:bCs/>
          <w:sz w:val="28"/>
          <w:szCs w:val="28"/>
          <w:lang w:val="ru-RU"/>
        </w:rPr>
      </w:pPr>
      <w:r>
        <w:rPr>
          <w:rFonts w:ascii="Arial" w:hAnsi="Arial" w:cs="Arial"/>
          <w:sz w:val="28"/>
          <w:szCs w:val="28"/>
          <w:lang w:val="uk"/>
        </w:rPr>
        <w:t xml:space="preserve">Електронна скринька: </w:t>
      </w:r>
      <w:hyperlink r:id="rId84" w:history="1">
        <w:r>
          <w:rPr>
            <w:rStyle w:val="Hyperlink"/>
            <w:rFonts w:ascii="Arial" w:hAnsi="Arial" w:cs="Arial"/>
            <w:color w:val="auto"/>
            <w:sz w:val="28"/>
            <w:szCs w:val="28"/>
            <w:lang w:val="uk"/>
          </w:rPr>
          <w:t>mailto:ombudsman@ni-ombudsman.org.uk</w:t>
        </w:r>
      </w:hyperlink>
      <w:r>
        <w:rPr>
          <w:rFonts w:ascii="Arial" w:hAnsi="Arial" w:cs="Arial"/>
          <w:sz w:val="28"/>
          <w:szCs w:val="28"/>
          <w:lang w:val="uk"/>
        </w:rPr>
        <w:t xml:space="preserve"> </w:t>
      </w:r>
    </w:p>
    <w:p w14:paraId="37CBD5B0" w14:textId="77777777" w:rsidR="00DD7433" w:rsidRPr="004027D6" w:rsidRDefault="003B799E" w:rsidP="00DD7433">
      <w:pPr>
        <w:spacing w:after="0" w:line="240" w:lineRule="auto"/>
        <w:rPr>
          <w:rFonts w:ascii="Arial" w:hAnsi="Arial" w:cs="Arial"/>
          <w:bCs/>
          <w:sz w:val="28"/>
          <w:szCs w:val="28"/>
        </w:rPr>
      </w:pPr>
      <w:hyperlink r:id="rId85" w:history="1">
        <w:r w:rsidR="009C435B">
          <w:rPr>
            <w:rStyle w:val="Hyperlink"/>
            <w:rFonts w:ascii="Arial" w:hAnsi="Arial" w:cs="Arial"/>
            <w:color w:val="auto"/>
            <w:sz w:val="28"/>
            <w:szCs w:val="28"/>
            <w:lang w:val="uk"/>
          </w:rPr>
          <w:t>www.ni-ombudsman.org.uk</w:t>
        </w:r>
      </w:hyperlink>
      <w:r w:rsidR="009C435B">
        <w:rPr>
          <w:rFonts w:ascii="Arial" w:hAnsi="Arial" w:cs="Arial"/>
          <w:sz w:val="28"/>
          <w:szCs w:val="28"/>
          <w:lang w:val="uk"/>
        </w:rPr>
        <w:t xml:space="preserve"> </w:t>
      </w:r>
    </w:p>
    <w:p w14:paraId="21D19DED" w14:textId="77777777" w:rsidR="00DD7433" w:rsidRPr="004027D6" w:rsidRDefault="009C435B" w:rsidP="00DD7433">
      <w:pPr>
        <w:spacing w:after="0" w:line="240" w:lineRule="auto"/>
        <w:rPr>
          <w:rFonts w:ascii="Arial" w:hAnsi="Arial" w:cs="Arial"/>
          <w:bCs/>
          <w:sz w:val="28"/>
          <w:szCs w:val="28"/>
        </w:rPr>
      </w:pPr>
      <w:r>
        <w:rPr>
          <w:rFonts w:ascii="Arial" w:hAnsi="Arial" w:cs="Arial"/>
          <w:sz w:val="28"/>
          <w:szCs w:val="28"/>
          <w:lang w:val="uk"/>
        </w:rPr>
        <w:t xml:space="preserve">  </w:t>
      </w:r>
    </w:p>
    <w:p w14:paraId="01A4508A" w14:textId="77777777" w:rsidR="00DD7433" w:rsidRPr="000613E2" w:rsidRDefault="00DD7433" w:rsidP="00DD7433">
      <w:pPr>
        <w:spacing w:after="0" w:line="240" w:lineRule="auto"/>
        <w:rPr>
          <w:rFonts w:ascii="Arial" w:hAnsi="Arial" w:cs="Arial"/>
          <w:b/>
          <w:bCs/>
          <w:i/>
          <w:color w:val="0070C0"/>
          <w:sz w:val="28"/>
          <w:szCs w:val="28"/>
        </w:rPr>
      </w:pPr>
    </w:p>
    <w:p w14:paraId="17B25D88" w14:textId="77777777" w:rsidR="00DD7433" w:rsidRPr="0025486D" w:rsidRDefault="009C435B" w:rsidP="009D1C58">
      <w:pPr>
        <w:pStyle w:val="Heading44"/>
        <w:numPr>
          <w:ilvl w:val="0"/>
          <w:numId w:val="48"/>
        </w:numPr>
        <w:rPr>
          <w:color w:val="44546A" w:themeColor="text2"/>
          <w:sz w:val="32"/>
          <w:szCs w:val="32"/>
          <w:lang w:val="ru-RU"/>
        </w:rPr>
      </w:pPr>
      <w:r>
        <w:rPr>
          <w:color w:val="44546A" w:themeColor="text2"/>
          <w:sz w:val="32"/>
          <w:szCs w:val="32"/>
          <w:lang w:val="uk"/>
        </w:rPr>
        <w:t>Де ще Ви можете отримати Консультацію та Інформацію?</w:t>
      </w:r>
      <w:r>
        <w:rPr>
          <w:noProof/>
          <w:lang w:val="uk"/>
        </w:rPr>
        <w:t xml:space="preserve"> </w:t>
      </w:r>
    </w:p>
    <w:p w14:paraId="30BAE201" w14:textId="77777777" w:rsidR="00DD7433" w:rsidRPr="0025486D" w:rsidRDefault="00DD7433" w:rsidP="00DD7433">
      <w:pPr>
        <w:spacing w:after="0" w:line="240" w:lineRule="auto"/>
        <w:rPr>
          <w:rFonts w:ascii="Arial" w:hAnsi="Arial" w:cs="Arial"/>
          <w:sz w:val="28"/>
          <w:szCs w:val="28"/>
          <w:lang w:val="ru-RU"/>
        </w:rPr>
      </w:pPr>
    </w:p>
    <w:p w14:paraId="0C7D1D2A"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Додаткову консультацію та інформацію можна отримати від:</w:t>
      </w:r>
    </w:p>
    <w:p w14:paraId="36D49974" w14:textId="77777777" w:rsidR="00DD7433" w:rsidRPr="0025486D" w:rsidRDefault="009C435B" w:rsidP="00DD7433">
      <w:pPr>
        <w:spacing w:after="0" w:line="240" w:lineRule="auto"/>
        <w:rPr>
          <w:rFonts w:ascii="Arial" w:hAnsi="Arial" w:cs="Arial"/>
          <w:sz w:val="28"/>
          <w:szCs w:val="28"/>
          <w:lang w:val="ru-RU"/>
        </w:rPr>
      </w:pPr>
      <w:r>
        <w:rPr>
          <w:noProof/>
          <w:color w:val="44546A" w:themeColor="text2"/>
          <w:sz w:val="32"/>
          <w:szCs w:val="32"/>
          <w:lang w:eastAsia="zh-CN" w:bidi="te-IN"/>
        </w:rPr>
        <w:lastRenderedPageBreak/>
        <mc:AlternateContent>
          <mc:Choice Requires="wps">
            <w:drawing>
              <wp:anchor distT="45720" distB="45720" distL="114300" distR="114300" simplePos="0" relativeHeight="251686912" behindDoc="0" locked="0" layoutInCell="1" allowOverlap="1" wp14:anchorId="6165906A" wp14:editId="10621A96">
                <wp:simplePos x="0" y="0"/>
                <wp:positionH relativeFrom="column">
                  <wp:posOffset>5019675</wp:posOffset>
                </wp:positionH>
                <wp:positionV relativeFrom="paragraph">
                  <wp:posOffset>210820</wp:posOffset>
                </wp:positionV>
                <wp:extent cx="993140" cy="1758696"/>
                <wp:effectExtent l="0" t="0" r="16510" b="139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758696"/>
                        </a:xfrm>
                        <a:prstGeom prst="rect">
                          <a:avLst/>
                        </a:prstGeom>
                        <a:solidFill>
                          <a:srgbClr val="FFFFFF"/>
                        </a:solidFill>
                        <a:ln w="9525">
                          <a:solidFill>
                            <a:schemeClr val="bg1"/>
                          </a:solidFill>
                          <a:miter lim="800000"/>
                          <a:headEnd/>
                          <a:tailEnd/>
                        </a:ln>
                      </wps:spPr>
                      <wps:txbx>
                        <w:txbxContent>
                          <w:p w14:paraId="0E374220" w14:textId="77777777" w:rsidR="00B92BB4" w:rsidRDefault="009C435B" w:rsidP="00DD7433">
                            <w:r>
                              <w:rPr>
                                <w:noProof/>
                                <w:lang w:eastAsia="zh-CN" w:bidi="te-IN"/>
                              </w:rPr>
                              <w:drawing>
                                <wp:inline distT="0" distB="0" distL="0" distR="0" wp14:anchorId="4AD1047E" wp14:editId="4FA637C7">
                                  <wp:extent cx="762069" cy="1085850"/>
                                  <wp:effectExtent l="0" t="0" r="0" b="0"/>
                                  <wp:docPr id="68239950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26745" name="Picture 6"/>
                                          <pic:cNvPicPr>
                                            <a:picLocks noChangeAspect="1"/>
                                          </pic:cNvPicPr>
                                        </pic:nvPicPr>
                                        <pic:blipFill>
                                          <a:blip r:embed="rId11"/>
                                          <a:stretch>
                                            <a:fillRect/>
                                          </a:stretch>
                                        </pic:blipFill>
                                        <pic:spPr>
                                          <a:xfrm>
                                            <a:off x="0" y="0"/>
                                            <a:ext cx="770578" cy="1097974"/>
                                          </a:xfrm>
                                          <a:prstGeom prst="rect">
                                            <a:avLst/>
                                          </a:prstGeom>
                                        </pic:spPr>
                                      </pic:pic>
                                    </a:graphicData>
                                  </a:graphic>
                                </wp:inline>
                              </w:drawing>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width:78.2pt;height:110.6pt;margin-top:16.6pt;margin-left:395.25pt;mso-height-percent:200;mso-height-relative:margin;mso-width-percent:0;mso-width-relative:margin;mso-wrap-distance-bottom:3.6pt;mso-wrap-distance-left:9pt;mso-wrap-distance-right:9pt;mso-wrap-distance-top:3.6pt;mso-wrap-style:square;position:absolute;visibility:visible;v-text-anchor:top;z-index:251687936" strokecolor="white">
                <v:textbox style="mso-fit-shape-to-text:t">
                  <w:txbxContent>
                    <w:p w:rsidR="00B92BB4" w:rsidP="00DD7433" w14:paraId="1E2C2CD9" w14:textId="77777777">
                      <w:pPr>
                        <w:bidi w:val="0"/>
                      </w:pPr>
                      <w:r>
                        <w:rPr>
                          <w:lang w:val="uk"/>
                          <w:b w:val="0"/>
                          <w:bCs w:val="0"/>
                          <w:i w:val="0"/>
                          <w:iCs w:val="0"/>
                          <w:u w:val="none"/>
                          <w:vertAlign w:val="baseline"/>
                          <w:rtl w:val="0"/>
                        </w:rPr>
                        <w:drawing>
                          <wp:inline distT="0" distB="0" distL="0" distR="0">
                            <wp:extent cx="762069" cy="1085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55561" name="Picture 6"/>
                                    <pic:cNvPicPr>
                                      <a:picLocks noChangeAspect="1"/>
                                    </pic:cNvPicPr>
                                  </pic:nvPicPr>
                                  <pic:blipFill>
                                    <a:blip r:embed="rId12"/>
                                    <a:stretch>
                                      <a:fillRect/>
                                    </a:stretch>
                                  </pic:blipFill>
                                  <pic:spPr>
                                    <a:xfrm>
                                      <a:off x="0" y="0"/>
                                      <a:ext cx="770578" cy="1097974"/>
                                    </a:xfrm>
                                    <a:prstGeom prst="rect">
                                      <a:avLst/>
                                    </a:prstGeom>
                                  </pic:spPr>
                                </pic:pic>
                              </a:graphicData>
                            </a:graphic>
                          </wp:inline>
                        </w:drawing>
                      </w:r>
                    </w:p>
                  </w:txbxContent>
                </v:textbox>
                <w10:wrap type="square"/>
              </v:shape>
            </w:pict>
          </mc:Fallback>
        </mc:AlternateContent>
      </w:r>
    </w:p>
    <w:p w14:paraId="150FDA63"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Ради з охорони здоров’я та соціального забезпечення </w:t>
      </w:r>
      <w:hyperlink r:id="rId86" w:history="1">
        <w:r>
          <w:rPr>
            <w:rStyle w:val="Hyperlink"/>
            <w:rFonts w:ascii="Arial" w:hAnsi="Arial" w:cs="Arial"/>
            <w:color w:val="auto"/>
            <w:sz w:val="28"/>
            <w:szCs w:val="28"/>
            <w:lang w:val="uk"/>
          </w:rPr>
          <w:t>http://www.hscboard.hscni.net</w:t>
        </w:r>
      </w:hyperlink>
      <w:r>
        <w:rPr>
          <w:rFonts w:ascii="Arial" w:hAnsi="Arial" w:cs="Arial"/>
          <w:sz w:val="28"/>
          <w:szCs w:val="28"/>
          <w:lang w:val="uk"/>
        </w:rPr>
        <w:t xml:space="preserve"> </w:t>
      </w:r>
    </w:p>
    <w:p w14:paraId="1C39BEAA"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Ваших місцевих Департаментів охорони здоров’я та соціального забезпечення: </w:t>
      </w:r>
    </w:p>
    <w:p w14:paraId="6E544A29" w14:textId="77777777" w:rsidR="00DD7433" w:rsidRPr="0025486D" w:rsidRDefault="003B799E" w:rsidP="00DD7433">
      <w:pPr>
        <w:pStyle w:val="ListParagraph"/>
        <w:spacing w:after="0" w:line="240" w:lineRule="auto"/>
        <w:rPr>
          <w:rFonts w:ascii="Arial" w:hAnsi="Arial" w:cs="Arial"/>
          <w:sz w:val="28"/>
          <w:szCs w:val="28"/>
          <w:lang w:val="ru-RU"/>
        </w:rPr>
      </w:pPr>
      <w:hyperlink r:id="rId87" w:history="1">
        <w:r w:rsidR="009C435B">
          <w:rPr>
            <w:rStyle w:val="Hyperlink"/>
            <w:rFonts w:ascii="Arial" w:hAnsi="Arial" w:cs="Arial"/>
            <w:color w:val="auto"/>
            <w:sz w:val="28"/>
            <w:szCs w:val="28"/>
            <w:lang w:val="uk"/>
          </w:rPr>
          <w:t>http://www.belfasttrust.hscni.net</w:t>
        </w:r>
      </w:hyperlink>
      <w:r w:rsidR="009C435B">
        <w:rPr>
          <w:rFonts w:ascii="Arial" w:hAnsi="Arial" w:cs="Arial"/>
          <w:sz w:val="28"/>
          <w:szCs w:val="28"/>
          <w:lang w:val="uk"/>
        </w:rPr>
        <w:t xml:space="preserve">  </w:t>
      </w:r>
    </w:p>
    <w:p w14:paraId="32ADEEE5" w14:textId="77777777" w:rsidR="00DD7433" w:rsidRPr="0025486D" w:rsidRDefault="003B799E" w:rsidP="00DD7433">
      <w:pPr>
        <w:pStyle w:val="ListParagraph"/>
        <w:spacing w:after="0" w:line="240" w:lineRule="auto"/>
        <w:rPr>
          <w:rFonts w:ascii="Arial" w:hAnsi="Arial" w:cs="Arial"/>
          <w:sz w:val="28"/>
          <w:szCs w:val="28"/>
          <w:lang w:val="ru-RU"/>
        </w:rPr>
      </w:pPr>
      <w:hyperlink r:id="rId88" w:history="1">
        <w:r w:rsidR="009C435B">
          <w:rPr>
            <w:rStyle w:val="Hyperlink"/>
            <w:rFonts w:ascii="Arial" w:hAnsi="Arial" w:cs="Arial"/>
            <w:color w:val="auto"/>
            <w:sz w:val="28"/>
            <w:szCs w:val="28"/>
            <w:lang w:val="uk"/>
          </w:rPr>
          <w:t>http://www.northerntrust.hscni.net</w:t>
        </w:r>
      </w:hyperlink>
      <w:r w:rsidR="009C435B">
        <w:rPr>
          <w:rFonts w:ascii="Arial" w:hAnsi="Arial" w:cs="Arial"/>
          <w:sz w:val="28"/>
          <w:szCs w:val="28"/>
          <w:lang w:val="uk"/>
        </w:rPr>
        <w:t xml:space="preserve"> </w:t>
      </w:r>
    </w:p>
    <w:p w14:paraId="55B2A586" w14:textId="77777777" w:rsidR="00DD7433" w:rsidRPr="0025486D" w:rsidRDefault="003B799E" w:rsidP="00DD7433">
      <w:pPr>
        <w:pStyle w:val="ListParagraph"/>
        <w:spacing w:after="0" w:line="240" w:lineRule="auto"/>
        <w:rPr>
          <w:rFonts w:ascii="Arial" w:hAnsi="Arial" w:cs="Arial"/>
          <w:sz w:val="28"/>
          <w:szCs w:val="28"/>
          <w:lang w:val="ru-RU"/>
        </w:rPr>
      </w:pPr>
      <w:hyperlink r:id="rId89" w:history="1">
        <w:r w:rsidR="009C435B">
          <w:rPr>
            <w:rStyle w:val="Hyperlink"/>
            <w:rFonts w:ascii="Arial" w:hAnsi="Arial" w:cs="Arial"/>
            <w:color w:val="auto"/>
            <w:sz w:val="28"/>
            <w:szCs w:val="28"/>
            <w:lang w:val="uk"/>
          </w:rPr>
          <w:t>http://www.setrust.hscni.net</w:t>
        </w:r>
      </w:hyperlink>
      <w:r w:rsidR="009C435B">
        <w:rPr>
          <w:rFonts w:ascii="Arial" w:hAnsi="Arial" w:cs="Arial"/>
          <w:sz w:val="28"/>
          <w:szCs w:val="28"/>
          <w:lang w:val="uk"/>
        </w:rPr>
        <w:t xml:space="preserve"> </w:t>
      </w:r>
    </w:p>
    <w:p w14:paraId="4184F9D2" w14:textId="77777777" w:rsidR="00DD7433" w:rsidRPr="0025486D" w:rsidRDefault="003B799E" w:rsidP="00DD7433">
      <w:pPr>
        <w:pStyle w:val="ListParagraph"/>
        <w:spacing w:after="0" w:line="240" w:lineRule="auto"/>
        <w:rPr>
          <w:rFonts w:ascii="Arial" w:hAnsi="Arial" w:cs="Arial"/>
          <w:sz w:val="28"/>
          <w:szCs w:val="28"/>
          <w:lang w:val="ru-RU"/>
        </w:rPr>
      </w:pPr>
      <w:hyperlink r:id="rId90" w:history="1">
        <w:r w:rsidR="009C435B">
          <w:rPr>
            <w:rStyle w:val="Hyperlink"/>
            <w:rFonts w:ascii="Arial" w:hAnsi="Arial" w:cs="Arial"/>
            <w:color w:val="auto"/>
            <w:sz w:val="28"/>
            <w:szCs w:val="28"/>
            <w:lang w:val="uk"/>
          </w:rPr>
          <w:t>http://www.southerntrust.hscni.net</w:t>
        </w:r>
      </w:hyperlink>
      <w:r w:rsidR="009C435B">
        <w:rPr>
          <w:rFonts w:ascii="Arial" w:hAnsi="Arial" w:cs="Arial"/>
          <w:sz w:val="28"/>
          <w:szCs w:val="28"/>
          <w:lang w:val="uk"/>
        </w:rPr>
        <w:t xml:space="preserve"> </w:t>
      </w:r>
    </w:p>
    <w:p w14:paraId="2570B599" w14:textId="77777777" w:rsidR="00DD7433" w:rsidRPr="004027D6" w:rsidRDefault="003B799E" w:rsidP="00DD7433">
      <w:pPr>
        <w:pStyle w:val="ListParagraph"/>
        <w:spacing w:after="0" w:line="240" w:lineRule="auto"/>
        <w:rPr>
          <w:rFonts w:ascii="Arial" w:hAnsi="Arial" w:cs="Arial"/>
          <w:sz w:val="28"/>
          <w:szCs w:val="28"/>
        </w:rPr>
      </w:pPr>
      <w:hyperlink r:id="rId91" w:history="1">
        <w:r w:rsidR="009C435B">
          <w:rPr>
            <w:rStyle w:val="Hyperlink"/>
            <w:rFonts w:ascii="Arial" w:hAnsi="Arial" w:cs="Arial"/>
            <w:color w:val="auto"/>
            <w:sz w:val="28"/>
            <w:szCs w:val="28"/>
            <w:lang w:val="uk"/>
          </w:rPr>
          <w:t>http://www.westerntrust.hscni.net</w:t>
        </w:r>
      </w:hyperlink>
      <w:r w:rsidR="009C435B">
        <w:rPr>
          <w:rFonts w:ascii="Arial" w:hAnsi="Arial" w:cs="Arial"/>
          <w:sz w:val="28"/>
          <w:szCs w:val="28"/>
          <w:lang w:val="uk"/>
        </w:rPr>
        <w:t xml:space="preserve"> </w:t>
      </w:r>
    </w:p>
    <w:p w14:paraId="6FF36CEB"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Агентства охорони здоров’я населення </w:t>
      </w:r>
      <w:hyperlink r:id="rId92" w:history="1">
        <w:r>
          <w:rPr>
            <w:rStyle w:val="Hyperlink"/>
            <w:rFonts w:ascii="Arial" w:hAnsi="Arial" w:cs="Arial"/>
            <w:color w:val="auto"/>
            <w:sz w:val="28"/>
            <w:szCs w:val="28"/>
            <w:lang w:val="uk"/>
          </w:rPr>
          <w:t>http://www.publichealth.hscni.net/</w:t>
        </w:r>
      </w:hyperlink>
      <w:r>
        <w:rPr>
          <w:rFonts w:ascii="Arial" w:hAnsi="Arial" w:cs="Arial"/>
          <w:sz w:val="28"/>
          <w:szCs w:val="28"/>
          <w:lang w:val="uk"/>
        </w:rPr>
        <w:t xml:space="preserve"> </w:t>
      </w:r>
    </w:p>
    <w:p w14:paraId="68A6785E"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Ради з питань пацієнтів та клієнтів </w:t>
      </w:r>
      <w:hyperlink r:id="rId93" w:history="1">
        <w:r>
          <w:rPr>
            <w:rStyle w:val="Hyperlink"/>
            <w:rFonts w:ascii="Arial" w:hAnsi="Arial" w:cs="Arial"/>
            <w:color w:val="auto"/>
            <w:sz w:val="28"/>
            <w:szCs w:val="28"/>
            <w:lang w:val="uk"/>
          </w:rPr>
          <w:t>http://www.patientclientcouncil.hscni.net</w:t>
        </w:r>
      </w:hyperlink>
      <w:r>
        <w:rPr>
          <w:rFonts w:ascii="Arial" w:hAnsi="Arial" w:cs="Arial"/>
          <w:sz w:val="28"/>
          <w:szCs w:val="28"/>
          <w:lang w:val="uk"/>
        </w:rPr>
        <w:t xml:space="preserve"> </w:t>
      </w:r>
    </w:p>
    <w:p w14:paraId="556497DF"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Організації бізнес-послуг </w:t>
      </w:r>
      <w:hyperlink r:id="rId94" w:history="1">
        <w:r>
          <w:rPr>
            <w:rStyle w:val="Hyperlink"/>
            <w:rFonts w:ascii="Arial" w:hAnsi="Arial" w:cs="Arial"/>
            <w:color w:val="auto"/>
            <w:sz w:val="28"/>
            <w:szCs w:val="28"/>
            <w:lang w:val="uk"/>
          </w:rPr>
          <w:t>http://www.hscbusiness.hscni.net</w:t>
        </w:r>
      </w:hyperlink>
      <w:r>
        <w:rPr>
          <w:rFonts w:ascii="Arial" w:hAnsi="Arial" w:cs="Arial"/>
          <w:sz w:val="28"/>
          <w:szCs w:val="28"/>
          <w:lang w:val="uk"/>
        </w:rPr>
        <w:t xml:space="preserve"> </w:t>
      </w:r>
    </w:p>
    <w:p w14:paraId="0F232B2B" w14:textId="77777777" w:rsidR="00DD7433" w:rsidRPr="0025486D" w:rsidRDefault="00DD7433" w:rsidP="00DD7433">
      <w:pPr>
        <w:pStyle w:val="ListParagraph"/>
        <w:spacing w:after="0" w:line="240" w:lineRule="auto"/>
        <w:rPr>
          <w:rFonts w:ascii="Arial" w:hAnsi="Arial" w:cs="Arial"/>
          <w:sz w:val="28"/>
          <w:szCs w:val="28"/>
          <w:lang w:val="ru-RU"/>
        </w:rPr>
      </w:pPr>
    </w:p>
    <w:p w14:paraId="533BCC57" w14:textId="77777777" w:rsidR="00DD7433" w:rsidRPr="0025486D" w:rsidRDefault="00DD7433" w:rsidP="00DD7433">
      <w:pPr>
        <w:pStyle w:val="ListParagraph"/>
        <w:spacing w:after="0" w:line="240" w:lineRule="auto"/>
        <w:rPr>
          <w:rFonts w:ascii="Arial" w:hAnsi="Arial" w:cs="Arial"/>
          <w:sz w:val="28"/>
          <w:szCs w:val="28"/>
          <w:lang w:val="ru-RU"/>
        </w:rPr>
      </w:pPr>
    </w:p>
    <w:p w14:paraId="381AF687" w14:textId="77777777" w:rsidR="00DD7433" w:rsidRPr="0025486D" w:rsidRDefault="009C435B" w:rsidP="009D1C58">
      <w:pPr>
        <w:pStyle w:val="Heading51"/>
        <w:numPr>
          <w:ilvl w:val="1"/>
          <w:numId w:val="48"/>
        </w:numPr>
        <w:rPr>
          <w:color w:val="44546A" w:themeColor="text2"/>
          <w:lang w:val="ru-RU"/>
        </w:rPr>
      </w:pPr>
      <w:r>
        <w:rPr>
          <w:bCs/>
          <w:i w:val="0"/>
          <w:color w:val="44546A" w:themeColor="text2"/>
          <w:sz w:val="32"/>
          <w:szCs w:val="32"/>
          <w:lang w:val="uk"/>
        </w:rPr>
        <w:t>Мережі підтримки у Північній Ірландії:</w:t>
      </w:r>
      <w:r>
        <w:rPr>
          <w:bCs/>
          <w:iCs/>
          <w:color w:val="44546A" w:themeColor="text2"/>
          <w:lang w:val="uk"/>
        </w:rPr>
        <w:t xml:space="preserve">  </w:t>
      </w:r>
      <w:hyperlink r:id="rId95" w:history="1">
        <w:r>
          <w:rPr>
            <w:rStyle w:val="Hyperlink"/>
            <w:bCs/>
            <w:i w:val="0"/>
            <w:color w:val="44546A" w:themeColor="text2"/>
            <w:lang w:val="uk"/>
          </w:rPr>
          <w:t>www.helplinesnetworkni.com</w:t>
        </w:r>
      </w:hyperlink>
      <w:r>
        <w:rPr>
          <w:bCs/>
          <w:iCs/>
          <w:color w:val="44546A" w:themeColor="text2"/>
          <w:lang w:val="uk"/>
        </w:rPr>
        <w:t xml:space="preserve">   </w:t>
      </w:r>
    </w:p>
    <w:p w14:paraId="7D707979" w14:textId="77777777" w:rsidR="00DD7433" w:rsidRPr="0025486D" w:rsidRDefault="00DD7433" w:rsidP="00DD7433">
      <w:pPr>
        <w:spacing w:after="0" w:line="240" w:lineRule="auto"/>
        <w:rPr>
          <w:rFonts w:ascii="Arial" w:hAnsi="Arial" w:cs="Arial"/>
          <w:sz w:val="28"/>
          <w:szCs w:val="28"/>
          <w:lang w:val="ru-RU"/>
        </w:rPr>
      </w:pPr>
    </w:p>
    <w:p w14:paraId="5EF10E64" w14:textId="77777777" w:rsidR="00DD7433" w:rsidRPr="0025486D" w:rsidRDefault="009C435B" w:rsidP="00DD7433">
      <w:pPr>
        <w:spacing w:after="0" w:line="240" w:lineRule="auto"/>
        <w:rPr>
          <w:rFonts w:ascii="Arial" w:hAnsi="Arial" w:cs="Arial"/>
          <w:sz w:val="28"/>
          <w:szCs w:val="28"/>
          <w:lang w:val="uk"/>
        </w:rPr>
      </w:pPr>
      <w:r>
        <w:rPr>
          <w:rFonts w:ascii="Arial" w:hAnsi="Arial" w:cs="Arial"/>
          <w:sz w:val="28"/>
          <w:szCs w:val="28"/>
          <w:lang w:val="uk"/>
        </w:rPr>
        <w:t xml:space="preserve">Веб-сайт </w:t>
      </w:r>
      <w:hyperlink r:id="rId96" w:history="1">
        <w:r>
          <w:rPr>
            <w:rStyle w:val="Hyperlink"/>
            <w:rFonts w:ascii="Arial" w:hAnsi="Arial" w:cs="Arial"/>
            <w:color w:val="auto"/>
            <w:sz w:val="28"/>
            <w:szCs w:val="28"/>
            <w:lang w:val="uk"/>
          </w:rPr>
          <w:t>www.helplinesnetworkni.com</w:t>
        </w:r>
      </w:hyperlink>
      <w:r>
        <w:rPr>
          <w:rFonts w:ascii="Arial" w:hAnsi="Arial" w:cs="Arial"/>
          <w:sz w:val="28"/>
          <w:szCs w:val="28"/>
          <w:lang w:val="uk"/>
        </w:rPr>
        <w:t xml:space="preserve"> пропонує єдину точку доступу до телефонів та веб-сайтів підтримки Північної Ірландії, де люди можуть знайти потрібну підтримку відповідно до своїх потреб.  На легкому у навігації веб-сайті перелічено дані більш ніж 20 телефонів підтримки у Північній Ірландії, якими керують некомерційні громадські, волонтерські та подібні організації.  Веб-сайт пропонує функцію пошуку, яка дозволяє користувачам шукати відповідну підтримку введенням ключового слова, дізнаватися інформацію про пропозиції підтримки, а також отримувати актуальні контактні дані та час роботи. Члени Мережі надають різноманітні важливі послуги підтримки, включаючи інформацію, консультації, поради, психотерапевтичні послуги та дружбу, охоплюючи широкий спектр потреб і питань.</w:t>
      </w:r>
    </w:p>
    <w:p w14:paraId="60C200D8" w14:textId="77777777" w:rsidR="00DD7433" w:rsidRPr="0025486D" w:rsidRDefault="00DD7433" w:rsidP="00DD7433">
      <w:pPr>
        <w:spacing w:after="0" w:line="240" w:lineRule="auto"/>
        <w:rPr>
          <w:rFonts w:ascii="Arial" w:hAnsi="Arial" w:cs="Arial"/>
          <w:sz w:val="28"/>
          <w:szCs w:val="28"/>
          <w:lang w:val="uk"/>
        </w:rPr>
      </w:pPr>
    </w:p>
    <w:p w14:paraId="0DA75B9A" w14:textId="77777777" w:rsidR="00DD7433" w:rsidRPr="00CF34E6"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 xml:space="preserve">Ваших Місцевих обраних представників </w:t>
      </w:r>
    </w:p>
    <w:p w14:paraId="6871E375" w14:textId="77777777" w:rsidR="00DD7433" w:rsidRPr="00CF34E6" w:rsidRDefault="003B799E" w:rsidP="00DD7433">
      <w:pPr>
        <w:pStyle w:val="ListParagraph"/>
        <w:spacing w:after="0" w:line="240" w:lineRule="auto"/>
        <w:rPr>
          <w:rFonts w:ascii="Arial" w:hAnsi="Arial" w:cs="Arial"/>
          <w:sz w:val="28"/>
          <w:szCs w:val="28"/>
        </w:rPr>
      </w:pPr>
      <w:hyperlink r:id="rId97" w:history="1">
        <w:r w:rsidR="009C435B">
          <w:rPr>
            <w:rStyle w:val="Hyperlink"/>
            <w:rFonts w:ascii="Arial" w:hAnsi="Arial" w:cs="Arial"/>
            <w:sz w:val="28"/>
            <w:szCs w:val="28"/>
            <w:lang w:val="uk"/>
          </w:rPr>
          <w:t>http://www.nidirect.gov.uk/elections-in-northern-ireland</w:t>
        </w:r>
      </w:hyperlink>
      <w:r w:rsidR="009C435B">
        <w:rPr>
          <w:rFonts w:ascii="Arial" w:hAnsi="Arial" w:cs="Arial"/>
          <w:sz w:val="28"/>
          <w:szCs w:val="28"/>
          <w:lang w:val="uk"/>
        </w:rPr>
        <w:t xml:space="preserve"> </w:t>
      </w:r>
    </w:p>
    <w:p w14:paraId="742FE867" w14:textId="77777777" w:rsidR="00DD7433" w:rsidRPr="00CF34E6" w:rsidRDefault="009C435B" w:rsidP="007F1F6A">
      <w:pPr>
        <w:pStyle w:val="ListParagraph"/>
        <w:numPr>
          <w:ilvl w:val="0"/>
          <w:numId w:val="3"/>
        </w:numPr>
        <w:spacing w:after="0" w:line="240" w:lineRule="auto"/>
        <w:rPr>
          <w:rFonts w:ascii="Arial" w:hAnsi="Arial" w:cs="Arial"/>
          <w:sz w:val="28"/>
          <w:szCs w:val="28"/>
        </w:rPr>
      </w:pPr>
      <w:r>
        <w:rPr>
          <w:rFonts w:ascii="Arial" w:hAnsi="Arial" w:cs="Arial"/>
          <w:sz w:val="28"/>
          <w:szCs w:val="28"/>
          <w:lang w:val="uk"/>
        </w:rPr>
        <w:t xml:space="preserve">Вашого місцевого Бюро консультування громадян </w:t>
      </w:r>
    </w:p>
    <w:p w14:paraId="6CF39CA5" w14:textId="77777777" w:rsidR="00DD7433" w:rsidRPr="00CF34E6" w:rsidRDefault="003B799E" w:rsidP="00DD7433">
      <w:pPr>
        <w:pStyle w:val="ListParagraph"/>
        <w:spacing w:after="0" w:line="240" w:lineRule="auto"/>
        <w:rPr>
          <w:rFonts w:ascii="Arial" w:hAnsi="Arial" w:cs="Arial"/>
          <w:sz w:val="28"/>
          <w:szCs w:val="28"/>
        </w:rPr>
      </w:pPr>
      <w:hyperlink r:id="rId98" w:history="1">
        <w:r w:rsidR="009C435B">
          <w:rPr>
            <w:rStyle w:val="Hyperlink"/>
            <w:rFonts w:ascii="Arial" w:hAnsi="Arial" w:cs="Arial"/>
            <w:sz w:val="28"/>
            <w:szCs w:val="28"/>
            <w:lang w:val="uk"/>
          </w:rPr>
          <w:t>http://www.citizensadvice.co.uk</w:t>
        </w:r>
      </w:hyperlink>
      <w:r w:rsidR="009C435B">
        <w:rPr>
          <w:rFonts w:ascii="Arial" w:hAnsi="Arial" w:cs="Arial"/>
          <w:sz w:val="28"/>
          <w:szCs w:val="28"/>
          <w:lang w:val="uk"/>
        </w:rPr>
        <w:t xml:space="preserve"> </w:t>
      </w:r>
    </w:p>
    <w:p w14:paraId="58CD4F11"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Юридичного центру ПІ </w:t>
      </w:r>
      <w:hyperlink r:id="rId99" w:history="1">
        <w:r>
          <w:rPr>
            <w:rStyle w:val="Hyperlink"/>
            <w:rFonts w:ascii="Arial" w:hAnsi="Arial" w:cs="Arial"/>
            <w:sz w:val="28"/>
            <w:szCs w:val="28"/>
            <w:lang w:val="uk"/>
          </w:rPr>
          <w:t>http://www.lawcentreni.org</w:t>
        </w:r>
      </w:hyperlink>
      <w:r>
        <w:rPr>
          <w:rFonts w:ascii="Arial" w:hAnsi="Arial" w:cs="Arial"/>
          <w:sz w:val="28"/>
          <w:szCs w:val="28"/>
          <w:lang w:val="uk"/>
        </w:rPr>
        <w:t xml:space="preserve"> </w:t>
      </w:r>
    </w:p>
    <w:p w14:paraId="575F1305"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Комісії з прав людини у Північній Ірландії </w:t>
      </w:r>
      <w:hyperlink r:id="rId100" w:history="1">
        <w:r>
          <w:rPr>
            <w:rStyle w:val="Hyperlink"/>
            <w:rFonts w:ascii="Arial" w:hAnsi="Arial" w:cs="Arial"/>
            <w:sz w:val="28"/>
            <w:szCs w:val="28"/>
            <w:lang w:val="uk"/>
          </w:rPr>
          <w:t>http://www.nihrc.org</w:t>
        </w:r>
      </w:hyperlink>
      <w:r>
        <w:rPr>
          <w:rFonts w:ascii="Arial" w:hAnsi="Arial" w:cs="Arial"/>
          <w:sz w:val="28"/>
          <w:szCs w:val="28"/>
          <w:lang w:val="uk"/>
        </w:rPr>
        <w:t xml:space="preserve"> </w:t>
      </w:r>
    </w:p>
    <w:p w14:paraId="75698A78"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Підтримки сімей </w:t>
      </w:r>
      <w:hyperlink r:id="rId101" w:history="1">
        <w:r>
          <w:rPr>
            <w:rStyle w:val="Hyperlink"/>
            <w:rFonts w:ascii="Arial" w:hAnsi="Arial" w:cs="Arial"/>
            <w:sz w:val="28"/>
            <w:szCs w:val="28"/>
            <w:lang w:val="uk"/>
          </w:rPr>
          <w:t>http://www.familysupportni.gov.uk</w:t>
        </w:r>
      </w:hyperlink>
      <w:r>
        <w:rPr>
          <w:rFonts w:ascii="Arial" w:hAnsi="Arial" w:cs="Arial"/>
          <w:sz w:val="28"/>
          <w:szCs w:val="28"/>
          <w:lang w:val="uk"/>
        </w:rPr>
        <w:t xml:space="preserve"> </w:t>
      </w:r>
    </w:p>
    <w:p w14:paraId="6CF20DC2"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lastRenderedPageBreak/>
        <w:t xml:space="preserve">Програми розширення прав та можливостей Південного Тайрону (ПРПМПТ) </w:t>
      </w:r>
    </w:p>
    <w:p w14:paraId="1D06C889" w14:textId="77777777" w:rsidR="00DD7433" w:rsidRPr="00CF34E6" w:rsidRDefault="003B799E" w:rsidP="00DD7433">
      <w:pPr>
        <w:pStyle w:val="ListParagraph"/>
        <w:spacing w:after="0" w:line="240" w:lineRule="auto"/>
        <w:rPr>
          <w:rFonts w:ascii="Arial" w:hAnsi="Arial" w:cs="Arial"/>
          <w:sz w:val="28"/>
          <w:szCs w:val="28"/>
        </w:rPr>
      </w:pPr>
      <w:hyperlink r:id="rId102" w:history="1">
        <w:r w:rsidR="009C435B">
          <w:rPr>
            <w:rStyle w:val="Hyperlink"/>
            <w:rFonts w:ascii="Arial" w:hAnsi="Arial" w:cs="Arial"/>
            <w:sz w:val="28"/>
            <w:szCs w:val="28"/>
            <w:lang w:val="uk"/>
          </w:rPr>
          <w:t>http://www.stepni.org</w:t>
        </w:r>
      </w:hyperlink>
      <w:r w:rsidR="009C435B">
        <w:rPr>
          <w:rFonts w:ascii="Arial" w:hAnsi="Arial" w:cs="Arial"/>
          <w:sz w:val="28"/>
          <w:szCs w:val="28"/>
          <w:lang w:val="uk"/>
        </w:rPr>
        <w:t xml:space="preserve"> </w:t>
      </w:r>
    </w:p>
    <w:p w14:paraId="2847E964"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Ради етнічних меншин у Північній Ірландії </w:t>
      </w:r>
      <w:hyperlink r:id="rId103" w:history="1">
        <w:r>
          <w:rPr>
            <w:rStyle w:val="Hyperlink"/>
            <w:rFonts w:ascii="Arial" w:hAnsi="Arial" w:cs="Arial"/>
            <w:sz w:val="28"/>
            <w:szCs w:val="28"/>
            <w:lang w:val="uk"/>
          </w:rPr>
          <w:t>http://www.nicem.org.uk</w:t>
        </w:r>
      </w:hyperlink>
      <w:r>
        <w:rPr>
          <w:rFonts w:ascii="Arial" w:hAnsi="Arial" w:cs="Arial"/>
          <w:sz w:val="28"/>
          <w:szCs w:val="28"/>
          <w:lang w:val="uk"/>
        </w:rPr>
        <w:t xml:space="preserve"> </w:t>
      </w:r>
    </w:p>
    <w:p w14:paraId="69D16EF4" w14:textId="77777777" w:rsidR="00DD7433" w:rsidRPr="0025486D" w:rsidRDefault="009C435B" w:rsidP="007F1F6A">
      <w:pPr>
        <w:pStyle w:val="ListParagraph"/>
        <w:numPr>
          <w:ilvl w:val="0"/>
          <w:numId w:val="3"/>
        </w:numPr>
        <w:spacing w:after="0" w:line="240" w:lineRule="auto"/>
        <w:rPr>
          <w:rFonts w:ascii="Arial" w:hAnsi="Arial" w:cs="Arial"/>
          <w:sz w:val="28"/>
          <w:szCs w:val="28"/>
          <w:lang w:val="ru-RU"/>
        </w:rPr>
      </w:pPr>
      <w:r>
        <w:rPr>
          <w:rFonts w:ascii="Arial" w:hAnsi="Arial" w:cs="Arial"/>
          <w:sz w:val="28"/>
          <w:szCs w:val="28"/>
          <w:lang w:val="uk"/>
        </w:rPr>
        <w:t xml:space="preserve">Ради волонтерської служби у Північній Ірландії (РВСПІ) </w:t>
      </w:r>
    </w:p>
    <w:p w14:paraId="229A6760" w14:textId="77777777" w:rsidR="00DD7433" w:rsidRPr="0025486D" w:rsidRDefault="003B799E" w:rsidP="00DD7433">
      <w:pPr>
        <w:pStyle w:val="ListParagraph"/>
        <w:spacing w:after="0" w:line="240" w:lineRule="auto"/>
        <w:rPr>
          <w:rFonts w:ascii="Arial" w:hAnsi="Arial" w:cs="Arial"/>
          <w:sz w:val="28"/>
          <w:szCs w:val="28"/>
          <w:lang w:val="ru-RU"/>
        </w:rPr>
      </w:pPr>
      <w:hyperlink r:id="rId104" w:history="1">
        <w:r w:rsidR="009C435B">
          <w:rPr>
            <w:rStyle w:val="Hyperlink"/>
            <w:rFonts w:ascii="Arial" w:hAnsi="Arial" w:cs="Arial"/>
            <w:sz w:val="28"/>
            <w:szCs w:val="28"/>
            <w:lang w:val="uk"/>
          </w:rPr>
          <w:t>http://www.nicva.org</w:t>
        </w:r>
      </w:hyperlink>
      <w:r w:rsidR="009C435B">
        <w:rPr>
          <w:rFonts w:ascii="Arial" w:hAnsi="Arial" w:cs="Arial"/>
          <w:sz w:val="28"/>
          <w:szCs w:val="28"/>
          <w:lang w:val="uk"/>
        </w:rPr>
        <w:t xml:space="preserve"> </w:t>
      </w:r>
    </w:p>
    <w:p w14:paraId="187C9476" w14:textId="77777777" w:rsidR="00DD7433" w:rsidRPr="0025486D" w:rsidRDefault="00DD7433" w:rsidP="00DD7433">
      <w:pPr>
        <w:spacing w:after="0" w:line="240" w:lineRule="auto"/>
        <w:rPr>
          <w:rFonts w:ascii="Arial" w:hAnsi="Arial" w:cs="Arial"/>
          <w:sz w:val="28"/>
          <w:szCs w:val="28"/>
          <w:lang w:val="ru-RU"/>
        </w:rPr>
      </w:pPr>
    </w:p>
    <w:p w14:paraId="7E582A63" w14:textId="77777777" w:rsidR="00DD7433" w:rsidRPr="0025486D" w:rsidRDefault="009C435B" w:rsidP="00DD7433">
      <w:pPr>
        <w:spacing w:after="0" w:line="240" w:lineRule="auto"/>
        <w:rPr>
          <w:rFonts w:ascii="Arial" w:hAnsi="Arial" w:cs="Arial"/>
          <w:sz w:val="28"/>
          <w:szCs w:val="28"/>
          <w:lang w:val="ru-RU"/>
        </w:rPr>
      </w:pPr>
      <w:r>
        <w:rPr>
          <w:rFonts w:ascii="Arial" w:hAnsi="Arial" w:cs="Arial"/>
          <w:sz w:val="28"/>
          <w:szCs w:val="28"/>
          <w:lang w:val="uk"/>
        </w:rPr>
        <w:t xml:space="preserve">Якщо Вам потрібна додаткова інформація про МСД у Північній Ірландії, будь ласка, натисніть наведене посилання: </w:t>
      </w:r>
    </w:p>
    <w:p w14:paraId="175F08A9" w14:textId="77777777" w:rsidR="00DD7433" w:rsidRPr="0025486D" w:rsidRDefault="00DD7433" w:rsidP="00DD7433">
      <w:pPr>
        <w:spacing w:after="0" w:line="240" w:lineRule="auto"/>
        <w:rPr>
          <w:rFonts w:ascii="Arial" w:hAnsi="Arial" w:cs="Arial"/>
          <w:sz w:val="28"/>
          <w:szCs w:val="28"/>
          <w:lang w:val="ru-RU"/>
        </w:rPr>
      </w:pPr>
    </w:p>
    <w:p w14:paraId="33DBF611" w14:textId="77777777" w:rsidR="00DD7433" w:rsidRPr="0025486D" w:rsidRDefault="003B799E" w:rsidP="00DD7433">
      <w:pPr>
        <w:spacing w:after="0" w:line="240" w:lineRule="auto"/>
        <w:rPr>
          <w:rFonts w:ascii="Arial" w:hAnsi="Arial" w:cs="Arial"/>
          <w:sz w:val="28"/>
          <w:szCs w:val="28"/>
          <w:lang w:val="ru-RU"/>
        </w:rPr>
      </w:pPr>
      <w:hyperlink r:id="rId105" w:history="1">
        <w:r w:rsidR="009C435B">
          <w:rPr>
            <w:rStyle w:val="Hyperlink"/>
            <w:rFonts w:ascii="Arial" w:hAnsi="Arial" w:cs="Arial"/>
            <w:sz w:val="28"/>
            <w:szCs w:val="28"/>
            <w:lang w:val="uk"/>
          </w:rPr>
          <w:t xml:space="preserve">Медична та соціальна допомога у Північній Ірландії </w:t>
        </w:r>
      </w:hyperlink>
      <w:r w:rsidR="009C435B">
        <w:rPr>
          <w:rFonts w:ascii="Arial" w:hAnsi="Arial" w:cs="Arial"/>
          <w:sz w:val="28"/>
          <w:szCs w:val="28"/>
          <w:lang w:val="uk"/>
        </w:rPr>
        <w:t xml:space="preserve">  </w:t>
      </w:r>
    </w:p>
    <w:p w14:paraId="187BA645" w14:textId="77777777" w:rsidR="00891D3B" w:rsidRPr="0025486D" w:rsidRDefault="00891D3B">
      <w:pPr>
        <w:rPr>
          <w:lang w:val="ru-RU"/>
        </w:rPr>
      </w:pPr>
    </w:p>
    <w:sectPr w:rsidR="00891D3B" w:rsidRPr="0025486D" w:rsidSect="004E3043">
      <w:footerReference w:type="default" r:id="rId106"/>
      <w:footerReference w:type="first" r:id="rId10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67A0" w14:textId="77777777" w:rsidR="009C435B" w:rsidRDefault="009C435B">
      <w:pPr>
        <w:spacing w:after="0" w:line="240" w:lineRule="auto"/>
      </w:pPr>
      <w:r>
        <w:separator/>
      </w:r>
    </w:p>
  </w:endnote>
  <w:endnote w:type="continuationSeparator" w:id="0">
    <w:p w14:paraId="16ECFF19" w14:textId="77777777" w:rsidR="009C435B" w:rsidRDefault="009C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957560"/>
      <w:docPartObj>
        <w:docPartGallery w:val="Page Numbers (Bottom of Page)"/>
        <w:docPartUnique/>
      </w:docPartObj>
    </w:sdtPr>
    <w:sdtEndPr>
      <w:rPr>
        <w:color w:val="808080" w:themeColor="background1" w:themeShade="80"/>
        <w:spacing w:val="60"/>
      </w:rPr>
    </w:sdtEndPr>
    <w:sdtContent>
      <w:p w14:paraId="1E07F677" w14:textId="77777777" w:rsidR="00B92BB4" w:rsidRDefault="009C435B" w:rsidP="004E3043">
        <w:pPr>
          <w:pStyle w:val="Footer"/>
          <w:pBdr>
            <w:top w:val="single" w:sz="4" w:space="1" w:color="D9D9D9" w:themeColor="background1" w:themeShade="D9"/>
          </w:pBdr>
          <w:jc w:val="right"/>
          <w:rPr>
            <w:b/>
            <w:bCs/>
          </w:rPr>
        </w:pPr>
        <w:r>
          <w:rPr>
            <w:rFonts w:ascii="Arial" w:hAnsi="Arial" w:cs="Arial"/>
            <w:lang w:val="uk"/>
          </w:rPr>
          <w:fldChar w:fldCharType="begin"/>
        </w:r>
        <w:r>
          <w:rPr>
            <w:rFonts w:ascii="Arial" w:hAnsi="Arial" w:cs="Arial"/>
            <w:lang w:val="uk"/>
          </w:rPr>
          <w:instrText xml:space="preserve"> PAGE   \* MERGEFORMAT </w:instrText>
        </w:r>
        <w:r>
          <w:rPr>
            <w:rFonts w:ascii="Arial" w:hAnsi="Arial" w:cs="Arial"/>
            <w:lang w:val="uk"/>
          </w:rPr>
          <w:fldChar w:fldCharType="separate"/>
        </w:r>
        <w:r w:rsidR="0025486D" w:rsidRPr="0025486D">
          <w:rPr>
            <w:rFonts w:ascii="Arial" w:hAnsi="Arial" w:cs="Arial"/>
            <w:b/>
            <w:bCs/>
            <w:noProof/>
            <w:lang w:val="uk"/>
          </w:rPr>
          <w:t>4</w:t>
        </w:r>
        <w:r>
          <w:rPr>
            <w:rFonts w:ascii="Arial" w:hAnsi="Arial" w:cs="Arial"/>
            <w:b/>
            <w:bCs/>
            <w:noProof/>
            <w:lang w:val="uk"/>
          </w:rPr>
          <w:fldChar w:fldCharType="end"/>
        </w:r>
        <w:r>
          <w:rPr>
            <w:rFonts w:ascii="Arial" w:hAnsi="Arial" w:cs="Arial"/>
            <w:b/>
            <w:bCs/>
            <w:lang w:val="uk"/>
          </w:rPr>
          <w:t xml:space="preserve"> | </w:t>
        </w:r>
        <w:r>
          <w:rPr>
            <w:rFonts w:ascii="Arial" w:hAnsi="Arial" w:cs="Arial"/>
            <w:color w:val="808080" w:themeColor="background1" w:themeShade="80"/>
            <w:lang w:val="uk"/>
          </w:rPr>
          <w:t>Сторінка</w:t>
        </w:r>
      </w:p>
    </w:sdtContent>
  </w:sdt>
  <w:p w14:paraId="3286E582" w14:textId="77777777" w:rsidR="00B92BB4" w:rsidRDefault="00B92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B3BC" w14:textId="77777777" w:rsidR="008E5DF0" w:rsidRPr="0025486D" w:rsidRDefault="009C435B" w:rsidP="008E5DF0">
    <w:pPr>
      <w:spacing w:after="0" w:line="240" w:lineRule="auto"/>
      <w:rPr>
        <w:rFonts w:ascii="Arial" w:hAnsi="Arial" w:cs="Arial"/>
        <w:b/>
        <w:bCs/>
        <w:color w:val="44546A" w:themeColor="text2"/>
        <w:sz w:val="36"/>
        <w:szCs w:val="36"/>
        <w:lang w:val="ru-RU"/>
      </w:rPr>
    </w:pPr>
    <w:r>
      <w:rPr>
        <w:rFonts w:ascii="Arial" w:hAnsi="Arial" w:cs="Arial"/>
        <w:sz w:val="20"/>
        <w:szCs w:val="20"/>
        <w:lang w:val="uk"/>
      </w:rPr>
      <w:t>*Цей документ підлягає подальшим коментарям і, таким чином, до нього можуть бути внесені зміни.</w:t>
    </w:r>
  </w:p>
  <w:p w14:paraId="257721F8" w14:textId="77777777" w:rsidR="00B92BB4" w:rsidRPr="0025486D" w:rsidRDefault="00B92BB4">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AB6F" w14:textId="77777777" w:rsidR="009C435B" w:rsidRDefault="009C435B" w:rsidP="00DD7433">
      <w:pPr>
        <w:spacing w:after="0" w:line="240" w:lineRule="auto"/>
      </w:pPr>
      <w:r>
        <w:separator/>
      </w:r>
    </w:p>
  </w:footnote>
  <w:footnote w:type="continuationSeparator" w:id="0">
    <w:p w14:paraId="0DBB87DE" w14:textId="77777777" w:rsidR="009C435B" w:rsidRDefault="009C435B" w:rsidP="00DD7433">
      <w:pPr>
        <w:spacing w:after="0" w:line="240" w:lineRule="auto"/>
      </w:pPr>
      <w:r>
        <w:continuationSeparator/>
      </w:r>
    </w:p>
  </w:footnote>
  <w:footnote w:id="1">
    <w:p w14:paraId="207BEDA8" w14:textId="77777777" w:rsidR="00B92BB4" w:rsidRPr="0025486D" w:rsidRDefault="009C435B" w:rsidP="00DD7433">
      <w:pPr>
        <w:pStyle w:val="FootnoteText"/>
        <w:rPr>
          <w:rFonts w:ascii="Arial" w:hAnsi="Arial" w:cs="Arial"/>
          <w:sz w:val="24"/>
          <w:szCs w:val="24"/>
          <w:lang w:val="ru-RU"/>
        </w:rPr>
      </w:pPr>
      <w:r>
        <w:rPr>
          <w:rStyle w:val="FootnoteReference"/>
          <w:rFonts w:ascii="Arial" w:hAnsi="Arial" w:cs="Arial"/>
          <w:sz w:val="24"/>
          <w:szCs w:val="24"/>
          <w:lang w:val="uk"/>
        </w:rPr>
        <w:t>[1]</w:t>
      </w:r>
      <w:r>
        <w:rPr>
          <w:rFonts w:ascii="Arial" w:hAnsi="Arial" w:cs="Arial"/>
          <w:sz w:val="24"/>
          <w:szCs w:val="24"/>
          <w:lang w:val="uk"/>
        </w:rPr>
        <w:t>   БЦЖ – це щеплення, що використовується для запобігання туберкульозу. БЦЖ розшифровується як «бацила Кальметта-Герена» і названа на честь доктора Кальметта та доктора Герена, які розробили вакцину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036"/>
    <w:multiLevelType w:val="hybridMultilevel"/>
    <w:tmpl w:val="BFD841B0"/>
    <w:lvl w:ilvl="0" w:tplc="7BC25A68">
      <w:start w:val="2"/>
      <w:numFmt w:val="decimal"/>
      <w:lvlText w:val="%1.6"/>
      <w:lvlJc w:val="left"/>
      <w:pPr>
        <w:ind w:left="720" w:hanging="360"/>
      </w:pPr>
      <w:rPr>
        <w:rFonts w:hint="default"/>
      </w:rPr>
    </w:lvl>
    <w:lvl w:ilvl="1" w:tplc="B78C1D1C" w:tentative="1">
      <w:start w:val="1"/>
      <w:numFmt w:val="lowerLetter"/>
      <w:lvlText w:val="%2."/>
      <w:lvlJc w:val="left"/>
      <w:pPr>
        <w:ind w:left="1440" w:hanging="360"/>
      </w:pPr>
    </w:lvl>
    <w:lvl w:ilvl="2" w:tplc="FA8EC7A8" w:tentative="1">
      <w:start w:val="1"/>
      <w:numFmt w:val="lowerRoman"/>
      <w:lvlText w:val="%3."/>
      <w:lvlJc w:val="right"/>
      <w:pPr>
        <w:ind w:left="2160" w:hanging="180"/>
      </w:pPr>
    </w:lvl>
    <w:lvl w:ilvl="3" w:tplc="EC02A566" w:tentative="1">
      <w:start w:val="1"/>
      <w:numFmt w:val="decimal"/>
      <w:lvlText w:val="%4."/>
      <w:lvlJc w:val="left"/>
      <w:pPr>
        <w:ind w:left="2880" w:hanging="360"/>
      </w:pPr>
    </w:lvl>
    <w:lvl w:ilvl="4" w:tplc="DD48A4A0" w:tentative="1">
      <w:start w:val="1"/>
      <w:numFmt w:val="lowerLetter"/>
      <w:lvlText w:val="%5."/>
      <w:lvlJc w:val="left"/>
      <w:pPr>
        <w:ind w:left="3600" w:hanging="360"/>
      </w:pPr>
    </w:lvl>
    <w:lvl w:ilvl="5" w:tplc="2C2AC140" w:tentative="1">
      <w:start w:val="1"/>
      <w:numFmt w:val="lowerRoman"/>
      <w:lvlText w:val="%6."/>
      <w:lvlJc w:val="right"/>
      <w:pPr>
        <w:ind w:left="4320" w:hanging="180"/>
      </w:pPr>
    </w:lvl>
    <w:lvl w:ilvl="6" w:tplc="591E4AF6" w:tentative="1">
      <w:start w:val="1"/>
      <w:numFmt w:val="decimal"/>
      <w:lvlText w:val="%7."/>
      <w:lvlJc w:val="left"/>
      <w:pPr>
        <w:ind w:left="5040" w:hanging="360"/>
      </w:pPr>
    </w:lvl>
    <w:lvl w:ilvl="7" w:tplc="2E3AEE7A" w:tentative="1">
      <w:start w:val="1"/>
      <w:numFmt w:val="lowerLetter"/>
      <w:lvlText w:val="%8."/>
      <w:lvlJc w:val="left"/>
      <w:pPr>
        <w:ind w:left="5760" w:hanging="360"/>
      </w:pPr>
    </w:lvl>
    <w:lvl w:ilvl="8" w:tplc="8850E62A" w:tentative="1">
      <w:start w:val="1"/>
      <w:numFmt w:val="lowerRoman"/>
      <w:lvlText w:val="%9."/>
      <w:lvlJc w:val="right"/>
      <w:pPr>
        <w:ind w:left="6480" w:hanging="180"/>
      </w:pPr>
    </w:lvl>
  </w:abstractNum>
  <w:abstractNum w:abstractNumId="1" w15:restartNumberingAfterBreak="0">
    <w:nsid w:val="034F0AEF"/>
    <w:multiLevelType w:val="hybridMultilevel"/>
    <w:tmpl w:val="32009C02"/>
    <w:lvl w:ilvl="0" w:tplc="8B3CF512">
      <w:start w:val="3"/>
      <w:numFmt w:val="decimal"/>
      <w:lvlText w:val="%1.16"/>
      <w:lvlJc w:val="left"/>
      <w:pPr>
        <w:ind w:left="720" w:hanging="360"/>
      </w:pPr>
      <w:rPr>
        <w:rFonts w:hint="default"/>
      </w:rPr>
    </w:lvl>
    <w:lvl w:ilvl="1" w:tplc="50D8C040" w:tentative="1">
      <w:start w:val="1"/>
      <w:numFmt w:val="lowerLetter"/>
      <w:lvlText w:val="%2."/>
      <w:lvlJc w:val="left"/>
      <w:pPr>
        <w:ind w:left="1440" w:hanging="360"/>
      </w:pPr>
    </w:lvl>
    <w:lvl w:ilvl="2" w:tplc="FDE28D6C" w:tentative="1">
      <w:start w:val="1"/>
      <w:numFmt w:val="lowerRoman"/>
      <w:lvlText w:val="%3."/>
      <w:lvlJc w:val="right"/>
      <w:pPr>
        <w:ind w:left="2160" w:hanging="180"/>
      </w:pPr>
    </w:lvl>
    <w:lvl w:ilvl="3" w:tplc="D8689EA6" w:tentative="1">
      <w:start w:val="1"/>
      <w:numFmt w:val="decimal"/>
      <w:lvlText w:val="%4."/>
      <w:lvlJc w:val="left"/>
      <w:pPr>
        <w:ind w:left="2880" w:hanging="360"/>
      </w:pPr>
    </w:lvl>
    <w:lvl w:ilvl="4" w:tplc="EF4E1C5E" w:tentative="1">
      <w:start w:val="1"/>
      <w:numFmt w:val="lowerLetter"/>
      <w:lvlText w:val="%5."/>
      <w:lvlJc w:val="left"/>
      <w:pPr>
        <w:ind w:left="3600" w:hanging="360"/>
      </w:pPr>
    </w:lvl>
    <w:lvl w:ilvl="5" w:tplc="859E670E" w:tentative="1">
      <w:start w:val="1"/>
      <w:numFmt w:val="lowerRoman"/>
      <w:lvlText w:val="%6."/>
      <w:lvlJc w:val="right"/>
      <w:pPr>
        <w:ind w:left="4320" w:hanging="180"/>
      </w:pPr>
    </w:lvl>
    <w:lvl w:ilvl="6" w:tplc="F75E762A" w:tentative="1">
      <w:start w:val="1"/>
      <w:numFmt w:val="decimal"/>
      <w:lvlText w:val="%7."/>
      <w:lvlJc w:val="left"/>
      <w:pPr>
        <w:ind w:left="5040" w:hanging="360"/>
      </w:pPr>
    </w:lvl>
    <w:lvl w:ilvl="7" w:tplc="B39E6812" w:tentative="1">
      <w:start w:val="1"/>
      <w:numFmt w:val="lowerLetter"/>
      <w:lvlText w:val="%8."/>
      <w:lvlJc w:val="left"/>
      <w:pPr>
        <w:ind w:left="5760" w:hanging="360"/>
      </w:pPr>
    </w:lvl>
    <w:lvl w:ilvl="8" w:tplc="F7DEB924" w:tentative="1">
      <w:start w:val="1"/>
      <w:numFmt w:val="lowerRoman"/>
      <w:lvlText w:val="%9."/>
      <w:lvlJc w:val="right"/>
      <w:pPr>
        <w:ind w:left="6480" w:hanging="180"/>
      </w:pPr>
    </w:lvl>
  </w:abstractNum>
  <w:abstractNum w:abstractNumId="2" w15:restartNumberingAfterBreak="0">
    <w:nsid w:val="04B40C5F"/>
    <w:multiLevelType w:val="multilevel"/>
    <w:tmpl w:val="3ED4C16A"/>
    <w:lvl w:ilvl="0">
      <w:start w:val="3"/>
      <w:numFmt w:val="decimal"/>
      <w:lvlText w:val="%1.6"/>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FE38CD"/>
    <w:multiLevelType w:val="hybridMultilevel"/>
    <w:tmpl w:val="C41AD6F4"/>
    <w:lvl w:ilvl="0" w:tplc="217AD042">
      <w:start w:val="1"/>
      <w:numFmt w:val="decimal"/>
      <w:lvlText w:val="%1.5"/>
      <w:lvlJc w:val="left"/>
      <w:pPr>
        <w:ind w:left="720" w:hanging="360"/>
      </w:pPr>
      <w:rPr>
        <w:rFonts w:hint="default"/>
        <w:color w:val="44546A" w:themeColor="text2"/>
      </w:rPr>
    </w:lvl>
    <w:lvl w:ilvl="1" w:tplc="31AE44AA" w:tentative="1">
      <w:start w:val="1"/>
      <w:numFmt w:val="lowerLetter"/>
      <w:lvlText w:val="%2."/>
      <w:lvlJc w:val="left"/>
      <w:pPr>
        <w:ind w:left="1440" w:hanging="360"/>
      </w:pPr>
    </w:lvl>
    <w:lvl w:ilvl="2" w:tplc="C1661354" w:tentative="1">
      <w:start w:val="1"/>
      <w:numFmt w:val="lowerRoman"/>
      <w:lvlText w:val="%3."/>
      <w:lvlJc w:val="right"/>
      <w:pPr>
        <w:ind w:left="2160" w:hanging="180"/>
      </w:pPr>
    </w:lvl>
    <w:lvl w:ilvl="3" w:tplc="BA863CAA" w:tentative="1">
      <w:start w:val="1"/>
      <w:numFmt w:val="decimal"/>
      <w:lvlText w:val="%4."/>
      <w:lvlJc w:val="left"/>
      <w:pPr>
        <w:ind w:left="2880" w:hanging="360"/>
      </w:pPr>
    </w:lvl>
    <w:lvl w:ilvl="4" w:tplc="C2E46122" w:tentative="1">
      <w:start w:val="1"/>
      <w:numFmt w:val="lowerLetter"/>
      <w:lvlText w:val="%5."/>
      <w:lvlJc w:val="left"/>
      <w:pPr>
        <w:ind w:left="3600" w:hanging="360"/>
      </w:pPr>
    </w:lvl>
    <w:lvl w:ilvl="5" w:tplc="CC3A8074" w:tentative="1">
      <w:start w:val="1"/>
      <w:numFmt w:val="lowerRoman"/>
      <w:lvlText w:val="%6."/>
      <w:lvlJc w:val="right"/>
      <w:pPr>
        <w:ind w:left="4320" w:hanging="180"/>
      </w:pPr>
    </w:lvl>
    <w:lvl w:ilvl="6" w:tplc="7D4E8192" w:tentative="1">
      <w:start w:val="1"/>
      <w:numFmt w:val="decimal"/>
      <w:lvlText w:val="%7."/>
      <w:lvlJc w:val="left"/>
      <w:pPr>
        <w:ind w:left="5040" w:hanging="360"/>
      </w:pPr>
    </w:lvl>
    <w:lvl w:ilvl="7" w:tplc="1B3E5AD8" w:tentative="1">
      <w:start w:val="1"/>
      <w:numFmt w:val="lowerLetter"/>
      <w:lvlText w:val="%8."/>
      <w:lvlJc w:val="left"/>
      <w:pPr>
        <w:ind w:left="5760" w:hanging="360"/>
      </w:pPr>
    </w:lvl>
    <w:lvl w:ilvl="8" w:tplc="939428F0" w:tentative="1">
      <w:start w:val="1"/>
      <w:numFmt w:val="lowerRoman"/>
      <w:lvlText w:val="%9."/>
      <w:lvlJc w:val="right"/>
      <w:pPr>
        <w:ind w:left="6480" w:hanging="180"/>
      </w:pPr>
    </w:lvl>
  </w:abstractNum>
  <w:abstractNum w:abstractNumId="4" w15:restartNumberingAfterBreak="0">
    <w:nsid w:val="0EAA3C2D"/>
    <w:multiLevelType w:val="hybridMultilevel"/>
    <w:tmpl w:val="B820420E"/>
    <w:lvl w:ilvl="0" w:tplc="1ECA807E">
      <w:start w:val="4"/>
      <w:numFmt w:val="decimal"/>
      <w:pStyle w:val="Heading46"/>
      <w:lvlText w:val="%1.2"/>
      <w:lvlJc w:val="left"/>
      <w:pPr>
        <w:ind w:left="720" w:hanging="360"/>
      </w:pPr>
      <w:rPr>
        <w:rFonts w:hint="default"/>
      </w:rPr>
    </w:lvl>
    <w:lvl w:ilvl="1" w:tplc="FABED0C6" w:tentative="1">
      <w:start w:val="1"/>
      <w:numFmt w:val="lowerLetter"/>
      <w:lvlText w:val="%2."/>
      <w:lvlJc w:val="left"/>
      <w:pPr>
        <w:ind w:left="1440" w:hanging="360"/>
      </w:pPr>
    </w:lvl>
    <w:lvl w:ilvl="2" w:tplc="ECCCE090" w:tentative="1">
      <w:start w:val="1"/>
      <w:numFmt w:val="lowerRoman"/>
      <w:lvlText w:val="%3."/>
      <w:lvlJc w:val="right"/>
      <w:pPr>
        <w:ind w:left="2160" w:hanging="180"/>
      </w:pPr>
    </w:lvl>
    <w:lvl w:ilvl="3" w:tplc="89EA6074" w:tentative="1">
      <w:start w:val="1"/>
      <w:numFmt w:val="decimal"/>
      <w:lvlText w:val="%4."/>
      <w:lvlJc w:val="left"/>
      <w:pPr>
        <w:ind w:left="2880" w:hanging="360"/>
      </w:pPr>
    </w:lvl>
    <w:lvl w:ilvl="4" w:tplc="AA065CAA" w:tentative="1">
      <w:start w:val="1"/>
      <w:numFmt w:val="lowerLetter"/>
      <w:lvlText w:val="%5."/>
      <w:lvlJc w:val="left"/>
      <w:pPr>
        <w:ind w:left="3600" w:hanging="360"/>
      </w:pPr>
    </w:lvl>
    <w:lvl w:ilvl="5" w:tplc="83A0F56E" w:tentative="1">
      <w:start w:val="1"/>
      <w:numFmt w:val="lowerRoman"/>
      <w:lvlText w:val="%6."/>
      <w:lvlJc w:val="right"/>
      <w:pPr>
        <w:ind w:left="4320" w:hanging="180"/>
      </w:pPr>
    </w:lvl>
    <w:lvl w:ilvl="6" w:tplc="1528F200" w:tentative="1">
      <w:start w:val="1"/>
      <w:numFmt w:val="decimal"/>
      <w:lvlText w:val="%7."/>
      <w:lvlJc w:val="left"/>
      <w:pPr>
        <w:ind w:left="5040" w:hanging="360"/>
      </w:pPr>
    </w:lvl>
    <w:lvl w:ilvl="7" w:tplc="93687A3A" w:tentative="1">
      <w:start w:val="1"/>
      <w:numFmt w:val="lowerLetter"/>
      <w:lvlText w:val="%8."/>
      <w:lvlJc w:val="left"/>
      <w:pPr>
        <w:ind w:left="5760" w:hanging="360"/>
      </w:pPr>
    </w:lvl>
    <w:lvl w:ilvl="8" w:tplc="6C767AB6" w:tentative="1">
      <w:start w:val="1"/>
      <w:numFmt w:val="lowerRoman"/>
      <w:lvlText w:val="%9."/>
      <w:lvlJc w:val="right"/>
      <w:pPr>
        <w:ind w:left="6480" w:hanging="180"/>
      </w:pPr>
    </w:lvl>
  </w:abstractNum>
  <w:abstractNum w:abstractNumId="5" w15:restartNumberingAfterBreak="0">
    <w:nsid w:val="131A6FFA"/>
    <w:multiLevelType w:val="hybridMultilevel"/>
    <w:tmpl w:val="1AC45644"/>
    <w:lvl w:ilvl="0" w:tplc="13B2D77A">
      <w:start w:val="3"/>
      <w:numFmt w:val="decimal"/>
      <w:lvlText w:val="%1.17"/>
      <w:lvlJc w:val="left"/>
      <w:pPr>
        <w:ind w:left="720" w:hanging="360"/>
      </w:pPr>
      <w:rPr>
        <w:rFonts w:hint="default"/>
      </w:rPr>
    </w:lvl>
    <w:lvl w:ilvl="1" w:tplc="F942FF16" w:tentative="1">
      <w:start w:val="1"/>
      <w:numFmt w:val="lowerLetter"/>
      <w:lvlText w:val="%2."/>
      <w:lvlJc w:val="left"/>
      <w:pPr>
        <w:ind w:left="1440" w:hanging="360"/>
      </w:pPr>
    </w:lvl>
    <w:lvl w:ilvl="2" w:tplc="9CAE4804" w:tentative="1">
      <w:start w:val="1"/>
      <w:numFmt w:val="lowerRoman"/>
      <w:lvlText w:val="%3."/>
      <w:lvlJc w:val="right"/>
      <w:pPr>
        <w:ind w:left="2160" w:hanging="180"/>
      </w:pPr>
    </w:lvl>
    <w:lvl w:ilvl="3" w:tplc="530689C2" w:tentative="1">
      <w:start w:val="1"/>
      <w:numFmt w:val="decimal"/>
      <w:lvlText w:val="%4."/>
      <w:lvlJc w:val="left"/>
      <w:pPr>
        <w:ind w:left="2880" w:hanging="360"/>
      </w:pPr>
    </w:lvl>
    <w:lvl w:ilvl="4" w:tplc="7CC073E0" w:tentative="1">
      <w:start w:val="1"/>
      <w:numFmt w:val="lowerLetter"/>
      <w:lvlText w:val="%5."/>
      <w:lvlJc w:val="left"/>
      <w:pPr>
        <w:ind w:left="3600" w:hanging="360"/>
      </w:pPr>
    </w:lvl>
    <w:lvl w:ilvl="5" w:tplc="F9721662" w:tentative="1">
      <w:start w:val="1"/>
      <w:numFmt w:val="lowerRoman"/>
      <w:lvlText w:val="%6."/>
      <w:lvlJc w:val="right"/>
      <w:pPr>
        <w:ind w:left="4320" w:hanging="180"/>
      </w:pPr>
    </w:lvl>
    <w:lvl w:ilvl="6" w:tplc="F536D92A" w:tentative="1">
      <w:start w:val="1"/>
      <w:numFmt w:val="decimal"/>
      <w:lvlText w:val="%7."/>
      <w:lvlJc w:val="left"/>
      <w:pPr>
        <w:ind w:left="5040" w:hanging="360"/>
      </w:pPr>
    </w:lvl>
    <w:lvl w:ilvl="7" w:tplc="A65CC666" w:tentative="1">
      <w:start w:val="1"/>
      <w:numFmt w:val="lowerLetter"/>
      <w:lvlText w:val="%8."/>
      <w:lvlJc w:val="left"/>
      <w:pPr>
        <w:ind w:left="5760" w:hanging="360"/>
      </w:pPr>
    </w:lvl>
    <w:lvl w:ilvl="8" w:tplc="EFB6C826" w:tentative="1">
      <w:start w:val="1"/>
      <w:numFmt w:val="lowerRoman"/>
      <w:lvlText w:val="%9."/>
      <w:lvlJc w:val="right"/>
      <w:pPr>
        <w:ind w:left="6480" w:hanging="180"/>
      </w:pPr>
    </w:lvl>
  </w:abstractNum>
  <w:abstractNum w:abstractNumId="6" w15:restartNumberingAfterBreak="0">
    <w:nsid w:val="139608D2"/>
    <w:multiLevelType w:val="hybridMultilevel"/>
    <w:tmpl w:val="55C27630"/>
    <w:lvl w:ilvl="0" w:tplc="4C12CD7C">
      <w:start w:val="1"/>
      <w:numFmt w:val="decimal"/>
      <w:lvlText w:val="%1.1"/>
      <w:lvlJc w:val="left"/>
      <w:pPr>
        <w:ind w:left="720" w:hanging="360"/>
      </w:pPr>
      <w:rPr>
        <w:rFonts w:hint="default"/>
      </w:rPr>
    </w:lvl>
    <w:lvl w:ilvl="1" w:tplc="97980C84" w:tentative="1">
      <w:start w:val="1"/>
      <w:numFmt w:val="lowerLetter"/>
      <w:lvlText w:val="%2."/>
      <w:lvlJc w:val="left"/>
      <w:pPr>
        <w:ind w:left="1440" w:hanging="360"/>
      </w:pPr>
    </w:lvl>
    <w:lvl w:ilvl="2" w:tplc="73945436" w:tentative="1">
      <w:start w:val="1"/>
      <w:numFmt w:val="lowerRoman"/>
      <w:lvlText w:val="%3."/>
      <w:lvlJc w:val="right"/>
      <w:pPr>
        <w:ind w:left="2160" w:hanging="180"/>
      </w:pPr>
    </w:lvl>
    <w:lvl w:ilvl="3" w:tplc="13645648" w:tentative="1">
      <w:start w:val="1"/>
      <w:numFmt w:val="decimal"/>
      <w:lvlText w:val="%4."/>
      <w:lvlJc w:val="left"/>
      <w:pPr>
        <w:ind w:left="2880" w:hanging="360"/>
      </w:pPr>
    </w:lvl>
    <w:lvl w:ilvl="4" w:tplc="A03EEDCE" w:tentative="1">
      <w:start w:val="1"/>
      <w:numFmt w:val="lowerLetter"/>
      <w:lvlText w:val="%5."/>
      <w:lvlJc w:val="left"/>
      <w:pPr>
        <w:ind w:left="3600" w:hanging="360"/>
      </w:pPr>
    </w:lvl>
    <w:lvl w:ilvl="5" w:tplc="764E1152" w:tentative="1">
      <w:start w:val="1"/>
      <w:numFmt w:val="lowerRoman"/>
      <w:lvlText w:val="%6."/>
      <w:lvlJc w:val="right"/>
      <w:pPr>
        <w:ind w:left="4320" w:hanging="180"/>
      </w:pPr>
    </w:lvl>
    <w:lvl w:ilvl="6" w:tplc="BF386B30" w:tentative="1">
      <w:start w:val="1"/>
      <w:numFmt w:val="decimal"/>
      <w:lvlText w:val="%7."/>
      <w:lvlJc w:val="left"/>
      <w:pPr>
        <w:ind w:left="5040" w:hanging="360"/>
      </w:pPr>
    </w:lvl>
    <w:lvl w:ilvl="7" w:tplc="ACE2CA12" w:tentative="1">
      <w:start w:val="1"/>
      <w:numFmt w:val="lowerLetter"/>
      <w:lvlText w:val="%8."/>
      <w:lvlJc w:val="left"/>
      <w:pPr>
        <w:ind w:left="5760" w:hanging="360"/>
      </w:pPr>
    </w:lvl>
    <w:lvl w:ilvl="8" w:tplc="8F7C00A6" w:tentative="1">
      <w:start w:val="1"/>
      <w:numFmt w:val="lowerRoman"/>
      <w:lvlText w:val="%9."/>
      <w:lvlJc w:val="right"/>
      <w:pPr>
        <w:ind w:left="6480" w:hanging="180"/>
      </w:pPr>
    </w:lvl>
  </w:abstractNum>
  <w:abstractNum w:abstractNumId="7" w15:restartNumberingAfterBreak="0">
    <w:nsid w:val="163405C3"/>
    <w:multiLevelType w:val="hybridMultilevel"/>
    <w:tmpl w:val="562A2276"/>
    <w:lvl w:ilvl="0" w:tplc="146A821E">
      <w:start w:val="3"/>
      <w:numFmt w:val="decimal"/>
      <w:lvlText w:val="%1.11"/>
      <w:lvlJc w:val="left"/>
      <w:pPr>
        <w:ind w:left="720" w:hanging="360"/>
      </w:pPr>
      <w:rPr>
        <w:rFonts w:hint="default"/>
      </w:rPr>
    </w:lvl>
    <w:lvl w:ilvl="1" w:tplc="557E5CE2" w:tentative="1">
      <w:start w:val="1"/>
      <w:numFmt w:val="lowerLetter"/>
      <w:lvlText w:val="%2."/>
      <w:lvlJc w:val="left"/>
      <w:pPr>
        <w:ind w:left="1440" w:hanging="360"/>
      </w:pPr>
    </w:lvl>
    <w:lvl w:ilvl="2" w:tplc="D8D8782E" w:tentative="1">
      <w:start w:val="1"/>
      <w:numFmt w:val="lowerRoman"/>
      <w:lvlText w:val="%3."/>
      <w:lvlJc w:val="right"/>
      <w:pPr>
        <w:ind w:left="2160" w:hanging="180"/>
      </w:pPr>
    </w:lvl>
    <w:lvl w:ilvl="3" w:tplc="F9B64A1C" w:tentative="1">
      <w:start w:val="1"/>
      <w:numFmt w:val="decimal"/>
      <w:lvlText w:val="%4."/>
      <w:lvlJc w:val="left"/>
      <w:pPr>
        <w:ind w:left="2880" w:hanging="360"/>
      </w:pPr>
    </w:lvl>
    <w:lvl w:ilvl="4" w:tplc="8068A3CA" w:tentative="1">
      <w:start w:val="1"/>
      <w:numFmt w:val="lowerLetter"/>
      <w:lvlText w:val="%5."/>
      <w:lvlJc w:val="left"/>
      <w:pPr>
        <w:ind w:left="3600" w:hanging="360"/>
      </w:pPr>
    </w:lvl>
    <w:lvl w:ilvl="5" w:tplc="0F9ACFBE" w:tentative="1">
      <w:start w:val="1"/>
      <w:numFmt w:val="lowerRoman"/>
      <w:lvlText w:val="%6."/>
      <w:lvlJc w:val="right"/>
      <w:pPr>
        <w:ind w:left="4320" w:hanging="180"/>
      </w:pPr>
    </w:lvl>
    <w:lvl w:ilvl="6" w:tplc="6C86B254" w:tentative="1">
      <w:start w:val="1"/>
      <w:numFmt w:val="decimal"/>
      <w:lvlText w:val="%7."/>
      <w:lvlJc w:val="left"/>
      <w:pPr>
        <w:ind w:left="5040" w:hanging="360"/>
      </w:pPr>
    </w:lvl>
    <w:lvl w:ilvl="7" w:tplc="CD024FF2" w:tentative="1">
      <w:start w:val="1"/>
      <w:numFmt w:val="lowerLetter"/>
      <w:lvlText w:val="%8."/>
      <w:lvlJc w:val="left"/>
      <w:pPr>
        <w:ind w:left="5760" w:hanging="360"/>
      </w:pPr>
    </w:lvl>
    <w:lvl w:ilvl="8" w:tplc="7328516E" w:tentative="1">
      <w:start w:val="1"/>
      <w:numFmt w:val="lowerRoman"/>
      <w:lvlText w:val="%9."/>
      <w:lvlJc w:val="right"/>
      <w:pPr>
        <w:ind w:left="6480" w:hanging="180"/>
      </w:pPr>
    </w:lvl>
  </w:abstractNum>
  <w:abstractNum w:abstractNumId="8" w15:restartNumberingAfterBreak="0">
    <w:nsid w:val="1A850FCB"/>
    <w:multiLevelType w:val="hybridMultilevel"/>
    <w:tmpl w:val="E01C4710"/>
    <w:lvl w:ilvl="0" w:tplc="50D6A56C">
      <w:start w:val="1"/>
      <w:numFmt w:val="decimal"/>
      <w:lvlText w:val="%1.2"/>
      <w:lvlJc w:val="left"/>
      <w:pPr>
        <w:ind w:left="720" w:hanging="360"/>
      </w:pPr>
      <w:rPr>
        <w:rFonts w:hint="default"/>
      </w:rPr>
    </w:lvl>
    <w:lvl w:ilvl="1" w:tplc="A4827CA0" w:tentative="1">
      <w:start w:val="1"/>
      <w:numFmt w:val="lowerLetter"/>
      <w:lvlText w:val="%2."/>
      <w:lvlJc w:val="left"/>
      <w:pPr>
        <w:ind w:left="1440" w:hanging="360"/>
      </w:pPr>
    </w:lvl>
    <w:lvl w:ilvl="2" w:tplc="70C2258E" w:tentative="1">
      <w:start w:val="1"/>
      <w:numFmt w:val="lowerRoman"/>
      <w:lvlText w:val="%3."/>
      <w:lvlJc w:val="right"/>
      <w:pPr>
        <w:ind w:left="2160" w:hanging="180"/>
      </w:pPr>
    </w:lvl>
    <w:lvl w:ilvl="3" w:tplc="0C1C0902" w:tentative="1">
      <w:start w:val="1"/>
      <w:numFmt w:val="decimal"/>
      <w:lvlText w:val="%4."/>
      <w:lvlJc w:val="left"/>
      <w:pPr>
        <w:ind w:left="2880" w:hanging="360"/>
      </w:pPr>
    </w:lvl>
    <w:lvl w:ilvl="4" w:tplc="CEFAEDF2" w:tentative="1">
      <w:start w:val="1"/>
      <w:numFmt w:val="lowerLetter"/>
      <w:lvlText w:val="%5."/>
      <w:lvlJc w:val="left"/>
      <w:pPr>
        <w:ind w:left="3600" w:hanging="360"/>
      </w:pPr>
    </w:lvl>
    <w:lvl w:ilvl="5" w:tplc="1CAECA2A" w:tentative="1">
      <w:start w:val="1"/>
      <w:numFmt w:val="lowerRoman"/>
      <w:lvlText w:val="%6."/>
      <w:lvlJc w:val="right"/>
      <w:pPr>
        <w:ind w:left="4320" w:hanging="180"/>
      </w:pPr>
    </w:lvl>
    <w:lvl w:ilvl="6" w:tplc="5B82DD16" w:tentative="1">
      <w:start w:val="1"/>
      <w:numFmt w:val="decimal"/>
      <w:lvlText w:val="%7."/>
      <w:lvlJc w:val="left"/>
      <w:pPr>
        <w:ind w:left="5040" w:hanging="360"/>
      </w:pPr>
    </w:lvl>
    <w:lvl w:ilvl="7" w:tplc="187E081A" w:tentative="1">
      <w:start w:val="1"/>
      <w:numFmt w:val="lowerLetter"/>
      <w:lvlText w:val="%8."/>
      <w:lvlJc w:val="left"/>
      <w:pPr>
        <w:ind w:left="5760" w:hanging="360"/>
      </w:pPr>
    </w:lvl>
    <w:lvl w:ilvl="8" w:tplc="3FF4BE1E" w:tentative="1">
      <w:start w:val="1"/>
      <w:numFmt w:val="lowerRoman"/>
      <w:lvlText w:val="%9."/>
      <w:lvlJc w:val="right"/>
      <w:pPr>
        <w:ind w:left="6480" w:hanging="180"/>
      </w:pPr>
    </w:lvl>
  </w:abstractNum>
  <w:abstractNum w:abstractNumId="9" w15:restartNumberingAfterBreak="0">
    <w:nsid w:val="1B4C775E"/>
    <w:multiLevelType w:val="hybridMultilevel"/>
    <w:tmpl w:val="6A1074E8"/>
    <w:lvl w:ilvl="0" w:tplc="AE9E5A10">
      <w:start w:val="3"/>
      <w:numFmt w:val="decimal"/>
      <w:lvlText w:val="%1.13"/>
      <w:lvlJc w:val="left"/>
      <w:pPr>
        <w:ind w:left="720" w:hanging="360"/>
      </w:pPr>
      <w:rPr>
        <w:rFonts w:hint="default"/>
      </w:rPr>
    </w:lvl>
    <w:lvl w:ilvl="1" w:tplc="8C3C5000" w:tentative="1">
      <w:start w:val="1"/>
      <w:numFmt w:val="lowerLetter"/>
      <w:lvlText w:val="%2."/>
      <w:lvlJc w:val="left"/>
      <w:pPr>
        <w:ind w:left="1440" w:hanging="360"/>
      </w:pPr>
    </w:lvl>
    <w:lvl w:ilvl="2" w:tplc="8206C74C" w:tentative="1">
      <w:start w:val="1"/>
      <w:numFmt w:val="lowerRoman"/>
      <w:lvlText w:val="%3."/>
      <w:lvlJc w:val="right"/>
      <w:pPr>
        <w:ind w:left="2160" w:hanging="180"/>
      </w:pPr>
    </w:lvl>
    <w:lvl w:ilvl="3" w:tplc="4950F97A" w:tentative="1">
      <w:start w:val="1"/>
      <w:numFmt w:val="decimal"/>
      <w:lvlText w:val="%4."/>
      <w:lvlJc w:val="left"/>
      <w:pPr>
        <w:ind w:left="2880" w:hanging="360"/>
      </w:pPr>
    </w:lvl>
    <w:lvl w:ilvl="4" w:tplc="83688D4E" w:tentative="1">
      <w:start w:val="1"/>
      <w:numFmt w:val="lowerLetter"/>
      <w:lvlText w:val="%5."/>
      <w:lvlJc w:val="left"/>
      <w:pPr>
        <w:ind w:left="3600" w:hanging="360"/>
      </w:pPr>
    </w:lvl>
    <w:lvl w:ilvl="5" w:tplc="54666458" w:tentative="1">
      <w:start w:val="1"/>
      <w:numFmt w:val="lowerRoman"/>
      <w:lvlText w:val="%6."/>
      <w:lvlJc w:val="right"/>
      <w:pPr>
        <w:ind w:left="4320" w:hanging="180"/>
      </w:pPr>
    </w:lvl>
    <w:lvl w:ilvl="6" w:tplc="E2AC687E" w:tentative="1">
      <w:start w:val="1"/>
      <w:numFmt w:val="decimal"/>
      <w:lvlText w:val="%7."/>
      <w:lvlJc w:val="left"/>
      <w:pPr>
        <w:ind w:left="5040" w:hanging="360"/>
      </w:pPr>
    </w:lvl>
    <w:lvl w:ilvl="7" w:tplc="37EA7F4E" w:tentative="1">
      <w:start w:val="1"/>
      <w:numFmt w:val="lowerLetter"/>
      <w:lvlText w:val="%8."/>
      <w:lvlJc w:val="left"/>
      <w:pPr>
        <w:ind w:left="5760" w:hanging="360"/>
      </w:pPr>
    </w:lvl>
    <w:lvl w:ilvl="8" w:tplc="55C4B3A2" w:tentative="1">
      <w:start w:val="1"/>
      <w:numFmt w:val="lowerRoman"/>
      <w:lvlText w:val="%9."/>
      <w:lvlJc w:val="right"/>
      <w:pPr>
        <w:ind w:left="6480" w:hanging="180"/>
      </w:pPr>
    </w:lvl>
  </w:abstractNum>
  <w:abstractNum w:abstractNumId="10" w15:restartNumberingAfterBreak="0">
    <w:nsid w:val="1B5003E0"/>
    <w:multiLevelType w:val="hybridMultilevel"/>
    <w:tmpl w:val="A2066080"/>
    <w:lvl w:ilvl="0" w:tplc="B34CE1F6">
      <w:start w:val="5"/>
      <w:numFmt w:val="decimal"/>
      <w:lvlText w:val="%1."/>
      <w:lvlJc w:val="left"/>
      <w:pPr>
        <w:ind w:left="360" w:hanging="360"/>
      </w:pPr>
      <w:rPr>
        <w:rFonts w:hint="default"/>
      </w:rPr>
    </w:lvl>
    <w:lvl w:ilvl="1" w:tplc="46A49316" w:tentative="1">
      <w:start w:val="1"/>
      <w:numFmt w:val="lowerLetter"/>
      <w:lvlText w:val="%2."/>
      <w:lvlJc w:val="left"/>
      <w:pPr>
        <w:ind w:left="1080" w:hanging="360"/>
      </w:pPr>
    </w:lvl>
    <w:lvl w:ilvl="2" w:tplc="5E30F3D6" w:tentative="1">
      <w:start w:val="1"/>
      <w:numFmt w:val="lowerRoman"/>
      <w:lvlText w:val="%3."/>
      <w:lvlJc w:val="right"/>
      <w:pPr>
        <w:ind w:left="1800" w:hanging="180"/>
      </w:pPr>
    </w:lvl>
    <w:lvl w:ilvl="3" w:tplc="EC564E52" w:tentative="1">
      <w:start w:val="1"/>
      <w:numFmt w:val="decimal"/>
      <w:lvlText w:val="%4."/>
      <w:lvlJc w:val="left"/>
      <w:pPr>
        <w:ind w:left="2520" w:hanging="360"/>
      </w:pPr>
    </w:lvl>
    <w:lvl w:ilvl="4" w:tplc="11C4D3D8" w:tentative="1">
      <w:start w:val="1"/>
      <w:numFmt w:val="lowerLetter"/>
      <w:lvlText w:val="%5."/>
      <w:lvlJc w:val="left"/>
      <w:pPr>
        <w:ind w:left="3240" w:hanging="360"/>
      </w:pPr>
    </w:lvl>
    <w:lvl w:ilvl="5" w:tplc="BD3AD9F0" w:tentative="1">
      <w:start w:val="1"/>
      <w:numFmt w:val="lowerRoman"/>
      <w:lvlText w:val="%6."/>
      <w:lvlJc w:val="right"/>
      <w:pPr>
        <w:ind w:left="3960" w:hanging="180"/>
      </w:pPr>
    </w:lvl>
    <w:lvl w:ilvl="6" w:tplc="7BE45552" w:tentative="1">
      <w:start w:val="1"/>
      <w:numFmt w:val="decimal"/>
      <w:lvlText w:val="%7."/>
      <w:lvlJc w:val="left"/>
      <w:pPr>
        <w:ind w:left="4680" w:hanging="360"/>
      </w:pPr>
    </w:lvl>
    <w:lvl w:ilvl="7" w:tplc="A89E483E" w:tentative="1">
      <w:start w:val="1"/>
      <w:numFmt w:val="lowerLetter"/>
      <w:lvlText w:val="%8."/>
      <w:lvlJc w:val="left"/>
      <w:pPr>
        <w:ind w:left="5400" w:hanging="360"/>
      </w:pPr>
    </w:lvl>
    <w:lvl w:ilvl="8" w:tplc="BEC2A102" w:tentative="1">
      <w:start w:val="1"/>
      <w:numFmt w:val="lowerRoman"/>
      <w:lvlText w:val="%9."/>
      <w:lvlJc w:val="right"/>
      <w:pPr>
        <w:ind w:left="6120" w:hanging="180"/>
      </w:pPr>
    </w:lvl>
  </w:abstractNum>
  <w:abstractNum w:abstractNumId="11" w15:restartNumberingAfterBreak="0">
    <w:nsid w:val="20B6111F"/>
    <w:multiLevelType w:val="hybridMultilevel"/>
    <w:tmpl w:val="FABA3848"/>
    <w:lvl w:ilvl="0" w:tplc="76ECAB20">
      <w:start w:val="3"/>
      <w:numFmt w:val="decimal"/>
      <w:lvlText w:val="%1.21"/>
      <w:lvlJc w:val="left"/>
      <w:pPr>
        <w:ind w:left="720" w:hanging="360"/>
      </w:pPr>
      <w:rPr>
        <w:rFonts w:hint="default"/>
      </w:rPr>
    </w:lvl>
    <w:lvl w:ilvl="1" w:tplc="81A65024" w:tentative="1">
      <w:start w:val="1"/>
      <w:numFmt w:val="lowerLetter"/>
      <w:lvlText w:val="%2."/>
      <w:lvlJc w:val="left"/>
      <w:pPr>
        <w:ind w:left="1440" w:hanging="360"/>
      </w:pPr>
    </w:lvl>
    <w:lvl w:ilvl="2" w:tplc="F45888D8" w:tentative="1">
      <w:start w:val="1"/>
      <w:numFmt w:val="lowerRoman"/>
      <w:lvlText w:val="%3."/>
      <w:lvlJc w:val="right"/>
      <w:pPr>
        <w:ind w:left="2160" w:hanging="180"/>
      </w:pPr>
    </w:lvl>
    <w:lvl w:ilvl="3" w:tplc="317E1A50" w:tentative="1">
      <w:start w:val="1"/>
      <w:numFmt w:val="decimal"/>
      <w:lvlText w:val="%4."/>
      <w:lvlJc w:val="left"/>
      <w:pPr>
        <w:ind w:left="2880" w:hanging="360"/>
      </w:pPr>
    </w:lvl>
    <w:lvl w:ilvl="4" w:tplc="F34AEDEA" w:tentative="1">
      <w:start w:val="1"/>
      <w:numFmt w:val="lowerLetter"/>
      <w:lvlText w:val="%5."/>
      <w:lvlJc w:val="left"/>
      <w:pPr>
        <w:ind w:left="3600" w:hanging="360"/>
      </w:pPr>
    </w:lvl>
    <w:lvl w:ilvl="5" w:tplc="F0D6DB92" w:tentative="1">
      <w:start w:val="1"/>
      <w:numFmt w:val="lowerRoman"/>
      <w:lvlText w:val="%6."/>
      <w:lvlJc w:val="right"/>
      <w:pPr>
        <w:ind w:left="4320" w:hanging="180"/>
      </w:pPr>
    </w:lvl>
    <w:lvl w:ilvl="6" w:tplc="0A5E16C6" w:tentative="1">
      <w:start w:val="1"/>
      <w:numFmt w:val="decimal"/>
      <w:lvlText w:val="%7."/>
      <w:lvlJc w:val="left"/>
      <w:pPr>
        <w:ind w:left="5040" w:hanging="360"/>
      </w:pPr>
    </w:lvl>
    <w:lvl w:ilvl="7" w:tplc="25A81230" w:tentative="1">
      <w:start w:val="1"/>
      <w:numFmt w:val="lowerLetter"/>
      <w:lvlText w:val="%8."/>
      <w:lvlJc w:val="left"/>
      <w:pPr>
        <w:ind w:left="5760" w:hanging="360"/>
      </w:pPr>
    </w:lvl>
    <w:lvl w:ilvl="8" w:tplc="0660055E" w:tentative="1">
      <w:start w:val="1"/>
      <w:numFmt w:val="lowerRoman"/>
      <w:lvlText w:val="%9."/>
      <w:lvlJc w:val="right"/>
      <w:pPr>
        <w:ind w:left="6480" w:hanging="180"/>
      </w:pPr>
    </w:lvl>
  </w:abstractNum>
  <w:abstractNum w:abstractNumId="12" w15:restartNumberingAfterBreak="0">
    <w:nsid w:val="211E406B"/>
    <w:multiLevelType w:val="hybridMultilevel"/>
    <w:tmpl w:val="F59CFAE2"/>
    <w:lvl w:ilvl="0" w:tplc="A956B3C0">
      <w:start w:val="3"/>
      <w:numFmt w:val="decimal"/>
      <w:lvlText w:val="%1.23"/>
      <w:lvlJc w:val="left"/>
      <w:pPr>
        <w:ind w:left="720" w:hanging="360"/>
      </w:pPr>
      <w:rPr>
        <w:rFonts w:hint="default"/>
      </w:rPr>
    </w:lvl>
    <w:lvl w:ilvl="1" w:tplc="57303738" w:tentative="1">
      <w:start w:val="1"/>
      <w:numFmt w:val="lowerLetter"/>
      <w:lvlText w:val="%2."/>
      <w:lvlJc w:val="left"/>
      <w:pPr>
        <w:ind w:left="1440" w:hanging="360"/>
      </w:pPr>
    </w:lvl>
    <w:lvl w:ilvl="2" w:tplc="AD180D0A" w:tentative="1">
      <w:start w:val="1"/>
      <w:numFmt w:val="lowerRoman"/>
      <w:lvlText w:val="%3."/>
      <w:lvlJc w:val="right"/>
      <w:pPr>
        <w:ind w:left="2160" w:hanging="180"/>
      </w:pPr>
    </w:lvl>
    <w:lvl w:ilvl="3" w:tplc="94F04836" w:tentative="1">
      <w:start w:val="1"/>
      <w:numFmt w:val="decimal"/>
      <w:lvlText w:val="%4."/>
      <w:lvlJc w:val="left"/>
      <w:pPr>
        <w:ind w:left="2880" w:hanging="360"/>
      </w:pPr>
    </w:lvl>
    <w:lvl w:ilvl="4" w:tplc="C5865048" w:tentative="1">
      <w:start w:val="1"/>
      <w:numFmt w:val="lowerLetter"/>
      <w:lvlText w:val="%5."/>
      <w:lvlJc w:val="left"/>
      <w:pPr>
        <w:ind w:left="3600" w:hanging="360"/>
      </w:pPr>
    </w:lvl>
    <w:lvl w:ilvl="5" w:tplc="6C4E8BEC" w:tentative="1">
      <w:start w:val="1"/>
      <w:numFmt w:val="lowerRoman"/>
      <w:lvlText w:val="%6."/>
      <w:lvlJc w:val="right"/>
      <w:pPr>
        <w:ind w:left="4320" w:hanging="180"/>
      </w:pPr>
    </w:lvl>
    <w:lvl w:ilvl="6" w:tplc="3E083250" w:tentative="1">
      <w:start w:val="1"/>
      <w:numFmt w:val="decimal"/>
      <w:lvlText w:val="%7."/>
      <w:lvlJc w:val="left"/>
      <w:pPr>
        <w:ind w:left="5040" w:hanging="360"/>
      </w:pPr>
    </w:lvl>
    <w:lvl w:ilvl="7" w:tplc="9C1EB712" w:tentative="1">
      <w:start w:val="1"/>
      <w:numFmt w:val="lowerLetter"/>
      <w:lvlText w:val="%8."/>
      <w:lvlJc w:val="left"/>
      <w:pPr>
        <w:ind w:left="5760" w:hanging="360"/>
      </w:pPr>
    </w:lvl>
    <w:lvl w:ilvl="8" w:tplc="B882FF54" w:tentative="1">
      <w:start w:val="1"/>
      <w:numFmt w:val="lowerRoman"/>
      <w:lvlText w:val="%9."/>
      <w:lvlJc w:val="right"/>
      <w:pPr>
        <w:ind w:left="6480" w:hanging="180"/>
      </w:pPr>
    </w:lvl>
  </w:abstractNum>
  <w:abstractNum w:abstractNumId="13" w15:restartNumberingAfterBreak="0">
    <w:nsid w:val="21317F86"/>
    <w:multiLevelType w:val="hybridMultilevel"/>
    <w:tmpl w:val="11BA4B0C"/>
    <w:lvl w:ilvl="0" w:tplc="517C9762">
      <w:start w:val="3"/>
      <w:numFmt w:val="decimal"/>
      <w:lvlText w:val="%1.22"/>
      <w:lvlJc w:val="left"/>
      <w:pPr>
        <w:ind w:left="720" w:hanging="360"/>
      </w:pPr>
      <w:rPr>
        <w:rFonts w:hint="default"/>
      </w:rPr>
    </w:lvl>
    <w:lvl w:ilvl="1" w:tplc="37D2D39A" w:tentative="1">
      <w:start w:val="1"/>
      <w:numFmt w:val="lowerLetter"/>
      <w:lvlText w:val="%2."/>
      <w:lvlJc w:val="left"/>
      <w:pPr>
        <w:ind w:left="1440" w:hanging="360"/>
      </w:pPr>
    </w:lvl>
    <w:lvl w:ilvl="2" w:tplc="67022032" w:tentative="1">
      <w:start w:val="1"/>
      <w:numFmt w:val="lowerRoman"/>
      <w:lvlText w:val="%3."/>
      <w:lvlJc w:val="right"/>
      <w:pPr>
        <w:ind w:left="2160" w:hanging="180"/>
      </w:pPr>
    </w:lvl>
    <w:lvl w:ilvl="3" w:tplc="7E9236D8" w:tentative="1">
      <w:start w:val="1"/>
      <w:numFmt w:val="decimal"/>
      <w:lvlText w:val="%4."/>
      <w:lvlJc w:val="left"/>
      <w:pPr>
        <w:ind w:left="2880" w:hanging="360"/>
      </w:pPr>
    </w:lvl>
    <w:lvl w:ilvl="4" w:tplc="7BDAD06E" w:tentative="1">
      <w:start w:val="1"/>
      <w:numFmt w:val="lowerLetter"/>
      <w:lvlText w:val="%5."/>
      <w:lvlJc w:val="left"/>
      <w:pPr>
        <w:ind w:left="3600" w:hanging="360"/>
      </w:pPr>
    </w:lvl>
    <w:lvl w:ilvl="5" w:tplc="C52A82FA" w:tentative="1">
      <w:start w:val="1"/>
      <w:numFmt w:val="lowerRoman"/>
      <w:lvlText w:val="%6."/>
      <w:lvlJc w:val="right"/>
      <w:pPr>
        <w:ind w:left="4320" w:hanging="180"/>
      </w:pPr>
    </w:lvl>
    <w:lvl w:ilvl="6" w:tplc="48E4AA6A" w:tentative="1">
      <w:start w:val="1"/>
      <w:numFmt w:val="decimal"/>
      <w:lvlText w:val="%7."/>
      <w:lvlJc w:val="left"/>
      <w:pPr>
        <w:ind w:left="5040" w:hanging="360"/>
      </w:pPr>
    </w:lvl>
    <w:lvl w:ilvl="7" w:tplc="1466F89C" w:tentative="1">
      <w:start w:val="1"/>
      <w:numFmt w:val="lowerLetter"/>
      <w:lvlText w:val="%8."/>
      <w:lvlJc w:val="left"/>
      <w:pPr>
        <w:ind w:left="5760" w:hanging="360"/>
      </w:pPr>
    </w:lvl>
    <w:lvl w:ilvl="8" w:tplc="3C8AF654" w:tentative="1">
      <w:start w:val="1"/>
      <w:numFmt w:val="lowerRoman"/>
      <w:lvlText w:val="%9."/>
      <w:lvlJc w:val="right"/>
      <w:pPr>
        <w:ind w:left="6480" w:hanging="180"/>
      </w:pPr>
    </w:lvl>
  </w:abstractNum>
  <w:abstractNum w:abstractNumId="14" w15:restartNumberingAfterBreak="0">
    <w:nsid w:val="238A1C96"/>
    <w:multiLevelType w:val="hybridMultilevel"/>
    <w:tmpl w:val="52889312"/>
    <w:lvl w:ilvl="0" w:tplc="8E2CA97C">
      <w:start w:val="1"/>
      <w:numFmt w:val="decimal"/>
      <w:lvlText w:val="%1.4"/>
      <w:lvlJc w:val="left"/>
      <w:pPr>
        <w:ind w:left="720" w:hanging="360"/>
      </w:pPr>
      <w:rPr>
        <w:rFonts w:hint="default"/>
      </w:rPr>
    </w:lvl>
    <w:lvl w:ilvl="1" w:tplc="A57E78A0" w:tentative="1">
      <w:start w:val="1"/>
      <w:numFmt w:val="lowerLetter"/>
      <w:lvlText w:val="%2."/>
      <w:lvlJc w:val="left"/>
      <w:pPr>
        <w:ind w:left="1440" w:hanging="360"/>
      </w:pPr>
    </w:lvl>
    <w:lvl w:ilvl="2" w:tplc="03A08B78" w:tentative="1">
      <w:start w:val="1"/>
      <w:numFmt w:val="lowerRoman"/>
      <w:lvlText w:val="%3."/>
      <w:lvlJc w:val="right"/>
      <w:pPr>
        <w:ind w:left="2160" w:hanging="180"/>
      </w:pPr>
    </w:lvl>
    <w:lvl w:ilvl="3" w:tplc="0D8AE682" w:tentative="1">
      <w:start w:val="1"/>
      <w:numFmt w:val="decimal"/>
      <w:lvlText w:val="%4."/>
      <w:lvlJc w:val="left"/>
      <w:pPr>
        <w:ind w:left="2880" w:hanging="360"/>
      </w:pPr>
    </w:lvl>
    <w:lvl w:ilvl="4" w:tplc="8848C71E" w:tentative="1">
      <w:start w:val="1"/>
      <w:numFmt w:val="lowerLetter"/>
      <w:lvlText w:val="%5."/>
      <w:lvlJc w:val="left"/>
      <w:pPr>
        <w:ind w:left="3600" w:hanging="360"/>
      </w:pPr>
    </w:lvl>
    <w:lvl w:ilvl="5" w:tplc="7D6C085A" w:tentative="1">
      <w:start w:val="1"/>
      <w:numFmt w:val="lowerRoman"/>
      <w:lvlText w:val="%6."/>
      <w:lvlJc w:val="right"/>
      <w:pPr>
        <w:ind w:left="4320" w:hanging="180"/>
      </w:pPr>
    </w:lvl>
    <w:lvl w:ilvl="6" w:tplc="D876E204" w:tentative="1">
      <w:start w:val="1"/>
      <w:numFmt w:val="decimal"/>
      <w:lvlText w:val="%7."/>
      <w:lvlJc w:val="left"/>
      <w:pPr>
        <w:ind w:left="5040" w:hanging="360"/>
      </w:pPr>
    </w:lvl>
    <w:lvl w:ilvl="7" w:tplc="6D0824EE" w:tentative="1">
      <w:start w:val="1"/>
      <w:numFmt w:val="lowerLetter"/>
      <w:lvlText w:val="%8."/>
      <w:lvlJc w:val="left"/>
      <w:pPr>
        <w:ind w:left="5760" w:hanging="360"/>
      </w:pPr>
    </w:lvl>
    <w:lvl w:ilvl="8" w:tplc="454AB232" w:tentative="1">
      <w:start w:val="1"/>
      <w:numFmt w:val="lowerRoman"/>
      <w:lvlText w:val="%9."/>
      <w:lvlJc w:val="right"/>
      <w:pPr>
        <w:ind w:left="6480" w:hanging="180"/>
      </w:pPr>
    </w:lvl>
  </w:abstractNum>
  <w:abstractNum w:abstractNumId="15" w15:restartNumberingAfterBreak="0">
    <w:nsid w:val="26BA77B7"/>
    <w:multiLevelType w:val="hybridMultilevel"/>
    <w:tmpl w:val="1F1E0DD6"/>
    <w:lvl w:ilvl="0" w:tplc="37F4FDF0">
      <w:start w:val="7"/>
      <w:numFmt w:val="decimal"/>
      <w:pStyle w:val="Heading51"/>
      <w:lvlText w:val="%1.1"/>
      <w:lvlJc w:val="left"/>
      <w:pPr>
        <w:ind w:left="720" w:hanging="360"/>
      </w:pPr>
      <w:rPr>
        <w:rFonts w:hint="default"/>
        <w:i w:val="0"/>
        <w:color w:val="44546A" w:themeColor="text2"/>
        <w:sz w:val="32"/>
        <w:szCs w:val="32"/>
      </w:rPr>
    </w:lvl>
    <w:lvl w:ilvl="1" w:tplc="A9D8596E" w:tentative="1">
      <w:start w:val="1"/>
      <w:numFmt w:val="lowerLetter"/>
      <w:lvlText w:val="%2."/>
      <w:lvlJc w:val="left"/>
      <w:pPr>
        <w:ind w:left="1440" w:hanging="360"/>
      </w:pPr>
    </w:lvl>
    <w:lvl w:ilvl="2" w:tplc="508C671A" w:tentative="1">
      <w:start w:val="1"/>
      <w:numFmt w:val="lowerRoman"/>
      <w:lvlText w:val="%3."/>
      <w:lvlJc w:val="right"/>
      <w:pPr>
        <w:ind w:left="2160" w:hanging="180"/>
      </w:pPr>
    </w:lvl>
    <w:lvl w:ilvl="3" w:tplc="E0222478" w:tentative="1">
      <w:start w:val="1"/>
      <w:numFmt w:val="decimal"/>
      <w:lvlText w:val="%4."/>
      <w:lvlJc w:val="left"/>
      <w:pPr>
        <w:ind w:left="2880" w:hanging="360"/>
      </w:pPr>
    </w:lvl>
    <w:lvl w:ilvl="4" w:tplc="867E2752" w:tentative="1">
      <w:start w:val="1"/>
      <w:numFmt w:val="lowerLetter"/>
      <w:lvlText w:val="%5."/>
      <w:lvlJc w:val="left"/>
      <w:pPr>
        <w:ind w:left="3600" w:hanging="360"/>
      </w:pPr>
    </w:lvl>
    <w:lvl w:ilvl="5" w:tplc="D270BC84" w:tentative="1">
      <w:start w:val="1"/>
      <w:numFmt w:val="lowerRoman"/>
      <w:lvlText w:val="%6."/>
      <w:lvlJc w:val="right"/>
      <w:pPr>
        <w:ind w:left="4320" w:hanging="180"/>
      </w:pPr>
    </w:lvl>
    <w:lvl w:ilvl="6" w:tplc="AB928C7C" w:tentative="1">
      <w:start w:val="1"/>
      <w:numFmt w:val="decimal"/>
      <w:lvlText w:val="%7."/>
      <w:lvlJc w:val="left"/>
      <w:pPr>
        <w:ind w:left="5040" w:hanging="360"/>
      </w:pPr>
    </w:lvl>
    <w:lvl w:ilvl="7" w:tplc="E4482D6E" w:tentative="1">
      <w:start w:val="1"/>
      <w:numFmt w:val="lowerLetter"/>
      <w:lvlText w:val="%8."/>
      <w:lvlJc w:val="left"/>
      <w:pPr>
        <w:ind w:left="5760" w:hanging="360"/>
      </w:pPr>
    </w:lvl>
    <w:lvl w:ilvl="8" w:tplc="2D1611B6" w:tentative="1">
      <w:start w:val="1"/>
      <w:numFmt w:val="lowerRoman"/>
      <w:lvlText w:val="%9."/>
      <w:lvlJc w:val="right"/>
      <w:pPr>
        <w:ind w:left="6480" w:hanging="180"/>
      </w:pPr>
    </w:lvl>
  </w:abstractNum>
  <w:abstractNum w:abstractNumId="16" w15:restartNumberingAfterBreak="0">
    <w:nsid w:val="26F8265B"/>
    <w:multiLevelType w:val="hybridMultilevel"/>
    <w:tmpl w:val="578CF1CC"/>
    <w:lvl w:ilvl="0" w:tplc="479C932A">
      <w:start w:val="3"/>
      <w:numFmt w:val="decimal"/>
      <w:lvlText w:val="%1.20"/>
      <w:lvlJc w:val="left"/>
      <w:pPr>
        <w:ind w:left="720" w:hanging="360"/>
      </w:pPr>
      <w:rPr>
        <w:rFonts w:hint="default"/>
      </w:rPr>
    </w:lvl>
    <w:lvl w:ilvl="1" w:tplc="23B2A988" w:tentative="1">
      <w:start w:val="1"/>
      <w:numFmt w:val="lowerLetter"/>
      <w:lvlText w:val="%2."/>
      <w:lvlJc w:val="left"/>
      <w:pPr>
        <w:ind w:left="1440" w:hanging="360"/>
      </w:pPr>
    </w:lvl>
    <w:lvl w:ilvl="2" w:tplc="66DC8B90" w:tentative="1">
      <w:start w:val="1"/>
      <w:numFmt w:val="lowerRoman"/>
      <w:lvlText w:val="%3."/>
      <w:lvlJc w:val="right"/>
      <w:pPr>
        <w:ind w:left="2160" w:hanging="180"/>
      </w:pPr>
    </w:lvl>
    <w:lvl w:ilvl="3" w:tplc="8A9058E2" w:tentative="1">
      <w:start w:val="1"/>
      <w:numFmt w:val="decimal"/>
      <w:lvlText w:val="%4."/>
      <w:lvlJc w:val="left"/>
      <w:pPr>
        <w:ind w:left="2880" w:hanging="360"/>
      </w:pPr>
    </w:lvl>
    <w:lvl w:ilvl="4" w:tplc="4D3EB770" w:tentative="1">
      <w:start w:val="1"/>
      <w:numFmt w:val="lowerLetter"/>
      <w:lvlText w:val="%5."/>
      <w:lvlJc w:val="left"/>
      <w:pPr>
        <w:ind w:left="3600" w:hanging="360"/>
      </w:pPr>
    </w:lvl>
    <w:lvl w:ilvl="5" w:tplc="B806552A" w:tentative="1">
      <w:start w:val="1"/>
      <w:numFmt w:val="lowerRoman"/>
      <w:lvlText w:val="%6."/>
      <w:lvlJc w:val="right"/>
      <w:pPr>
        <w:ind w:left="4320" w:hanging="180"/>
      </w:pPr>
    </w:lvl>
    <w:lvl w:ilvl="6" w:tplc="8168E03A" w:tentative="1">
      <w:start w:val="1"/>
      <w:numFmt w:val="decimal"/>
      <w:lvlText w:val="%7."/>
      <w:lvlJc w:val="left"/>
      <w:pPr>
        <w:ind w:left="5040" w:hanging="360"/>
      </w:pPr>
    </w:lvl>
    <w:lvl w:ilvl="7" w:tplc="A8042C96" w:tentative="1">
      <w:start w:val="1"/>
      <w:numFmt w:val="lowerLetter"/>
      <w:lvlText w:val="%8."/>
      <w:lvlJc w:val="left"/>
      <w:pPr>
        <w:ind w:left="5760" w:hanging="360"/>
      </w:pPr>
    </w:lvl>
    <w:lvl w:ilvl="8" w:tplc="FA400970" w:tentative="1">
      <w:start w:val="1"/>
      <w:numFmt w:val="lowerRoman"/>
      <w:lvlText w:val="%9."/>
      <w:lvlJc w:val="right"/>
      <w:pPr>
        <w:ind w:left="6480" w:hanging="180"/>
      </w:pPr>
    </w:lvl>
  </w:abstractNum>
  <w:abstractNum w:abstractNumId="17" w15:restartNumberingAfterBreak="0">
    <w:nsid w:val="28D6496D"/>
    <w:multiLevelType w:val="hybridMultilevel"/>
    <w:tmpl w:val="4CD61A6A"/>
    <w:lvl w:ilvl="0" w:tplc="0CD4994C">
      <w:start w:val="3"/>
      <w:numFmt w:val="decimal"/>
      <w:lvlText w:val="%1.7"/>
      <w:lvlJc w:val="left"/>
      <w:pPr>
        <w:ind w:left="720" w:hanging="360"/>
      </w:pPr>
      <w:rPr>
        <w:rFonts w:hint="default"/>
      </w:rPr>
    </w:lvl>
    <w:lvl w:ilvl="1" w:tplc="9F4EF9E0" w:tentative="1">
      <w:start w:val="1"/>
      <w:numFmt w:val="lowerLetter"/>
      <w:lvlText w:val="%2."/>
      <w:lvlJc w:val="left"/>
      <w:pPr>
        <w:ind w:left="1440" w:hanging="360"/>
      </w:pPr>
    </w:lvl>
    <w:lvl w:ilvl="2" w:tplc="C366BE18" w:tentative="1">
      <w:start w:val="1"/>
      <w:numFmt w:val="lowerRoman"/>
      <w:lvlText w:val="%3."/>
      <w:lvlJc w:val="right"/>
      <w:pPr>
        <w:ind w:left="2160" w:hanging="180"/>
      </w:pPr>
    </w:lvl>
    <w:lvl w:ilvl="3" w:tplc="2820A45A" w:tentative="1">
      <w:start w:val="1"/>
      <w:numFmt w:val="decimal"/>
      <w:lvlText w:val="%4."/>
      <w:lvlJc w:val="left"/>
      <w:pPr>
        <w:ind w:left="2880" w:hanging="360"/>
      </w:pPr>
    </w:lvl>
    <w:lvl w:ilvl="4" w:tplc="C198998A" w:tentative="1">
      <w:start w:val="1"/>
      <w:numFmt w:val="lowerLetter"/>
      <w:lvlText w:val="%5."/>
      <w:lvlJc w:val="left"/>
      <w:pPr>
        <w:ind w:left="3600" w:hanging="360"/>
      </w:pPr>
    </w:lvl>
    <w:lvl w:ilvl="5" w:tplc="D3E0CBC4" w:tentative="1">
      <w:start w:val="1"/>
      <w:numFmt w:val="lowerRoman"/>
      <w:lvlText w:val="%6."/>
      <w:lvlJc w:val="right"/>
      <w:pPr>
        <w:ind w:left="4320" w:hanging="180"/>
      </w:pPr>
    </w:lvl>
    <w:lvl w:ilvl="6" w:tplc="98B28B18" w:tentative="1">
      <w:start w:val="1"/>
      <w:numFmt w:val="decimal"/>
      <w:lvlText w:val="%7."/>
      <w:lvlJc w:val="left"/>
      <w:pPr>
        <w:ind w:left="5040" w:hanging="360"/>
      </w:pPr>
    </w:lvl>
    <w:lvl w:ilvl="7" w:tplc="8EDE6072" w:tentative="1">
      <w:start w:val="1"/>
      <w:numFmt w:val="lowerLetter"/>
      <w:lvlText w:val="%8."/>
      <w:lvlJc w:val="left"/>
      <w:pPr>
        <w:ind w:left="5760" w:hanging="360"/>
      </w:pPr>
    </w:lvl>
    <w:lvl w:ilvl="8" w:tplc="7CAE9B06" w:tentative="1">
      <w:start w:val="1"/>
      <w:numFmt w:val="lowerRoman"/>
      <w:lvlText w:val="%9."/>
      <w:lvlJc w:val="right"/>
      <w:pPr>
        <w:ind w:left="6480" w:hanging="180"/>
      </w:pPr>
    </w:lvl>
  </w:abstractNum>
  <w:abstractNum w:abstractNumId="18" w15:restartNumberingAfterBreak="0">
    <w:nsid w:val="29D921FF"/>
    <w:multiLevelType w:val="hybridMultilevel"/>
    <w:tmpl w:val="F9B09682"/>
    <w:lvl w:ilvl="0" w:tplc="896EE27C">
      <w:start w:val="3"/>
      <w:numFmt w:val="decimal"/>
      <w:lvlText w:val="%1.10"/>
      <w:lvlJc w:val="left"/>
      <w:pPr>
        <w:ind w:left="720" w:hanging="360"/>
      </w:pPr>
      <w:rPr>
        <w:rFonts w:hint="default"/>
      </w:rPr>
    </w:lvl>
    <w:lvl w:ilvl="1" w:tplc="703C4782" w:tentative="1">
      <w:start w:val="1"/>
      <w:numFmt w:val="lowerLetter"/>
      <w:lvlText w:val="%2."/>
      <w:lvlJc w:val="left"/>
      <w:pPr>
        <w:ind w:left="1440" w:hanging="360"/>
      </w:pPr>
    </w:lvl>
    <w:lvl w:ilvl="2" w:tplc="975C528A" w:tentative="1">
      <w:start w:val="1"/>
      <w:numFmt w:val="lowerRoman"/>
      <w:lvlText w:val="%3."/>
      <w:lvlJc w:val="right"/>
      <w:pPr>
        <w:ind w:left="2160" w:hanging="180"/>
      </w:pPr>
    </w:lvl>
    <w:lvl w:ilvl="3" w:tplc="DBD06B36" w:tentative="1">
      <w:start w:val="1"/>
      <w:numFmt w:val="decimal"/>
      <w:lvlText w:val="%4."/>
      <w:lvlJc w:val="left"/>
      <w:pPr>
        <w:ind w:left="2880" w:hanging="360"/>
      </w:pPr>
    </w:lvl>
    <w:lvl w:ilvl="4" w:tplc="68200830" w:tentative="1">
      <w:start w:val="1"/>
      <w:numFmt w:val="lowerLetter"/>
      <w:lvlText w:val="%5."/>
      <w:lvlJc w:val="left"/>
      <w:pPr>
        <w:ind w:left="3600" w:hanging="360"/>
      </w:pPr>
    </w:lvl>
    <w:lvl w:ilvl="5" w:tplc="8842B25A" w:tentative="1">
      <w:start w:val="1"/>
      <w:numFmt w:val="lowerRoman"/>
      <w:lvlText w:val="%6."/>
      <w:lvlJc w:val="right"/>
      <w:pPr>
        <w:ind w:left="4320" w:hanging="180"/>
      </w:pPr>
    </w:lvl>
    <w:lvl w:ilvl="6" w:tplc="D3C4A6AA" w:tentative="1">
      <w:start w:val="1"/>
      <w:numFmt w:val="decimal"/>
      <w:lvlText w:val="%7."/>
      <w:lvlJc w:val="left"/>
      <w:pPr>
        <w:ind w:left="5040" w:hanging="360"/>
      </w:pPr>
    </w:lvl>
    <w:lvl w:ilvl="7" w:tplc="5ECAE33C" w:tentative="1">
      <w:start w:val="1"/>
      <w:numFmt w:val="lowerLetter"/>
      <w:lvlText w:val="%8."/>
      <w:lvlJc w:val="left"/>
      <w:pPr>
        <w:ind w:left="5760" w:hanging="360"/>
      </w:pPr>
    </w:lvl>
    <w:lvl w:ilvl="8" w:tplc="F4867D16" w:tentative="1">
      <w:start w:val="1"/>
      <w:numFmt w:val="lowerRoman"/>
      <w:lvlText w:val="%9."/>
      <w:lvlJc w:val="right"/>
      <w:pPr>
        <w:ind w:left="6480" w:hanging="180"/>
      </w:pPr>
    </w:lvl>
  </w:abstractNum>
  <w:abstractNum w:abstractNumId="19" w15:restartNumberingAfterBreak="0">
    <w:nsid w:val="314A33CA"/>
    <w:multiLevelType w:val="multilevel"/>
    <w:tmpl w:val="2AE28978"/>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sz w:val="32"/>
      </w:rPr>
    </w:lvl>
    <w:lvl w:ilvl="2">
      <w:start w:val="1"/>
      <w:numFmt w:val="decimal"/>
      <w:isLgl/>
      <w:lvlText w:val="%1.%2.%3"/>
      <w:lvlJc w:val="left"/>
      <w:pPr>
        <w:ind w:left="1080" w:hanging="720"/>
      </w:pPr>
      <w:rPr>
        <w:rFonts w:hint="default"/>
        <w:i w:val="0"/>
        <w:sz w:val="32"/>
      </w:rPr>
    </w:lvl>
    <w:lvl w:ilvl="3">
      <w:start w:val="1"/>
      <w:numFmt w:val="decimal"/>
      <w:isLgl/>
      <w:lvlText w:val="%1.%2.%3.%4"/>
      <w:lvlJc w:val="left"/>
      <w:pPr>
        <w:ind w:left="1440" w:hanging="1080"/>
      </w:pPr>
      <w:rPr>
        <w:rFonts w:hint="default"/>
        <w:i w:val="0"/>
        <w:sz w:val="32"/>
      </w:rPr>
    </w:lvl>
    <w:lvl w:ilvl="4">
      <w:start w:val="1"/>
      <w:numFmt w:val="decimal"/>
      <w:isLgl/>
      <w:lvlText w:val="%1.%2.%3.%4.%5"/>
      <w:lvlJc w:val="left"/>
      <w:pPr>
        <w:ind w:left="1800" w:hanging="1440"/>
      </w:pPr>
      <w:rPr>
        <w:rFonts w:hint="default"/>
        <w:i w:val="0"/>
        <w:sz w:val="32"/>
      </w:rPr>
    </w:lvl>
    <w:lvl w:ilvl="5">
      <w:start w:val="1"/>
      <w:numFmt w:val="decimal"/>
      <w:isLgl/>
      <w:lvlText w:val="%1.%2.%3.%4.%5.%6"/>
      <w:lvlJc w:val="left"/>
      <w:pPr>
        <w:ind w:left="1800" w:hanging="1440"/>
      </w:pPr>
      <w:rPr>
        <w:rFonts w:hint="default"/>
        <w:i w:val="0"/>
        <w:sz w:val="32"/>
      </w:rPr>
    </w:lvl>
    <w:lvl w:ilvl="6">
      <w:start w:val="1"/>
      <w:numFmt w:val="decimal"/>
      <w:isLgl/>
      <w:lvlText w:val="%1.%2.%3.%4.%5.%6.%7"/>
      <w:lvlJc w:val="left"/>
      <w:pPr>
        <w:ind w:left="2160" w:hanging="1800"/>
      </w:pPr>
      <w:rPr>
        <w:rFonts w:hint="default"/>
        <w:i w:val="0"/>
        <w:sz w:val="32"/>
      </w:rPr>
    </w:lvl>
    <w:lvl w:ilvl="7">
      <w:start w:val="1"/>
      <w:numFmt w:val="decimal"/>
      <w:isLgl/>
      <w:lvlText w:val="%1.%2.%3.%4.%5.%6.%7.%8"/>
      <w:lvlJc w:val="left"/>
      <w:pPr>
        <w:ind w:left="2160" w:hanging="1800"/>
      </w:pPr>
      <w:rPr>
        <w:rFonts w:hint="default"/>
        <w:i w:val="0"/>
        <w:sz w:val="32"/>
      </w:rPr>
    </w:lvl>
    <w:lvl w:ilvl="8">
      <w:start w:val="1"/>
      <w:numFmt w:val="decimal"/>
      <w:isLgl/>
      <w:lvlText w:val="%1.%2.%3.%4.%5.%6.%7.%8.%9"/>
      <w:lvlJc w:val="left"/>
      <w:pPr>
        <w:ind w:left="2520" w:hanging="2160"/>
      </w:pPr>
      <w:rPr>
        <w:rFonts w:hint="default"/>
        <w:i w:val="0"/>
        <w:sz w:val="32"/>
      </w:rPr>
    </w:lvl>
  </w:abstractNum>
  <w:abstractNum w:abstractNumId="20" w15:restartNumberingAfterBreak="0">
    <w:nsid w:val="324C5DA5"/>
    <w:multiLevelType w:val="hybridMultilevel"/>
    <w:tmpl w:val="AE7ECB68"/>
    <w:lvl w:ilvl="0" w:tplc="DB9480E2">
      <w:start w:val="1"/>
      <w:numFmt w:val="bullet"/>
      <w:lvlText w:val=""/>
      <w:lvlJc w:val="left"/>
      <w:pPr>
        <w:ind w:left="795" w:hanging="360"/>
      </w:pPr>
      <w:rPr>
        <w:rFonts w:ascii="Symbol" w:hAnsi="Symbol" w:hint="default"/>
      </w:rPr>
    </w:lvl>
    <w:lvl w:ilvl="1" w:tplc="F3F6C90A" w:tentative="1">
      <w:start w:val="1"/>
      <w:numFmt w:val="bullet"/>
      <w:lvlText w:val="o"/>
      <w:lvlJc w:val="left"/>
      <w:pPr>
        <w:ind w:left="1515" w:hanging="360"/>
      </w:pPr>
      <w:rPr>
        <w:rFonts w:ascii="Courier New" w:hAnsi="Courier New" w:cs="Courier New" w:hint="default"/>
      </w:rPr>
    </w:lvl>
    <w:lvl w:ilvl="2" w:tplc="358C958E" w:tentative="1">
      <w:start w:val="1"/>
      <w:numFmt w:val="bullet"/>
      <w:lvlText w:val=""/>
      <w:lvlJc w:val="left"/>
      <w:pPr>
        <w:ind w:left="2235" w:hanging="360"/>
      </w:pPr>
      <w:rPr>
        <w:rFonts w:ascii="Wingdings" w:hAnsi="Wingdings" w:hint="default"/>
      </w:rPr>
    </w:lvl>
    <w:lvl w:ilvl="3" w:tplc="D1C27EC8" w:tentative="1">
      <w:start w:val="1"/>
      <w:numFmt w:val="bullet"/>
      <w:lvlText w:val=""/>
      <w:lvlJc w:val="left"/>
      <w:pPr>
        <w:ind w:left="2955" w:hanging="360"/>
      </w:pPr>
      <w:rPr>
        <w:rFonts w:ascii="Symbol" w:hAnsi="Symbol" w:hint="default"/>
      </w:rPr>
    </w:lvl>
    <w:lvl w:ilvl="4" w:tplc="5EFC47B4" w:tentative="1">
      <w:start w:val="1"/>
      <w:numFmt w:val="bullet"/>
      <w:lvlText w:val="o"/>
      <w:lvlJc w:val="left"/>
      <w:pPr>
        <w:ind w:left="3675" w:hanging="360"/>
      </w:pPr>
      <w:rPr>
        <w:rFonts w:ascii="Courier New" w:hAnsi="Courier New" w:cs="Courier New" w:hint="default"/>
      </w:rPr>
    </w:lvl>
    <w:lvl w:ilvl="5" w:tplc="159C5A48" w:tentative="1">
      <w:start w:val="1"/>
      <w:numFmt w:val="bullet"/>
      <w:lvlText w:val=""/>
      <w:lvlJc w:val="left"/>
      <w:pPr>
        <w:ind w:left="4395" w:hanging="360"/>
      </w:pPr>
      <w:rPr>
        <w:rFonts w:ascii="Wingdings" w:hAnsi="Wingdings" w:hint="default"/>
      </w:rPr>
    </w:lvl>
    <w:lvl w:ilvl="6" w:tplc="E4A4F49A" w:tentative="1">
      <w:start w:val="1"/>
      <w:numFmt w:val="bullet"/>
      <w:lvlText w:val=""/>
      <w:lvlJc w:val="left"/>
      <w:pPr>
        <w:ind w:left="5115" w:hanging="360"/>
      </w:pPr>
      <w:rPr>
        <w:rFonts w:ascii="Symbol" w:hAnsi="Symbol" w:hint="default"/>
      </w:rPr>
    </w:lvl>
    <w:lvl w:ilvl="7" w:tplc="4B268482" w:tentative="1">
      <w:start w:val="1"/>
      <w:numFmt w:val="bullet"/>
      <w:lvlText w:val="o"/>
      <w:lvlJc w:val="left"/>
      <w:pPr>
        <w:ind w:left="5835" w:hanging="360"/>
      </w:pPr>
      <w:rPr>
        <w:rFonts w:ascii="Courier New" w:hAnsi="Courier New" w:cs="Courier New" w:hint="default"/>
      </w:rPr>
    </w:lvl>
    <w:lvl w:ilvl="8" w:tplc="E4541732" w:tentative="1">
      <w:start w:val="1"/>
      <w:numFmt w:val="bullet"/>
      <w:lvlText w:val=""/>
      <w:lvlJc w:val="left"/>
      <w:pPr>
        <w:ind w:left="6555" w:hanging="360"/>
      </w:pPr>
      <w:rPr>
        <w:rFonts w:ascii="Wingdings" w:hAnsi="Wingdings" w:hint="default"/>
      </w:rPr>
    </w:lvl>
  </w:abstractNum>
  <w:abstractNum w:abstractNumId="21" w15:restartNumberingAfterBreak="0">
    <w:nsid w:val="39147E12"/>
    <w:multiLevelType w:val="hybridMultilevel"/>
    <w:tmpl w:val="8F949642"/>
    <w:lvl w:ilvl="0" w:tplc="1E80589E">
      <w:start w:val="1"/>
      <w:numFmt w:val="bullet"/>
      <w:lvlText w:val=""/>
      <w:lvlJc w:val="left"/>
      <w:pPr>
        <w:ind w:left="720" w:hanging="360"/>
      </w:pPr>
      <w:rPr>
        <w:rFonts w:ascii="Symbol" w:hAnsi="Symbol" w:hint="default"/>
      </w:rPr>
    </w:lvl>
    <w:lvl w:ilvl="1" w:tplc="22BE3ECC" w:tentative="1">
      <w:start w:val="1"/>
      <w:numFmt w:val="bullet"/>
      <w:lvlText w:val="o"/>
      <w:lvlJc w:val="left"/>
      <w:pPr>
        <w:ind w:left="1440" w:hanging="360"/>
      </w:pPr>
      <w:rPr>
        <w:rFonts w:ascii="Courier New" w:hAnsi="Courier New" w:cs="Courier New" w:hint="default"/>
      </w:rPr>
    </w:lvl>
    <w:lvl w:ilvl="2" w:tplc="658AFEBA" w:tentative="1">
      <w:start w:val="1"/>
      <w:numFmt w:val="bullet"/>
      <w:lvlText w:val=""/>
      <w:lvlJc w:val="left"/>
      <w:pPr>
        <w:ind w:left="2160" w:hanging="360"/>
      </w:pPr>
      <w:rPr>
        <w:rFonts w:ascii="Wingdings" w:hAnsi="Wingdings" w:hint="default"/>
      </w:rPr>
    </w:lvl>
    <w:lvl w:ilvl="3" w:tplc="C86C8DF6" w:tentative="1">
      <w:start w:val="1"/>
      <w:numFmt w:val="bullet"/>
      <w:lvlText w:val=""/>
      <w:lvlJc w:val="left"/>
      <w:pPr>
        <w:ind w:left="2880" w:hanging="360"/>
      </w:pPr>
      <w:rPr>
        <w:rFonts w:ascii="Symbol" w:hAnsi="Symbol" w:hint="default"/>
      </w:rPr>
    </w:lvl>
    <w:lvl w:ilvl="4" w:tplc="7BA279D0" w:tentative="1">
      <w:start w:val="1"/>
      <w:numFmt w:val="bullet"/>
      <w:lvlText w:val="o"/>
      <w:lvlJc w:val="left"/>
      <w:pPr>
        <w:ind w:left="3600" w:hanging="360"/>
      </w:pPr>
      <w:rPr>
        <w:rFonts w:ascii="Courier New" w:hAnsi="Courier New" w:cs="Courier New" w:hint="default"/>
      </w:rPr>
    </w:lvl>
    <w:lvl w:ilvl="5" w:tplc="9BE885AA" w:tentative="1">
      <w:start w:val="1"/>
      <w:numFmt w:val="bullet"/>
      <w:lvlText w:val=""/>
      <w:lvlJc w:val="left"/>
      <w:pPr>
        <w:ind w:left="4320" w:hanging="360"/>
      </w:pPr>
      <w:rPr>
        <w:rFonts w:ascii="Wingdings" w:hAnsi="Wingdings" w:hint="default"/>
      </w:rPr>
    </w:lvl>
    <w:lvl w:ilvl="6" w:tplc="6B203C34" w:tentative="1">
      <w:start w:val="1"/>
      <w:numFmt w:val="bullet"/>
      <w:lvlText w:val=""/>
      <w:lvlJc w:val="left"/>
      <w:pPr>
        <w:ind w:left="5040" w:hanging="360"/>
      </w:pPr>
      <w:rPr>
        <w:rFonts w:ascii="Symbol" w:hAnsi="Symbol" w:hint="default"/>
      </w:rPr>
    </w:lvl>
    <w:lvl w:ilvl="7" w:tplc="153C12EC" w:tentative="1">
      <w:start w:val="1"/>
      <w:numFmt w:val="bullet"/>
      <w:lvlText w:val="o"/>
      <w:lvlJc w:val="left"/>
      <w:pPr>
        <w:ind w:left="5760" w:hanging="360"/>
      </w:pPr>
      <w:rPr>
        <w:rFonts w:ascii="Courier New" w:hAnsi="Courier New" w:cs="Courier New" w:hint="default"/>
      </w:rPr>
    </w:lvl>
    <w:lvl w:ilvl="8" w:tplc="6F720618" w:tentative="1">
      <w:start w:val="1"/>
      <w:numFmt w:val="bullet"/>
      <w:lvlText w:val=""/>
      <w:lvlJc w:val="left"/>
      <w:pPr>
        <w:ind w:left="6480" w:hanging="360"/>
      </w:pPr>
      <w:rPr>
        <w:rFonts w:ascii="Wingdings" w:hAnsi="Wingdings" w:hint="default"/>
      </w:rPr>
    </w:lvl>
  </w:abstractNum>
  <w:abstractNum w:abstractNumId="22" w15:restartNumberingAfterBreak="0">
    <w:nsid w:val="3D4D716A"/>
    <w:multiLevelType w:val="hybridMultilevel"/>
    <w:tmpl w:val="87369BCC"/>
    <w:lvl w:ilvl="0" w:tplc="13C4CDEC">
      <w:start w:val="4"/>
      <w:numFmt w:val="decimal"/>
      <w:pStyle w:val="Heading47"/>
      <w:lvlText w:val="%1.3"/>
      <w:lvlJc w:val="left"/>
      <w:pPr>
        <w:ind w:left="720" w:hanging="360"/>
      </w:pPr>
      <w:rPr>
        <w:rFonts w:hint="default"/>
      </w:rPr>
    </w:lvl>
    <w:lvl w:ilvl="1" w:tplc="52AAD572" w:tentative="1">
      <w:start w:val="1"/>
      <w:numFmt w:val="lowerLetter"/>
      <w:lvlText w:val="%2."/>
      <w:lvlJc w:val="left"/>
      <w:pPr>
        <w:ind w:left="1440" w:hanging="360"/>
      </w:pPr>
    </w:lvl>
    <w:lvl w:ilvl="2" w:tplc="149298D0" w:tentative="1">
      <w:start w:val="1"/>
      <w:numFmt w:val="lowerRoman"/>
      <w:lvlText w:val="%3."/>
      <w:lvlJc w:val="right"/>
      <w:pPr>
        <w:ind w:left="2160" w:hanging="180"/>
      </w:pPr>
    </w:lvl>
    <w:lvl w:ilvl="3" w:tplc="F53E01CA" w:tentative="1">
      <w:start w:val="1"/>
      <w:numFmt w:val="decimal"/>
      <w:lvlText w:val="%4."/>
      <w:lvlJc w:val="left"/>
      <w:pPr>
        <w:ind w:left="2880" w:hanging="360"/>
      </w:pPr>
    </w:lvl>
    <w:lvl w:ilvl="4" w:tplc="1AA82562" w:tentative="1">
      <w:start w:val="1"/>
      <w:numFmt w:val="lowerLetter"/>
      <w:lvlText w:val="%5."/>
      <w:lvlJc w:val="left"/>
      <w:pPr>
        <w:ind w:left="3600" w:hanging="360"/>
      </w:pPr>
    </w:lvl>
    <w:lvl w:ilvl="5" w:tplc="86D297F4" w:tentative="1">
      <w:start w:val="1"/>
      <w:numFmt w:val="lowerRoman"/>
      <w:lvlText w:val="%6."/>
      <w:lvlJc w:val="right"/>
      <w:pPr>
        <w:ind w:left="4320" w:hanging="180"/>
      </w:pPr>
    </w:lvl>
    <w:lvl w:ilvl="6" w:tplc="E91A304A" w:tentative="1">
      <w:start w:val="1"/>
      <w:numFmt w:val="decimal"/>
      <w:lvlText w:val="%7."/>
      <w:lvlJc w:val="left"/>
      <w:pPr>
        <w:ind w:left="5040" w:hanging="360"/>
      </w:pPr>
    </w:lvl>
    <w:lvl w:ilvl="7" w:tplc="F5347042" w:tentative="1">
      <w:start w:val="1"/>
      <w:numFmt w:val="lowerLetter"/>
      <w:lvlText w:val="%8."/>
      <w:lvlJc w:val="left"/>
      <w:pPr>
        <w:ind w:left="5760" w:hanging="360"/>
      </w:pPr>
    </w:lvl>
    <w:lvl w:ilvl="8" w:tplc="332ED5AE" w:tentative="1">
      <w:start w:val="1"/>
      <w:numFmt w:val="lowerRoman"/>
      <w:lvlText w:val="%9."/>
      <w:lvlJc w:val="right"/>
      <w:pPr>
        <w:ind w:left="6480" w:hanging="180"/>
      </w:pPr>
    </w:lvl>
  </w:abstractNum>
  <w:abstractNum w:abstractNumId="23" w15:restartNumberingAfterBreak="0">
    <w:nsid w:val="3DAC306A"/>
    <w:multiLevelType w:val="hybridMultilevel"/>
    <w:tmpl w:val="3946B6A2"/>
    <w:lvl w:ilvl="0" w:tplc="52724736">
      <w:start w:val="3"/>
      <w:numFmt w:val="decimal"/>
      <w:lvlText w:val="%1.1"/>
      <w:lvlJc w:val="left"/>
      <w:pPr>
        <w:ind w:left="360" w:hanging="360"/>
      </w:pPr>
      <w:rPr>
        <w:rFonts w:hint="default"/>
      </w:rPr>
    </w:lvl>
    <w:lvl w:ilvl="1" w:tplc="5D841476" w:tentative="1">
      <w:start w:val="1"/>
      <w:numFmt w:val="lowerLetter"/>
      <w:lvlText w:val="%2."/>
      <w:lvlJc w:val="left"/>
      <w:pPr>
        <w:ind w:left="1080" w:hanging="360"/>
      </w:pPr>
    </w:lvl>
    <w:lvl w:ilvl="2" w:tplc="4642B1AE" w:tentative="1">
      <w:start w:val="1"/>
      <w:numFmt w:val="lowerRoman"/>
      <w:lvlText w:val="%3."/>
      <w:lvlJc w:val="right"/>
      <w:pPr>
        <w:ind w:left="1800" w:hanging="180"/>
      </w:pPr>
    </w:lvl>
    <w:lvl w:ilvl="3" w:tplc="F9B0A0CE" w:tentative="1">
      <w:start w:val="1"/>
      <w:numFmt w:val="decimal"/>
      <w:lvlText w:val="%4."/>
      <w:lvlJc w:val="left"/>
      <w:pPr>
        <w:ind w:left="2520" w:hanging="360"/>
      </w:pPr>
    </w:lvl>
    <w:lvl w:ilvl="4" w:tplc="6B46F710" w:tentative="1">
      <w:start w:val="1"/>
      <w:numFmt w:val="lowerLetter"/>
      <w:lvlText w:val="%5."/>
      <w:lvlJc w:val="left"/>
      <w:pPr>
        <w:ind w:left="3240" w:hanging="360"/>
      </w:pPr>
    </w:lvl>
    <w:lvl w:ilvl="5" w:tplc="E14A918E" w:tentative="1">
      <w:start w:val="1"/>
      <w:numFmt w:val="lowerRoman"/>
      <w:lvlText w:val="%6."/>
      <w:lvlJc w:val="right"/>
      <w:pPr>
        <w:ind w:left="3960" w:hanging="180"/>
      </w:pPr>
    </w:lvl>
    <w:lvl w:ilvl="6" w:tplc="8960C0A8" w:tentative="1">
      <w:start w:val="1"/>
      <w:numFmt w:val="decimal"/>
      <w:lvlText w:val="%7."/>
      <w:lvlJc w:val="left"/>
      <w:pPr>
        <w:ind w:left="4680" w:hanging="360"/>
      </w:pPr>
    </w:lvl>
    <w:lvl w:ilvl="7" w:tplc="62C8295A" w:tentative="1">
      <w:start w:val="1"/>
      <w:numFmt w:val="lowerLetter"/>
      <w:lvlText w:val="%8."/>
      <w:lvlJc w:val="left"/>
      <w:pPr>
        <w:ind w:left="5400" w:hanging="360"/>
      </w:pPr>
    </w:lvl>
    <w:lvl w:ilvl="8" w:tplc="E4F8AAC4" w:tentative="1">
      <w:start w:val="1"/>
      <w:numFmt w:val="lowerRoman"/>
      <w:lvlText w:val="%9."/>
      <w:lvlJc w:val="right"/>
      <w:pPr>
        <w:ind w:left="6120" w:hanging="180"/>
      </w:pPr>
    </w:lvl>
  </w:abstractNum>
  <w:abstractNum w:abstractNumId="24" w15:restartNumberingAfterBreak="0">
    <w:nsid w:val="3ED364F8"/>
    <w:multiLevelType w:val="hybridMultilevel"/>
    <w:tmpl w:val="B50E6A64"/>
    <w:lvl w:ilvl="0" w:tplc="66FC297C">
      <w:start w:val="4"/>
      <w:numFmt w:val="decimal"/>
      <w:lvlText w:val="%1.1"/>
      <w:lvlJc w:val="left"/>
      <w:pPr>
        <w:ind w:left="720" w:hanging="360"/>
      </w:pPr>
      <w:rPr>
        <w:rFonts w:hint="default"/>
      </w:rPr>
    </w:lvl>
    <w:lvl w:ilvl="1" w:tplc="F454E702" w:tentative="1">
      <w:start w:val="1"/>
      <w:numFmt w:val="lowerLetter"/>
      <w:lvlText w:val="%2."/>
      <w:lvlJc w:val="left"/>
      <w:pPr>
        <w:ind w:left="1440" w:hanging="360"/>
      </w:pPr>
    </w:lvl>
    <w:lvl w:ilvl="2" w:tplc="E5C2FA9E" w:tentative="1">
      <w:start w:val="1"/>
      <w:numFmt w:val="lowerRoman"/>
      <w:lvlText w:val="%3."/>
      <w:lvlJc w:val="right"/>
      <w:pPr>
        <w:ind w:left="2160" w:hanging="180"/>
      </w:pPr>
    </w:lvl>
    <w:lvl w:ilvl="3" w:tplc="4B927A64" w:tentative="1">
      <w:start w:val="1"/>
      <w:numFmt w:val="decimal"/>
      <w:lvlText w:val="%4."/>
      <w:lvlJc w:val="left"/>
      <w:pPr>
        <w:ind w:left="2880" w:hanging="360"/>
      </w:pPr>
    </w:lvl>
    <w:lvl w:ilvl="4" w:tplc="DCECF332" w:tentative="1">
      <w:start w:val="1"/>
      <w:numFmt w:val="lowerLetter"/>
      <w:lvlText w:val="%5."/>
      <w:lvlJc w:val="left"/>
      <w:pPr>
        <w:ind w:left="3600" w:hanging="360"/>
      </w:pPr>
    </w:lvl>
    <w:lvl w:ilvl="5" w:tplc="84E0F2C2" w:tentative="1">
      <w:start w:val="1"/>
      <w:numFmt w:val="lowerRoman"/>
      <w:lvlText w:val="%6."/>
      <w:lvlJc w:val="right"/>
      <w:pPr>
        <w:ind w:left="4320" w:hanging="180"/>
      </w:pPr>
    </w:lvl>
    <w:lvl w:ilvl="6" w:tplc="A0E4DFEE" w:tentative="1">
      <w:start w:val="1"/>
      <w:numFmt w:val="decimal"/>
      <w:lvlText w:val="%7."/>
      <w:lvlJc w:val="left"/>
      <w:pPr>
        <w:ind w:left="5040" w:hanging="360"/>
      </w:pPr>
    </w:lvl>
    <w:lvl w:ilvl="7" w:tplc="470C2F08" w:tentative="1">
      <w:start w:val="1"/>
      <w:numFmt w:val="lowerLetter"/>
      <w:lvlText w:val="%8."/>
      <w:lvlJc w:val="left"/>
      <w:pPr>
        <w:ind w:left="5760" w:hanging="360"/>
      </w:pPr>
    </w:lvl>
    <w:lvl w:ilvl="8" w:tplc="8CD2C628" w:tentative="1">
      <w:start w:val="1"/>
      <w:numFmt w:val="lowerRoman"/>
      <w:lvlText w:val="%9."/>
      <w:lvlJc w:val="right"/>
      <w:pPr>
        <w:ind w:left="6480" w:hanging="180"/>
      </w:pPr>
    </w:lvl>
  </w:abstractNum>
  <w:abstractNum w:abstractNumId="25" w15:restartNumberingAfterBreak="0">
    <w:nsid w:val="3F9F7F66"/>
    <w:multiLevelType w:val="multilevel"/>
    <w:tmpl w:val="79C87D98"/>
    <w:lvl w:ilvl="0">
      <w:start w:val="1"/>
      <w:numFmt w:val="decimal"/>
      <w:pStyle w:val="Heading44"/>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2A576DF"/>
    <w:multiLevelType w:val="hybridMultilevel"/>
    <w:tmpl w:val="2190DDA2"/>
    <w:lvl w:ilvl="0" w:tplc="0EFE7266">
      <w:start w:val="3"/>
      <w:numFmt w:val="decimal"/>
      <w:lvlText w:val="%1.9"/>
      <w:lvlJc w:val="left"/>
      <w:pPr>
        <w:ind w:left="720" w:hanging="360"/>
      </w:pPr>
      <w:rPr>
        <w:rFonts w:hint="default"/>
      </w:rPr>
    </w:lvl>
    <w:lvl w:ilvl="1" w:tplc="1C96F95C" w:tentative="1">
      <w:start w:val="1"/>
      <w:numFmt w:val="lowerLetter"/>
      <w:lvlText w:val="%2."/>
      <w:lvlJc w:val="left"/>
      <w:pPr>
        <w:ind w:left="1440" w:hanging="360"/>
      </w:pPr>
    </w:lvl>
    <w:lvl w:ilvl="2" w:tplc="037C0AF8" w:tentative="1">
      <w:start w:val="1"/>
      <w:numFmt w:val="lowerRoman"/>
      <w:lvlText w:val="%3."/>
      <w:lvlJc w:val="right"/>
      <w:pPr>
        <w:ind w:left="2160" w:hanging="180"/>
      </w:pPr>
    </w:lvl>
    <w:lvl w:ilvl="3" w:tplc="2ECA4748" w:tentative="1">
      <w:start w:val="1"/>
      <w:numFmt w:val="decimal"/>
      <w:lvlText w:val="%4."/>
      <w:lvlJc w:val="left"/>
      <w:pPr>
        <w:ind w:left="2880" w:hanging="360"/>
      </w:pPr>
    </w:lvl>
    <w:lvl w:ilvl="4" w:tplc="0CEE6C72" w:tentative="1">
      <w:start w:val="1"/>
      <w:numFmt w:val="lowerLetter"/>
      <w:lvlText w:val="%5."/>
      <w:lvlJc w:val="left"/>
      <w:pPr>
        <w:ind w:left="3600" w:hanging="360"/>
      </w:pPr>
    </w:lvl>
    <w:lvl w:ilvl="5" w:tplc="E7E83C32" w:tentative="1">
      <w:start w:val="1"/>
      <w:numFmt w:val="lowerRoman"/>
      <w:lvlText w:val="%6."/>
      <w:lvlJc w:val="right"/>
      <w:pPr>
        <w:ind w:left="4320" w:hanging="180"/>
      </w:pPr>
    </w:lvl>
    <w:lvl w:ilvl="6" w:tplc="CE485A78" w:tentative="1">
      <w:start w:val="1"/>
      <w:numFmt w:val="decimal"/>
      <w:lvlText w:val="%7."/>
      <w:lvlJc w:val="left"/>
      <w:pPr>
        <w:ind w:left="5040" w:hanging="360"/>
      </w:pPr>
    </w:lvl>
    <w:lvl w:ilvl="7" w:tplc="24DC7BCE" w:tentative="1">
      <w:start w:val="1"/>
      <w:numFmt w:val="lowerLetter"/>
      <w:lvlText w:val="%8."/>
      <w:lvlJc w:val="left"/>
      <w:pPr>
        <w:ind w:left="5760" w:hanging="360"/>
      </w:pPr>
    </w:lvl>
    <w:lvl w:ilvl="8" w:tplc="ED0EE30A" w:tentative="1">
      <w:start w:val="1"/>
      <w:numFmt w:val="lowerRoman"/>
      <w:lvlText w:val="%9."/>
      <w:lvlJc w:val="right"/>
      <w:pPr>
        <w:ind w:left="6480" w:hanging="180"/>
      </w:pPr>
    </w:lvl>
  </w:abstractNum>
  <w:abstractNum w:abstractNumId="27" w15:restartNumberingAfterBreak="0">
    <w:nsid w:val="43DD3642"/>
    <w:multiLevelType w:val="hybridMultilevel"/>
    <w:tmpl w:val="85C2FF02"/>
    <w:lvl w:ilvl="0" w:tplc="F1641A48">
      <w:start w:val="1"/>
      <w:numFmt w:val="bullet"/>
      <w:lvlText w:val=""/>
      <w:lvlJc w:val="left"/>
      <w:pPr>
        <w:ind w:left="720" w:hanging="360"/>
      </w:pPr>
      <w:rPr>
        <w:rFonts w:ascii="Symbol" w:hAnsi="Symbol" w:hint="default"/>
      </w:rPr>
    </w:lvl>
    <w:lvl w:ilvl="1" w:tplc="8980626C" w:tentative="1">
      <w:start w:val="1"/>
      <w:numFmt w:val="bullet"/>
      <w:lvlText w:val="o"/>
      <w:lvlJc w:val="left"/>
      <w:pPr>
        <w:ind w:left="1440" w:hanging="360"/>
      </w:pPr>
      <w:rPr>
        <w:rFonts w:ascii="Courier New" w:hAnsi="Courier New" w:cs="Courier New" w:hint="default"/>
      </w:rPr>
    </w:lvl>
    <w:lvl w:ilvl="2" w:tplc="5F1E6B56" w:tentative="1">
      <w:start w:val="1"/>
      <w:numFmt w:val="bullet"/>
      <w:lvlText w:val=""/>
      <w:lvlJc w:val="left"/>
      <w:pPr>
        <w:ind w:left="2160" w:hanging="360"/>
      </w:pPr>
      <w:rPr>
        <w:rFonts w:ascii="Wingdings" w:hAnsi="Wingdings" w:hint="default"/>
      </w:rPr>
    </w:lvl>
    <w:lvl w:ilvl="3" w:tplc="58A65F6E" w:tentative="1">
      <w:start w:val="1"/>
      <w:numFmt w:val="bullet"/>
      <w:lvlText w:val=""/>
      <w:lvlJc w:val="left"/>
      <w:pPr>
        <w:ind w:left="2880" w:hanging="360"/>
      </w:pPr>
      <w:rPr>
        <w:rFonts w:ascii="Symbol" w:hAnsi="Symbol" w:hint="default"/>
      </w:rPr>
    </w:lvl>
    <w:lvl w:ilvl="4" w:tplc="6A72196E" w:tentative="1">
      <w:start w:val="1"/>
      <w:numFmt w:val="bullet"/>
      <w:lvlText w:val="o"/>
      <w:lvlJc w:val="left"/>
      <w:pPr>
        <w:ind w:left="3600" w:hanging="360"/>
      </w:pPr>
      <w:rPr>
        <w:rFonts w:ascii="Courier New" w:hAnsi="Courier New" w:cs="Courier New" w:hint="default"/>
      </w:rPr>
    </w:lvl>
    <w:lvl w:ilvl="5" w:tplc="D4CC3A18" w:tentative="1">
      <w:start w:val="1"/>
      <w:numFmt w:val="bullet"/>
      <w:lvlText w:val=""/>
      <w:lvlJc w:val="left"/>
      <w:pPr>
        <w:ind w:left="4320" w:hanging="360"/>
      </w:pPr>
      <w:rPr>
        <w:rFonts w:ascii="Wingdings" w:hAnsi="Wingdings" w:hint="default"/>
      </w:rPr>
    </w:lvl>
    <w:lvl w:ilvl="6" w:tplc="0E2C24CC" w:tentative="1">
      <w:start w:val="1"/>
      <w:numFmt w:val="bullet"/>
      <w:lvlText w:val=""/>
      <w:lvlJc w:val="left"/>
      <w:pPr>
        <w:ind w:left="5040" w:hanging="360"/>
      </w:pPr>
      <w:rPr>
        <w:rFonts w:ascii="Symbol" w:hAnsi="Symbol" w:hint="default"/>
      </w:rPr>
    </w:lvl>
    <w:lvl w:ilvl="7" w:tplc="EFB6DF6E" w:tentative="1">
      <w:start w:val="1"/>
      <w:numFmt w:val="bullet"/>
      <w:lvlText w:val="o"/>
      <w:lvlJc w:val="left"/>
      <w:pPr>
        <w:ind w:left="5760" w:hanging="360"/>
      </w:pPr>
      <w:rPr>
        <w:rFonts w:ascii="Courier New" w:hAnsi="Courier New" w:cs="Courier New" w:hint="default"/>
      </w:rPr>
    </w:lvl>
    <w:lvl w:ilvl="8" w:tplc="2AC65924" w:tentative="1">
      <w:start w:val="1"/>
      <w:numFmt w:val="bullet"/>
      <w:lvlText w:val=""/>
      <w:lvlJc w:val="left"/>
      <w:pPr>
        <w:ind w:left="6480" w:hanging="360"/>
      </w:pPr>
      <w:rPr>
        <w:rFonts w:ascii="Wingdings" w:hAnsi="Wingdings" w:hint="default"/>
      </w:rPr>
    </w:lvl>
  </w:abstractNum>
  <w:abstractNum w:abstractNumId="28" w15:restartNumberingAfterBreak="0">
    <w:nsid w:val="466C574D"/>
    <w:multiLevelType w:val="hybridMultilevel"/>
    <w:tmpl w:val="B5423BF8"/>
    <w:lvl w:ilvl="0" w:tplc="ECAE647E">
      <w:start w:val="3"/>
      <w:numFmt w:val="decimal"/>
      <w:lvlText w:val="%1.19"/>
      <w:lvlJc w:val="left"/>
      <w:pPr>
        <w:ind w:left="720" w:hanging="360"/>
      </w:pPr>
      <w:rPr>
        <w:rFonts w:hint="default"/>
      </w:rPr>
    </w:lvl>
    <w:lvl w:ilvl="1" w:tplc="8C0AE53E" w:tentative="1">
      <w:start w:val="1"/>
      <w:numFmt w:val="lowerLetter"/>
      <w:lvlText w:val="%2."/>
      <w:lvlJc w:val="left"/>
      <w:pPr>
        <w:ind w:left="1440" w:hanging="360"/>
      </w:pPr>
    </w:lvl>
    <w:lvl w:ilvl="2" w:tplc="163E9670" w:tentative="1">
      <w:start w:val="1"/>
      <w:numFmt w:val="lowerRoman"/>
      <w:lvlText w:val="%3."/>
      <w:lvlJc w:val="right"/>
      <w:pPr>
        <w:ind w:left="2160" w:hanging="180"/>
      </w:pPr>
    </w:lvl>
    <w:lvl w:ilvl="3" w:tplc="DB6EAC78" w:tentative="1">
      <w:start w:val="1"/>
      <w:numFmt w:val="decimal"/>
      <w:lvlText w:val="%4."/>
      <w:lvlJc w:val="left"/>
      <w:pPr>
        <w:ind w:left="2880" w:hanging="360"/>
      </w:pPr>
    </w:lvl>
    <w:lvl w:ilvl="4" w:tplc="F000E3C0" w:tentative="1">
      <w:start w:val="1"/>
      <w:numFmt w:val="lowerLetter"/>
      <w:lvlText w:val="%5."/>
      <w:lvlJc w:val="left"/>
      <w:pPr>
        <w:ind w:left="3600" w:hanging="360"/>
      </w:pPr>
    </w:lvl>
    <w:lvl w:ilvl="5" w:tplc="D3D29876" w:tentative="1">
      <w:start w:val="1"/>
      <w:numFmt w:val="lowerRoman"/>
      <w:lvlText w:val="%6."/>
      <w:lvlJc w:val="right"/>
      <w:pPr>
        <w:ind w:left="4320" w:hanging="180"/>
      </w:pPr>
    </w:lvl>
    <w:lvl w:ilvl="6" w:tplc="93E8C29C" w:tentative="1">
      <w:start w:val="1"/>
      <w:numFmt w:val="decimal"/>
      <w:lvlText w:val="%7."/>
      <w:lvlJc w:val="left"/>
      <w:pPr>
        <w:ind w:left="5040" w:hanging="360"/>
      </w:pPr>
    </w:lvl>
    <w:lvl w:ilvl="7" w:tplc="83B067CE" w:tentative="1">
      <w:start w:val="1"/>
      <w:numFmt w:val="lowerLetter"/>
      <w:lvlText w:val="%8."/>
      <w:lvlJc w:val="left"/>
      <w:pPr>
        <w:ind w:left="5760" w:hanging="360"/>
      </w:pPr>
    </w:lvl>
    <w:lvl w:ilvl="8" w:tplc="CCB4BAA8" w:tentative="1">
      <w:start w:val="1"/>
      <w:numFmt w:val="lowerRoman"/>
      <w:lvlText w:val="%9."/>
      <w:lvlJc w:val="right"/>
      <w:pPr>
        <w:ind w:left="6480" w:hanging="180"/>
      </w:pPr>
    </w:lvl>
  </w:abstractNum>
  <w:abstractNum w:abstractNumId="29" w15:restartNumberingAfterBreak="0">
    <w:nsid w:val="49091FFD"/>
    <w:multiLevelType w:val="hybridMultilevel"/>
    <w:tmpl w:val="ABFA46FA"/>
    <w:lvl w:ilvl="0" w:tplc="9628EC04">
      <w:start w:val="3"/>
      <w:numFmt w:val="decimal"/>
      <w:lvlText w:val="%1.14"/>
      <w:lvlJc w:val="left"/>
      <w:pPr>
        <w:ind w:left="720" w:hanging="360"/>
      </w:pPr>
      <w:rPr>
        <w:rFonts w:hint="default"/>
      </w:rPr>
    </w:lvl>
    <w:lvl w:ilvl="1" w:tplc="E82223F6" w:tentative="1">
      <w:start w:val="1"/>
      <w:numFmt w:val="lowerLetter"/>
      <w:lvlText w:val="%2."/>
      <w:lvlJc w:val="left"/>
      <w:pPr>
        <w:ind w:left="1440" w:hanging="360"/>
      </w:pPr>
    </w:lvl>
    <w:lvl w:ilvl="2" w:tplc="04C6971C" w:tentative="1">
      <w:start w:val="1"/>
      <w:numFmt w:val="lowerRoman"/>
      <w:lvlText w:val="%3."/>
      <w:lvlJc w:val="right"/>
      <w:pPr>
        <w:ind w:left="2160" w:hanging="180"/>
      </w:pPr>
    </w:lvl>
    <w:lvl w:ilvl="3" w:tplc="9380100A" w:tentative="1">
      <w:start w:val="1"/>
      <w:numFmt w:val="decimal"/>
      <w:lvlText w:val="%4."/>
      <w:lvlJc w:val="left"/>
      <w:pPr>
        <w:ind w:left="2880" w:hanging="360"/>
      </w:pPr>
    </w:lvl>
    <w:lvl w:ilvl="4" w:tplc="B8ECA4C8" w:tentative="1">
      <w:start w:val="1"/>
      <w:numFmt w:val="lowerLetter"/>
      <w:lvlText w:val="%5."/>
      <w:lvlJc w:val="left"/>
      <w:pPr>
        <w:ind w:left="3600" w:hanging="360"/>
      </w:pPr>
    </w:lvl>
    <w:lvl w:ilvl="5" w:tplc="218A03D2" w:tentative="1">
      <w:start w:val="1"/>
      <w:numFmt w:val="lowerRoman"/>
      <w:lvlText w:val="%6."/>
      <w:lvlJc w:val="right"/>
      <w:pPr>
        <w:ind w:left="4320" w:hanging="180"/>
      </w:pPr>
    </w:lvl>
    <w:lvl w:ilvl="6" w:tplc="E6BA0DAA" w:tentative="1">
      <w:start w:val="1"/>
      <w:numFmt w:val="decimal"/>
      <w:lvlText w:val="%7."/>
      <w:lvlJc w:val="left"/>
      <w:pPr>
        <w:ind w:left="5040" w:hanging="360"/>
      </w:pPr>
    </w:lvl>
    <w:lvl w:ilvl="7" w:tplc="91A04D04" w:tentative="1">
      <w:start w:val="1"/>
      <w:numFmt w:val="lowerLetter"/>
      <w:lvlText w:val="%8."/>
      <w:lvlJc w:val="left"/>
      <w:pPr>
        <w:ind w:left="5760" w:hanging="360"/>
      </w:pPr>
    </w:lvl>
    <w:lvl w:ilvl="8" w:tplc="E3BEB4C0" w:tentative="1">
      <w:start w:val="1"/>
      <w:numFmt w:val="lowerRoman"/>
      <w:lvlText w:val="%9."/>
      <w:lvlJc w:val="right"/>
      <w:pPr>
        <w:ind w:left="6480" w:hanging="180"/>
      </w:pPr>
    </w:lvl>
  </w:abstractNum>
  <w:abstractNum w:abstractNumId="30" w15:restartNumberingAfterBreak="0">
    <w:nsid w:val="4AFB4267"/>
    <w:multiLevelType w:val="hybridMultilevel"/>
    <w:tmpl w:val="B6C2E1DA"/>
    <w:lvl w:ilvl="0" w:tplc="96F6C5F4">
      <w:start w:val="3"/>
      <w:numFmt w:val="decimal"/>
      <w:lvlText w:val="%1.2"/>
      <w:lvlJc w:val="left"/>
      <w:pPr>
        <w:ind w:left="720" w:hanging="360"/>
      </w:pPr>
      <w:rPr>
        <w:rFonts w:hint="default"/>
        <w:i w:val="0"/>
        <w:color w:val="44546A" w:themeColor="text2"/>
      </w:rPr>
    </w:lvl>
    <w:lvl w:ilvl="1" w:tplc="98382CA6" w:tentative="1">
      <w:start w:val="1"/>
      <w:numFmt w:val="lowerLetter"/>
      <w:lvlText w:val="%2."/>
      <w:lvlJc w:val="left"/>
      <w:pPr>
        <w:ind w:left="1440" w:hanging="360"/>
      </w:pPr>
    </w:lvl>
    <w:lvl w:ilvl="2" w:tplc="5142C8D2" w:tentative="1">
      <w:start w:val="1"/>
      <w:numFmt w:val="lowerRoman"/>
      <w:lvlText w:val="%3."/>
      <w:lvlJc w:val="right"/>
      <w:pPr>
        <w:ind w:left="2160" w:hanging="180"/>
      </w:pPr>
    </w:lvl>
    <w:lvl w:ilvl="3" w:tplc="ACD03746" w:tentative="1">
      <w:start w:val="1"/>
      <w:numFmt w:val="decimal"/>
      <w:lvlText w:val="%4."/>
      <w:lvlJc w:val="left"/>
      <w:pPr>
        <w:ind w:left="2880" w:hanging="360"/>
      </w:pPr>
    </w:lvl>
    <w:lvl w:ilvl="4" w:tplc="FC26D000" w:tentative="1">
      <w:start w:val="1"/>
      <w:numFmt w:val="lowerLetter"/>
      <w:lvlText w:val="%5."/>
      <w:lvlJc w:val="left"/>
      <w:pPr>
        <w:ind w:left="3600" w:hanging="360"/>
      </w:pPr>
    </w:lvl>
    <w:lvl w:ilvl="5" w:tplc="0B5AC6B2" w:tentative="1">
      <w:start w:val="1"/>
      <w:numFmt w:val="lowerRoman"/>
      <w:lvlText w:val="%6."/>
      <w:lvlJc w:val="right"/>
      <w:pPr>
        <w:ind w:left="4320" w:hanging="180"/>
      </w:pPr>
    </w:lvl>
    <w:lvl w:ilvl="6" w:tplc="50E4C2DE" w:tentative="1">
      <w:start w:val="1"/>
      <w:numFmt w:val="decimal"/>
      <w:lvlText w:val="%7."/>
      <w:lvlJc w:val="left"/>
      <w:pPr>
        <w:ind w:left="5040" w:hanging="360"/>
      </w:pPr>
    </w:lvl>
    <w:lvl w:ilvl="7" w:tplc="3D5A1E36" w:tentative="1">
      <w:start w:val="1"/>
      <w:numFmt w:val="lowerLetter"/>
      <w:lvlText w:val="%8."/>
      <w:lvlJc w:val="left"/>
      <w:pPr>
        <w:ind w:left="5760" w:hanging="360"/>
      </w:pPr>
    </w:lvl>
    <w:lvl w:ilvl="8" w:tplc="68FCEFEE" w:tentative="1">
      <w:start w:val="1"/>
      <w:numFmt w:val="lowerRoman"/>
      <w:lvlText w:val="%9."/>
      <w:lvlJc w:val="right"/>
      <w:pPr>
        <w:ind w:left="6480" w:hanging="180"/>
      </w:pPr>
    </w:lvl>
  </w:abstractNum>
  <w:abstractNum w:abstractNumId="31" w15:restartNumberingAfterBreak="0">
    <w:nsid w:val="50797891"/>
    <w:multiLevelType w:val="hybridMultilevel"/>
    <w:tmpl w:val="4C8CF2EC"/>
    <w:lvl w:ilvl="0" w:tplc="65D8956A">
      <w:start w:val="1"/>
      <w:numFmt w:val="bullet"/>
      <w:lvlText w:val=""/>
      <w:lvlJc w:val="left"/>
      <w:pPr>
        <w:ind w:left="720" w:hanging="360"/>
      </w:pPr>
      <w:rPr>
        <w:rFonts w:ascii="Symbol" w:hAnsi="Symbol" w:hint="default"/>
      </w:rPr>
    </w:lvl>
    <w:lvl w:ilvl="1" w:tplc="7AB4F2BE" w:tentative="1">
      <w:start w:val="1"/>
      <w:numFmt w:val="bullet"/>
      <w:lvlText w:val="o"/>
      <w:lvlJc w:val="left"/>
      <w:pPr>
        <w:ind w:left="1440" w:hanging="360"/>
      </w:pPr>
      <w:rPr>
        <w:rFonts w:ascii="Courier New" w:hAnsi="Courier New" w:cs="Courier New" w:hint="default"/>
      </w:rPr>
    </w:lvl>
    <w:lvl w:ilvl="2" w:tplc="1B54BABE" w:tentative="1">
      <w:start w:val="1"/>
      <w:numFmt w:val="bullet"/>
      <w:lvlText w:val=""/>
      <w:lvlJc w:val="left"/>
      <w:pPr>
        <w:ind w:left="2160" w:hanging="360"/>
      </w:pPr>
      <w:rPr>
        <w:rFonts w:ascii="Wingdings" w:hAnsi="Wingdings" w:hint="default"/>
      </w:rPr>
    </w:lvl>
    <w:lvl w:ilvl="3" w:tplc="824E82BA" w:tentative="1">
      <w:start w:val="1"/>
      <w:numFmt w:val="bullet"/>
      <w:lvlText w:val=""/>
      <w:lvlJc w:val="left"/>
      <w:pPr>
        <w:ind w:left="2880" w:hanging="360"/>
      </w:pPr>
      <w:rPr>
        <w:rFonts w:ascii="Symbol" w:hAnsi="Symbol" w:hint="default"/>
      </w:rPr>
    </w:lvl>
    <w:lvl w:ilvl="4" w:tplc="79B2318E" w:tentative="1">
      <w:start w:val="1"/>
      <w:numFmt w:val="bullet"/>
      <w:lvlText w:val="o"/>
      <w:lvlJc w:val="left"/>
      <w:pPr>
        <w:ind w:left="3600" w:hanging="360"/>
      </w:pPr>
      <w:rPr>
        <w:rFonts w:ascii="Courier New" w:hAnsi="Courier New" w:cs="Courier New" w:hint="default"/>
      </w:rPr>
    </w:lvl>
    <w:lvl w:ilvl="5" w:tplc="64B4DCBC" w:tentative="1">
      <w:start w:val="1"/>
      <w:numFmt w:val="bullet"/>
      <w:lvlText w:val=""/>
      <w:lvlJc w:val="left"/>
      <w:pPr>
        <w:ind w:left="4320" w:hanging="360"/>
      </w:pPr>
      <w:rPr>
        <w:rFonts w:ascii="Wingdings" w:hAnsi="Wingdings" w:hint="default"/>
      </w:rPr>
    </w:lvl>
    <w:lvl w:ilvl="6" w:tplc="CE30AC48" w:tentative="1">
      <w:start w:val="1"/>
      <w:numFmt w:val="bullet"/>
      <w:lvlText w:val=""/>
      <w:lvlJc w:val="left"/>
      <w:pPr>
        <w:ind w:left="5040" w:hanging="360"/>
      </w:pPr>
      <w:rPr>
        <w:rFonts w:ascii="Symbol" w:hAnsi="Symbol" w:hint="default"/>
      </w:rPr>
    </w:lvl>
    <w:lvl w:ilvl="7" w:tplc="E6FABF84" w:tentative="1">
      <w:start w:val="1"/>
      <w:numFmt w:val="bullet"/>
      <w:lvlText w:val="o"/>
      <w:lvlJc w:val="left"/>
      <w:pPr>
        <w:ind w:left="5760" w:hanging="360"/>
      </w:pPr>
      <w:rPr>
        <w:rFonts w:ascii="Courier New" w:hAnsi="Courier New" w:cs="Courier New" w:hint="default"/>
      </w:rPr>
    </w:lvl>
    <w:lvl w:ilvl="8" w:tplc="E0524BE2" w:tentative="1">
      <w:start w:val="1"/>
      <w:numFmt w:val="bullet"/>
      <w:lvlText w:val=""/>
      <w:lvlJc w:val="left"/>
      <w:pPr>
        <w:ind w:left="6480" w:hanging="360"/>
      </w:pPr>
      <w:rPr>
        <w:rFonts w:ascii="Wingdings" w:hAnsi="Wingdings" w:hint="default"/>
      </w:rPr>
    </w:lvl>
  </w:abstractNum>
  <w:abstractNum w:abstractNumId="32" w15:restartNumberingAfterBreak="0">
    <w:nsid w:val="52BA022C"/>
    <w:multiLevelType w:val="hybridMultilevel"/>
    <w:tmpl w:val="EDB6EE6A"/>
    <w:lvl w:ilvl="0" w:tplc="7864FD78">
      <w:start w:val="3"/>
      <w:numFmt w:val="decimal"/>
      <w:lvlText w:val="%1.15"/>
      <w:lvlJc w:val="left"/>
      <w:pPr>
        <w:ind w:left="720" w:hanging="360"/>
      </w:pPr>
      <w:rPr>
        <w:rFonts w:hint="default"/>
      </w:rPr>
    </w:lvl>
    <w:lvl w:ilvl="1" w:tplc="915267B8" w:tentative="1">
      <w:start w:val="1"/>
      <w:numFmt w:val="lowerLetter"/>
      <w:lvlText w:val="%2."/>
      <w:lvlJc w:val="left"/>
      <w:pPr>
        <w:ind w:left="1440" w:hanging="360"/>
      </w:pPr>
    </w:lvl>
    <w:lvl w:ilvl="2" w:tplc="8C484632" w:tentative="1">
      <w:start w:val="1"/>
      <w:numFmt w:val="lowerRoman"/>
      <w:lvlText w:val="%3."/>
      <w:lvlJc w:val="right"/>
      <w:pPr>
        <w:ind w:left="2160" w:hanging="180"/>
      </w:pPr>
    </w:lvl>
    <w:lvl w:ilvl="3" w:tplc="4A98028C" w:tentative="1">
      <w:start w:val="1"/>
      <w:numFmt w:val="decimal"/>
      <w:lvlText w:val="%4."/>
      <w:lvlJc w:val="left"/>
      <w:pPr>
        <w:ind w:left="2880" w:hanging="360"/>
      </w:pPr>
    </w:lvl>
    <w:lvl w:ilvl="4" w:tplc="F334DADC" w:tentative="1">
      <w:start w:val="1"/>
      <w:numFmt w:val="lowerLetter"/>
      <w:lvlText w:val="%5."/>
      <w:lvlJc w:val="left"/>
      <w:pPr>
        <w:ind w:left="3600" w:hanging="360"/>
      </w:pPr>
    </w:lvl>
    <w:lvl w:ilvl="5" w:tplc="AD6C7296" w:tentative="1">
      <w:start w:val="1"/>
      <w:numFmt w:val="lowerRoman"/>
      <w:lvlText w:val="%6."/>
      <w:lvlJc w:val="right"/>
      <w:pPr>
        <w:ind w:left="4320" w:hanging="180"/>
      </w:pPr>
    </w:lvl>
    <w:lvl w:ilvl="6" w:tplc="6778E3CA" w:tentative="1">
      <w:start w:val="1"/>
      <w:numFmt w:val="decimal"/>
      <w:lvlText w:val="%7."/>
      <w:lvlJc w:val="left"/>
      <w:pPr>
        <w:ind w:left="5040" w:hanging="360"/>
      </w:pPr>
    </w:lvl>
    <w:lvl w:ilvl="7" w:tplc="59A21D86" w:tentative="1">
      <w:start w:val="1"/>
      <w:numFmt w:val="lowerLetter"/>
      <w:lvlText w:val="%8."/>
      <w:lvlJc w:val="left"/>
      <w:pPr>
        <w:ind w:left="5760" w:hanging="360"/>
      </w:pPr>
    </w:lvl>
    <w:lvl w:ilvl="8" w:tplc="F7F62E12" w:tentative="1">
      <w:start w:val="1"/>
      <w:numFmt w:val="lowerRoman"/>
      <w:lvlText w:val="%9."/>
      <w:lvlJc w:val="right"/>
      <w:pPr>
        <w:ind w:left="6480" w:hanging="180"/>
      </w:pPr>
    </w:lvl>
  </w:abstractNum>
  <w:abstractNum w:abstractNumId="33" w15:restartNumberingAfterBreak="0">
    <w:nsid w:val="57E12025"/>
    <w:multiLevelType w:val="hybridMultilevel"/>
    <w:tmpl w:val="CD0E4B0A"/>
    <w:lvl w:ilvl="0" w:tplc="70E80250">
      <w:start w:val="3"/>
      <w:numFmt w:val="decimal"/>
      <w:lvlText w:val="%1.24"/>
      <w:lvlJc w:val="left"/>
      <w:pPr>
        <w:ind w:left="720" w:hanging="360"/>
      </w:pPr>
      <w:rPr>
        <w:rFonts w:hint="default"/>
      </w:rPr>
    </w:lvl>
    <w:lvl w:ilvl="1" w:tplc="13782608" w:tentative="1">
      <w:start w:val="1"/>
      <w:numFmt w:val="lowerLetter"/>
      <w:lvlText w:val="%2."/>
      <w:lvlJc w:val="left"/>
      <w:pPr>
        <w:ind w:left="1440" w:hanging="360"/>
      </w:pPr>
    </w:lvl>
    <w:lvl w:ilvl="2" w:tplc="7ABABCDA" w:tentative="1">
      <w:start w:val="1"/>
      <w:numFmt w:val="lowerRoman"/>
      <w:lvlText w:val="%3."/>
      <w:lvlJc w:val="right"/>
      <w:pPr>
        <w:ind w:left="2160" w:hanging="180"/>
      </w:pPr>
    </w:lvl>
    <w:lvl w:ilvl="3" w:tplc="76B2E6EC" w:tentative="1">
      <w:start w:val="1"/>
      <w:numFmt w:val="decimal"/>
      <w:lvlText w:val="%4."/>
      <w:lvlJc w:val="left"/>
      <w:pPr>
        <w:ind w:left="2880" w:hanging="360"/>
      </w:pPr>
    </w:lvl>
    <w:lvl w:ilvl="4" w:tplc="67246958" w:tentative="1">
      <w:start w:val="1"/>
      <w:numFmt w:val="lowerLetter"/>
      <w:lvlText w:val="%5."/>
      <w:lvlJc w:val="left"/>
      <w:pPr>
        <w:ind w:left="3600" w:hanging="360"/>
      </w:pPr>
    </w:lvl>
    <w:lvl w:ilvl="5" w:tplc="C1042D0E" w:tentative="1">
      <w:start w:val="1"/>
      <w:numFmt w:val="lowerRoman"/>
      <w:lvlText w:val="%6."/>
      <w:lvlJc w:val="right"/>
      <w:pPr>
        <w:ind w:left="4320" w:hanging="180"/>
      </w:pPr>
    </w:lvl>
    <w:lvl w:ilvl="6" w:tplc="BE5EC8E2" w:tentative="1">
      <w:start w:val="1"/>
      <w:numFmt w:val="decimal"/>
      <w:lvlText w:val="%7."/>
      <w:lvlJc w:val="left"/>
      <w:pPr>
        <w:ind w:left="5040" w:hanging="360"/>
      </w:pPr>
    </w:lvl>
    <w:lvl w:ilvl="7" w:tplc="4008C856" w:tentative="1">
      <w:start w:val="1"/>
      <w:numFmt w:val="lowerLetter"/>
      <w:lvlText w:val="%8."/>
      <w:lvlJc w:val="left"/>
      <w:pPr>
        <w:ind w:left="5760" w:hanging="360"/>
      </w:pPr>
    </w:lvl>
    <w:lvl w:ilvl="8" w:tplc="14D20518" w:tentative="1">
      <w:start w:val="1"/>
      <w:numFmt w:val="lowerRoman"/>
      <w:lvlText w:val="%9."/>
      <w:lvlJc w:val="right"/>
      <w:pPr>
        <w:ind w:left="6480" w:hanging="180"/>
      </w:pPr>
    </w:lvl>
  </w:abstractNum>
  <w:abstractNum w:abstractNumId="34" w15:restartNumberingAfterBreak="0">
    <w:nsid w:val="595B4D8A"/>
    <w:multiLevelType w:val="hybridMultilevel"/>
    <w:tmpl w:val="D0585CEC"/>
    <w:lvl w:ilvl="0" w:tplc="DDFA6B48">
      <w:start w:val="2"/>
      <w:numFmt w:val="decimal"/>
      <w:lvlText w:val="%1.7"/>
      <w:lvlJc w:val="left"/>
      <w:pPr>
        <w:ind w:left="720" w:hanging="360"/>
      </w:pPr>
      <w:rPr>
        <w:rFonts w:hint="default"/>
      </w:rPr>
    </w:lvl>
    <w:lvl w:ilvl="1" w:tplc="16C026FE" w:tentative="1">
      <w:start w:val="1"/>
      <w:numFmt w:val="lowerLetter"/>
      <w:lvlText w:val="%2."/>
      <w:lvlJc w:val="left"/>
      <w:pPr>
        <w:ind w:left="1440" w:hanging="360"/>
      </w:pPr>
    </w:lvl>
    <w:lvl w:ilvl="2" w:tplc="55C859D4" w:tentative="1">
      <w:start w:val="1"/>
      <w:numFmt w:val="lowerRoman"/>
      <w:lvlText w:val="%3."/>
      <w:lvlJc w:val="right"/>
      <w:pPr>
        <w:ind w:left="2160" w:hanging="180"/>
      </w:pPr>
    </w:lvl>
    <w:lvl w:ilvl="3" w:tplc="830A80F4" w:tentative="1">
      <w:start w:val="1"/>
      <w:numFmt w:val="decimal"/>
      <w:lvlText w:val="%4."/>
      <w:lvlJc w:val="left"/>
      <w:pPr>
        <w:ind w:left="2880" w:hanging="360"/>
      </w:pPr>
    </w:lvl>
    <w:lvl w:ilvl="4" w:tplc="8BD6F73C" w:tentative="1">
      <w:start w:val="1"/>
      <w:numFmt w:val="lowerLetter"/>
      <w:lvlText w:val="%5."/>
      <w:lvlJc w:val="left"/>
      <w:pPr>
        <w:ind w:left="3600" w:hanging="360"/>
      </w:pPr>
    </w:lvl>
    <w:lvl w:ilvl="5" w:tplc="411C4472" w:tentative="1">
      <w:start w:val="1"/>
      <w:numFmt w:val="lowerRoman"/>
      <w:lvlText w:val="%6."/>
      <w:lvlJc w:val="right"/>
      <w:pPr>
        <w:ind w:left="4320" w:hanging="180"/>
      </w:pPr>
    </w:lvl>
    <w:lvl w:ilvl="6" w:tplc="2932D4E0" w:tentative="1">
      <w:start w:val="1"/>
      <w:numFmt w:val="decimal"/>
      <w:lvlText w:val="%7."/>
      <w:lvlJc w:val="left"/>
      <w:pPr>
        <w:ind w:left="5040" w:hanging="360"/>
      </w:pPr>
    </w:lvl>
    <w:lvl w:ilvl="7" w:tplc="2872F448" w:tentative="1">
      <w:start w:val="1"/>
      <w:numFmt w:val="lowerLetter"/>
      <w:lvlText w:val="%8."/>
      <w:lvlJc w:val="left"/>
      <w:pPr>
        <w:ind w:left="5760" w:hanging="360"/>
      </w:pPr>
    </w:lvl>
    <w:lvl w:ilvl="8" w:tplc="10282058" w:tentative="1">
      <w:start w:val="1"/>
      <w:numFmt w:val="lowerRoman"/>
      <w:lvlText w:val="%9."/>
      <w:lvlJc w:val="right"/>
      <w:pPr>
        <w:ind w:left="6480" w:hanging="180"/>
      </w:pPr>
    </w:lvl>
  </w:abstractNum>
  <w:abstractNum w:abstractNumId="35" w15:restartNumberingAfterBreak="0">
    <w:nsid w:val="5A3B434B"/>
    <w:multiLevelType w:val="multilevel"/>
    <w:tmpl w:val="F16EA17C"/>
    <w:lvl w:ilvl="0">
      <w:start w:val="2"/>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AAC470A"/>
    <w:multiLevelType w:val="multilevel"/>
    <w:tmpl w:val="FF86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DC369F"/>
    <w:multiLevelType w:val="hybridMultilevel"/>
    <w:tmpl w:val="44E2EEFC"/>
    <w:lvl w:ilvl="0" w:tplc="E808381A">
      <w:start w:val="3"/>
      <w:numFmt w:val="decimal"/>
      <w:lvlText w:val="%1.12"/>
      <w:lvlJc w:val="left"/>
      <w:pPr>
        <w:ind w:left="360" w:hanging="360"/>
      </w:pPr>
      <w:rPr>
        <w:rFonts w:hint="default"/>
      </w:rPr>
    </w:lvl>
    <w:lvl w:ilvl="1" w:tplc="ADE49AEC" w:tentative="1">
      <w:start w:val="1"/>
      <w:numFmt w:val="lowerLetter"/>
      <w:lvlText w:val="%2."/>
      <w:lvlJc w:val="left"/>
      <w:pPr>
        <w:ind w:left="1080" w:hanging="360"/>
      </w:pPr>
    </w:lvl>
    <w:lvl w:ilvl="2" w:tplc="BB60C576" w:tentative="1">
      <w:start w:val="1"/>
      <w:numFmt w:val="lowerRoman"/>
      <w:lvlText w:val="%3."/>
      <w:lvlJc w:val="right"/>
      <w:pPr>
        <w:ind w:left="1800" w:hanging="180"/>
      </w:pPr>
    </w:lvl>
    <w:lvl w:ilvl="3" w:tplc="FAF89E92" w:tentative="1">
      <w:start w:val="1"/>
      <w:numFmt w:val="decimal"/>
      <w:lvlText w:val="%4."/>
      <w:lvlJc w:val="left"/>
      <w:pPr>
        <w:ind w:left="2520" w:hanging="360"/>
      </w:pPr>
    </w:lvl>
    <w:lvl w:ilvl="4" w:tplc="E33632D2" w:tentative="1">
      <w:start w:val="1"/>
      <w:numFmt w:val="lowerLetter"/>
      <w:lvlText w:val="%5."/>
      <w:lvlJc w:val="left"/>
      <w:pPr>
        <w:ind w:left="3240" w:hanging="360"/>
      </w:pPr>
    </w:lvl>
    <w:lvl w:ilvl="5" w:tplc="25A8248E" w:tentative="1">
      <w:start w:val="1"/>
      <w:numFmt w:val="lowerRoman"/>
      <w:lvlText w:val="%6."/>
      <w:lvlJc w:val="right"/>
      <w:pPr>
        <w:ind w:left="3960" w:hanging="180"/>
      </w:pPr>
    </w:lvl>
    <w:lvl w:ilvl="6" w:tplc="A1CC905C" w:tentative="1">
      <w:start w:val="1"/>
      <w:numFmt w:val="decimal"/>
      <w:lvlText w:val="%7."/>
      <w:lvlJc w:val="left"/>
      <w:pPr>
        <w:ind w:left="4680" w:hanging="360"/>
      </w:pPr>
    </w:lvl>
    <w:lvl w:ilvl="7" w:tplc="A9466E72" w:tentative="1">
      <w:start w:val="1"/>
      <w:numFmt w:val="lowerLetter"/>
      <w:lvlText w:val="%8."/>
      <w:lvlJc w:val="left"/>
      <w:pPr>
        <w:ind w:left="5400" w:hanging="360"/>
      </w:pPr>
    </w:lvl>
    <w:lvl w:ilvl="8" w:tplc="63BA4232" w:tentative="1">
      <w:start w:val="1"/>
      <w:numFmt w:val="lowerRoman"/>
      <w:lvlText w:val="%9."/>
      <w:lvlJc w:val="right"/>
      <w:pPr>
        <w:ind w:left="6120" w:hanging="180"/>
      </w:pPr>
    </w:lvl>
  </w:abstractNum>
  <w:abstractNum w:abstractNumId="38" w15:restartNumberingAfterBreak="0">
    <w:nsid w:val="68DA3AC2"/>
    <w:multiLevelType w:val="hybridMultilevel"/>
    <w:tmpl w:val="E12C0CA8"/>
    <w:lvl w:ilvl="0" w:tplc="106ECBD4">
      <w:start w:val="3"/>
      <w:numFmt w:val="decimal"/>
      <w:lvlText w:val="%1.8"/>
      <w:lvlJc w:val="left"/>
      <w:pPr>
        <w:ind w:left="720" w:hanging="360"/>
      </w:pPr>
      <w:rPr>
        <w:rFonts w:hint="default"/>
      </w:rPr>
    </w:lvl>
    <w:lvl w:ilvl="1" w:tplc="275EBEC6" w:tentative="1">
      <w:start w:val="1"/>
      <w:numFmt w:val="lowerLetter"/>
      <w:lvlText w:val="%2."/>
      <w:lvlJc w:val="left"/>
      <w:pPr>
        <w:ind w:left="1440" w:hanging="360"/>
      </w:pPr>
    </w:lvl>
    <w:lvl w:ilvl="2" w:tplc="562427B8" w:tentative="1">
      <w:start w:val="1"/>
      <w:numFmt w:val="lowerRoman"/>
      <w:lvlText w:val="%3."/>
      <w:lvlJc w:val="right"/>
      <w:pPr>
        <w:ind w:left="2160" w:hanging="180"/>
      </w:pPr>
    </w:lvl>
    <w:lvl w:ilvl="3" w:tplc="00D895DA" w:tentative="1">
      <w:start w:val="1"/>
      <w:numFmt w:val="decimal"/>
      <w:lvlText w:val="%4."/>
      <w:lvlJc w:val="left"/>
      <w:pPr>
        <w:ind w:left="2880" w:hanging="360"/>
      </w:pPr>
    </w:lvl>
    <w:lvl w:ilvl="4" w:tplc="5F8E6676" w:tentative="1">
      <w:start w:val="1"/>
      <w:numFmt w:val="lowerLetter"/>
      <w:lvlText w:val="%5."/>
      <w:lvlJc w:val="left"/>
      <w:pPr>
        <w:ind w:left="3600" w:hanging="360"/>
      </w:pPr>
    </w:lvl>
    <w:lvl w:ilvl="5" w:tplc="4C1E7C72" w:tentative="1">
      <w:start w:val="1"/>
      <w:numFmt w:val="lowerRoman"/>
      <w:lvlText w:val="%6."/>
      <w:lvlJc w:val="right"/>
      <w:pPr>
        <w:ind w:left="4320" w:hanging="180"/>
      </w:pPr>
    </w:lvl>
    <w:lvl w:ilvl="6" w:tplc="C50E378C" w:tentative="1">
      <w:start w:val="1"/>
      <w:numFmt w:val="decimal"/>
      <w:lvlText w:val="%7."/>
      <w:lvlJc w:val="left"/>
      <w:pPr>
        <w:ind w:left="5040" w:hanging="360"/>
      </w:pPr>
    </w:lvl>
    <w:lvl w:ilvl="7" w:tplc="463850C0" w:tentative="1">
      <w:start w:val="1"/>
      <w:numFmt w:val="lowerLetter"/>
      <w:lvlText w:val="%8."/>
      <w:lvlJc w:val="left"/>
      <w:pPr>
        <w:ind w:left="5760" w:hanging="360"/>
      </w:pPr>
    </w:lvl>
    <w:lvl w:ilvl="8" w:tplc="355C5ACA" w:tentative="1">
      <w:start w:val="1"/>
      <w:numFmt w:val="lowerRoman"/>
      <w:lvlText w:val="%9."/>
      <w:lvlJc w:val="right"/>
      <w:pPr>
        <w:ind w:left="6480" w:hanging="180"/>
      </w:pPr>
    </w:lvl>
  </w:abstractNum>
  <w:abstractNum w:abstractNumId="39" w15:restartNumberingAfterBreak="0">
    <w:nsid w:val="697D2B3B"/>
    <w:multiLevelType w:val="multilevel"/>
    <w:tmpl w:val="CFEAFA88"/>
    <w:lvl w:ilvl="0">
      <w:start w:val="2"/>
      <w:numFmt w:val="decimal"/>
      <w:lvlText w:val="%1.2"/>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0" w15:restartNumberingAfterBreak="0">
    <w:nsid w:val="6A6F729C"/>
    <w:multiLevelType w:val="hybridMultilevel"/>
    <w:tmpl w:val="39F02CE8"/>
    <w:lvl w:ilvl="0" w:tplc="F8EE8FAA">
      <w:start w:val="3"/>
      <w:numFmt w:val="decimal"/>
      <w:lvlText w:val="%1.25"/>
      <w:lvlJc w:val="left"/>
      <w:pPr>
        <w:ind w:left="720" w:hanging="360"/>
      </w:pPr>
      <w:rPr>
        <w:rFonts w:hint="default"/>
      </w:rPr>
    </w:lvl>
    <w:lvl w:ilvl="1" w:tplc="FC365696" w:tentative="1">
      <w:start w:val="1"/>
      <w:numFmt w:val="lowerLetter"/>
      <w:lvlText w:val="%2."/>
      <w:lvlJc w:val="left"/>
      <w:pPr>
        <w:ind w:left="1440" w:hanging="360"/>
      </w:pPr>
    </w:lvl>
    <w:lvl w:ilvl="2" w:tplc="1C460FB0" w:tentative="1">
      <w:start w:val="1"/>
      <w:numFmt w:val="lowerRoman"/>
      <w:lvlText w:val="%3."/>
      <w:lvlJc w:val="right"/>
      <w:pPr>
        <w:ind w:left="2160" w:hanging="180"/>
      </w:pPr>
    </w:lvl>
    <w:lvl w:ilvl="3" w:tplc="13643D78" w:tentative="1">
      <w:start w:val="1"/>
      <w:numFmt w:val="decimal"/>
      <w:lvlText w:val="%4."/>
      <w:lvlJc w:val="left"/>
      <w:pPr>
        <w:ind w:left="2880" w:hanging="360"/>
      </w:pPr>
    </w:lvl>
    <w:lvl w:ilvl="4" w:tplc="AFB686D0" w:tentative="1">
      <w:start w:val="1"/>
      <w:numFmt w:val="lowerLetter"/>
      <w:lvlText w:val="%5."/>
      <w:lvlJc w:val="left"/>
      <w:pPr>
        <w:ind w:left="3600" w:hanging="360"/>
      </w:pPr>
    </w:lvl>
    <w:lvl w:ilvl="5" w:tplc="40E03516" w:tentative="1">
      <w:start w:val="1"/>
      <w:numFmt w:val="lowerRoman"/>
      <w:lvlText w:val="%6."/>
      <w:lvlJc w:val="right"/>
      <w:pPr>
        <w:ind w:left="4320" w:hanging="180"/>
      </w:pPr>
    </w:lvl>
    <w:lvl w:ilvl="6" w:tplc="D9842930" w:tentative="1">
      <w:start w:val="1"/>
      <w:numFmt w:val="decimal"/>
      <w:lvlText w:val="%7."/>
      <w:lvlJc w:val="left"/>
      <w:pPr>
        <w:ind w:left="5040" w:hanging="360"/>
      </w:pPr>
    </w:lvl>
    <w:lvl w:ilvl="7" w:tplc="782A4BE4" w:tentative="1">
      <w:start w:val="1"/>
      <w:numFmt w:val="lowerLetter"/>
      <w:lvlText w:val="%8."/>
      <w:lvlJc w:val="left"/>
      <w:pPr>
        <w:ind w:left="5760" w:hanging="360"/>
      </w:pPr>
    </w:lvl>
    <w:lvl w:ilvl="8" w:tplc="C7AE0F82" w:tentative="1">
      <w:start w:val="1"/>
      <w:numFmt w:val="lowerRoman"/>
      <w:lvlText w:val="%9."/>
      <w:lvlJc w:val="right"/>
      <w:pPr>
        <w:ind w:left="6480" w:hanging="180"/>
      </w:pPr>
    </w:lvl>
  </w:abstractNum>
  <w:abstractNum w:abstractNumId="41" w15:restartNumberingAfterBreak="0">
    <w:nsid w:val="6CFA01C6"/>
    <w:multiLevelType w:val="hybridMultilevel"/>
    <w:tmpl w:val="AA38A9A8"/>
    <w:lvl w:ilvl="0" w:tplc="307C624E">
      <w:start w:val="1"/>
      <w:numFmt w:val="bullet"/>
      <w:lvlText w:val=""/>
      <w:lvlJc w:val="left"/>
      <w:pPr>
        <w:ind w:left="795" w:hanging="360"/>
      </w:pPr>
      <w:rPr>
        <w:rFonts w:ascii="Symbol" w:hAnsi="Symbol" w:hint="default"/>
      </w:rPr>
    </w:lvl>
    <w:lvl w:ilvl="1" w:tplc="B9CC70F8" w:tentative="1">
      <w:start w:val="1"/>
      <w:numFmt w:val="bullet"/>
      <w:lvlText w:val="o"/>
      <w:lvlJc w:val="left"/>
      <w:pPr>
        <w:ind w:left="1515" w:hanging="360"/>
      </w:pPr>
      <w:rPr>
        <w:rFonts w:ascii="Courier New" w:hAnsi="Courier New" w:cs="Courier New" w:hint="default"/>
      </w:rPr>
    </w:lvl>
    <w:lvl w:ilvl="2" w:tplc="49D2760C" w:tentative="1">
      <w:start w:val="1"/>
      <w:numFmt w:val="bullet"/>
      <w:lvlText w:val=""/>
      <w:lvlJc w:val="left"/>
      <w:pPr>
        <w:ind w:left="2235" w:hanging="360"/>
      </w:pPr>
      <w:rPr>
        <w:rFonts w:ascii="Wingdings" w:hAnsi="Wingdings" w:hint="default"/>
      </w:rPr>
    </w:lvl>
    <w:lvl w:ilvl="3" w:tplc="2730A23E" w:tentative="1">
      <w:start w:val="1"/>
      <w:numFmt w:val="bullet"/>
      <w:lvlText w:val=""/>
      <w:lvlJc w:val="left"/>
      <w:pPr>
        <w:ind w:left="2955" w:hanging="360"/>
      </w:pPr>
      <w:rPr>
        <w:rFonts w:ascii="Symbol" w:hAnsi="Symbol" w:hint="default"/>
      </w:rPr>
    </w:lvl>
    <w:lvl w:ilvl="4" w:tplc="C03083CA" w:tentative="1">
      <w:start w:val="1"/>
      <w:numFmt w:val="bullet"/>
      <w:lvlText w:val="o"/>
      <w:lvlJc w:val="left"/>
      <w:pPr>
        <w:ind w:left="3675" w:hanging="360"/>
      </w:pPr>
      <w:rPr>
        <w:rFonts w:ascii="Courier New" w:hAnsi="Courier New" w:cs="Courier New" w:hint="default"/>
      </w:rPr>
    </w:lvl>
    <w:lvl w:ilvl="5" w:tplc="5394AEFC" w:tentative="1">
      <w:start w:val="1"/>
      <w:numFmt w:val="bullet"/>
      <w:lvlText w:val=""/>
      <w:lvlJc w:val="left"/>
      <w:pPr>
        <w:ind w:left="4395" w:hanging="360"/>
      </w:pPr>
      <w:rPr>
        <w:rFonts w:ascii="Wingdings" w:hAnsi="Wingdings" w:hint="default"/>
      </w:rPr>
    </w:lvl>
    <w:lvl w:ilvl="6" w:tplc="6D96752E" w:tentative="1">
      <w:start w:val="1"/>
      <w:numFmt w:val="bullet"/>
      <w:lvlText w:val=""/>
      <w:lvlJc w:val="left"/>
      <w:pPr>
        <w:ind w:left="5115" w:hanging="360"/>
      </w:pPr>
      <w:rPr>
        <w:rFonts w:ascii="Symbol" w:hAnsi="Symbol" w:hint="default"/>
      </w:rPr>
    </w:lvl>
    <w:lvl w:ilvl="7" w:tplc="D0DAE1D0" w:tentative="1">
      <w:start w:val="1"/>
      <w:numFmt w:val="bullet"/>
      <w:lvlText w:val="o"/>
      <w:lvlJc w:val="left"/>
      <w:pPr>
        <w:ind w:left="5835" w:hanging="360"/>
      </w:pPr>
      <w:rPr>
        <w:rFonts w:ascii="Courier New" w:hAnsi="Courier New" w:cs="Courier New" w:hint="default"/>
      </w:rPr>
    </w:lvl>
    <w:lvl w:ilvl="8" w:tplc="A8B6C542" w:tentative="1">
      <w:start w:val="1"/>
      <w:numFmt w:val="bullet"/>
      <w:lvlText w:val=""/>
      <w:lvlJc w:val="left"/>
      <w:pPr>
        <w:ind w:left="6555" w:hanging="360"/>
      </w:pPr>
      <w:rPr>
        <w:rFonts w:ascii="Wingdings" w:hAnsi="Wingdings" w:hint="default"/>
      </w:rPr>
    </w:lvl>
  </w:abstractNum>
  <w:abstractNum w:abstractNumId="42" w15:restartNumberingAfterBreak="0">
    <w:nsid w:val="6E922727"/>
    <w:multiLevelType w:val="hybridMultilevel"/>
    <w:tmpl w:val="72187142"/>
    <w:lvl w:ilvl="0" w:tplc="6CB48FF6">
      <w:start w:val="3"/>
      <w:numFmt w:val="decimal"/>
      <w:lvlText w:val="%1.18"/>
      <w:lvlJc w:val="left"/>
      <w:pPr>
        <w:ind w:left="720" w:hanging="360"/>
      </w:pPr>
      <w:rPr>
        <w:rFonts w:hint="default"/>
      </w:rPr>
    </w:lvl>
    <w:lvl w:ilvl="1" w:tplc="65EEE956" w:tentative="1">
      <w:start w:val="1"/>
      <w:numFmt w:val="lowerLetter"/>
      <w:lvlText w:val="%2."/>
      <w:lvlJc w:val="left"/>
      <w:pPr>
        <w:ind w:left="1440" w:hanging="360"/>
      </w:pPr>
    </w:lvl>
    <w:lvl w:ilvl="2" w:tplc="2DB282C4" w:tentative="1">
      <w:start w:val="1"/>
      <w:numFmt w:val="lowerRoman"/>
      <w:lvlText w:val="%3."/>
      <w:lvlJc w:val="right"/>
      <w:pPr>
        <w:ind w:left="2160" w:hanging="180"/>
      </w:pPr>
    </w:lvl>
    <w:lvl w:ilvl="3" w:tplc="14B6D006" w:tentative="1">
      <w:start w:val="1"/>
      <w:numFmt w:val="decimal"/>
      <w:lvlText w:val="%4."/>
      <w:lvlJc w:val="left"/>
      <w:pPr>
        <w:ind w:left="2880" w:hanging="360"/>
      </w:pPr>
    </w:lvl>
    <w:lvl w:ilvl="4" w:tplc="03BA62EC" w:tentative="1">
      <w:start w:val="1"/>
      <w:numFmt w:val="lowerLetter"/>
      <w:lvlText w:val="%5."/>
      <w:lvlJc w:val="left"/>
      <w:pPr>
        <w:ind w:left="3600" w:hanging="360"/>
      </w:pPr>
    </w:lvl>
    <w:lvl w:ilvl="5" w:tplc="63AE6D94" w:tentative="1">
      <w:start w:val="1"/>
      <w:numFmt w:val="lowerRoman"/>
      <w:lvlText w:val="%6."/>
      <w:lvlJc w:val="right"/>
      <w:pPr>
        <w:ind w:left="4320" w:hanging="180"/>
      </w:pPr>
    </w:lvl>
    <w:lvl w:ilvl="6" w:tplc="5CBC148C" w:tentative="1">
      <w:start w:val="1"/>
      <w:numFmt w:val="decimal"/>
      <w:lvlText w:val="%7."/>
      <w:lvlJc w:val="left"/>
      <w:pPr>
        <w:ind w:left="5040" w:hanging="360"/>
      </w:pPr>
    </w:lvl>
    <w:lvl w:ilvl="7" w:tplc="8F8684FE" w:tentative="1">
      <w:start w:val="1"/>
      <w:numFmt w:val="lowerLetter"/>
      <w:lvlText w:val="%8."/>
      <w:lvlJc w:val="left"/>
      <w:pPr>
        <w:ind w:left="5760" w:hanging="360"/>
      </w:pPr>
    </w:lvl>
    <w:lvl w:ilvl="8" w:tplc="A3FED6B6" w:tentative="1">
      <w:start w:val="1"/>
      <w:numFmt w:val="lowerRoman"/>
      <w:lvlText w:val="%9."/>
      <w:lvlJc w:val="right"/>
      <w:pPr>
        <w:ind w:left="6480" w:hanging="180"/>
      </w:pPr>
    </w:lvl>
  </w:abstractNum>
  <w:abstractNum w:abstractNumId="43" w15:restartNumberingAfterBreak="0">
    <w:nsid w:val="74AB051E"/>
    <w:multiLevelType w:val="hybridMultilevel"/>
    <w:tmpl w:val="2452A012"/>
    <w:lvl w:ilvl="0" w:tplc="EC88BAB6">
      <w:start w:val="1"/>
      <w:numFmt w:val="decimal"/>
      <w:lvlText w:val="%1.6"/>
      <w:lvlJc w:val="left"/>
      <w:pPr>
        <w:ind w:left="720" w:hanging="360"/>
      </w:pPr>
      <w:rPr>
        <w:rFonts w:hint="default"/>
      </w:rPr>
    </w:lvl>
    <w:lvl w:ilvl="1" w:tplc="576C5248" w:tentative="1">
      <w:start w:val="1"/>
      <w:numFmt w:val="lowerLetter"/>
      <w:lvlText w:val="%2."/>
      <w:lvlJc w:val="left"/>
      <w:pPr>
        <w:ind w:left="1440" w:hanging="360"/>
      </w:pPr>
    </w:lvl>
    <w:lvl w:ilvl="2" w:tplc="25CE9652" w:tentative="1">
      <w:start w:val="1"/>
      <w:numFmt w:val="lowerRoman"/>
      <w:lvlText w:val="%3."/>
      <w:lvlJc w:val="right"/>
      <w:pPr>
        <w:ind w:left="2160" w:hanging="180"/>
      </w:pPr>
    </w:lvl>
    <w:lvl w:ilvl="3" w:tplc="39D274D8" w:tentative="1">
      <w:start w:val="1"/>
      <w:numFmt w:val="decimal"/>
      <w:lvlText w:val="%4."/>
      <w:lvlJc w:val="left"/>
      <w:pPr>
        <w:ind w:left="2880" w:hanging="360"/>
      </w:pPr>
    </w:lvl>
    <w:lvl w:ilvl="4" w:tplc="E75EC238" w:tentative="1">
      <w:start w:val="1"/>
      <w:numFmt w:val="lowerLetter"/>
      <w:lvlText w:val="%5."/>
      <w:lvlJc w:val="left"/>
      <w:pPr>
        <w:ind w:left="3600" w:hanging="360"/>
      </w:pPr>
    </w:lvl>
    <w:lvl w:ilvl="5" w:tplc="630E7D04" w:tentative="1">
      <w:start w:val="1"/>
      <w:numFmt w:val="lowerRoman"/>
      <w:lvlText w:val="%6."/>
      <w:lvlJc w:val="right"/>
      <w:pPr>
        <w:ind w:left="4320" w:hanging="180"/>
      </w:pPr>
    </w:lvl>
    <w:lvl w:ilvl="6" w:tplc="A5121410" w:tentative="1">
      <w:start w:val="1"/>
      <w:numFmt w:val="decimal"/>
      <w:lvlText w:val="%7."/>
      <w:lvlJc w:val="left"/>
      <w:pPr>
        <w:ind w:left="5040" w:hanging="360"/>
      </w:pPr>
    </w:lvl>
    <w:lvl w:ilvl="7" w:tplc="2A9CF0E6" w:tentative="1">
      <w:start w:val="1"/>
      <w:numFmt w:val="lowerLetter"/>
      <w:lvlText w:val="%8."/>
      <w:lvlJc w:val="left"/>
      <w:pPr>
        <w:ind w:left="5760" w:hanging="360"/>
      </w:pPr>
    </w:lvl>
    <w:lvl w:ilvl="8" w:tplc="439ACCD8" w:tentative="1">
      <w:start w:val="1"/>
      <w:numFmt w:val="lowerRoman"/>
      <w:lvlText w:val="%9."/>
      <w:lvlJc w:val="right"/>
      <w:pPr>
        <w:ind w:left="6480" w:hanging="180"/>
      </w:pPr>
    </w:lvl>
  </w:abstractNum>
  <w:abstractNum w:abstractNumId="44" w15:restartNumberingAfterBreak="0">
    <w:nsid w:val="77B94338"/>
    <w:multiLevelType w:val="multilevel"/>
    <w:tmpl w:val="F41A42D0"/>
    <w:lvl w:ilvl="0">
      <w:start w:val="3"/>
      <w:numFmt w:val="decimal"/>
      <w:lvlText w:val="%1.5"/>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91E39DC"/>
    <w:multiLevelType w:val="hybridMultilevel"/>
    <w:tmpl w:val="003C5D16"/>
    <w:lvl w:ilvl="0" w:tplc="03C4CDAA">
      <w:start w:val="1"/>
      <w:numFmt w:val="decimal"/>
      <w:lvlText w:val="%1.3"/>
      <w:lvlJc w:val="left"/>
      <w:pPr>
        <w:ind w:left="720" w:hanging="360"/>
      </w:pPr>
      <w:rPr>
        <w:rFonts w:hint="default"/>
      </w:rPr>
    </w:lvl>
    <w:lvl w:ilvl="1" w:tplc="67885ECA" w:tentative="1">
      <w:start w:val="1"/>
      <w:numFmt w:val="lowerLetter"/>
      <w:lvlText w:val="%2."/>
      <w:lvlJc w:val="left"/>
      <w:pPr>
        <w:ind w:left="1440" w:hanging="360"/>
      </w:pPr>
    </w:lvl>
    <w:lvl w:ilvl="2" w:tplc="068C72BA" w:tentative="1">
      <w:start w:val="1"/>
      <w:numFmt w:val="lowerRoman"/>
      <w:lvlText w:val="%3."/>
      <w:lvlJc w:val="right"/>
      <w:pPr>
        <w:ind w:left="2160" w:hanging="180"/>
      </w:pPr>
    </w:lvl>
    <w:lvl w:ilvl="3" w:tplc="DB2CA2FE" w:tentative="1">
      <w:start w:val="1"/>
      <w:numFmt w:val="decimal"/>
      <w:lvlText w:val="%4."/>
      <w:lvlJc w:val="left"/>
      <w:pPr>
        <w:ind w:left="2880" w:hanging="360"/>
      </w:pPr>
    </w:lvl>
    <w:lvl w:ilvl="4" w:tplc="9534841A" w:tentative="1">
      <w:start w:val="1"/>
      <w:numFmt w:val="lowerLetter"/>
      <w:lvlText w:val="%5."/>
      <w:lvlJc w:val="left"/>
      <w:pPr>
        <w:ind w:left="3600" w:hanging="360"/>
      </w:pPr>
    </w:lvl>
    <w:lvl w:ilvl="5" w:tplc="526EB08A" w:tentative="1">
      <w:start w:val="1"/>
      <w:numFmt w:val="lowerRoman"/>
      <w:lvlText w:val="%6."/>
      <w:lvlJc w:val="right"/>
      <w:pPr>
        <w:ind w:left="4320" w:hanging="180"/>
      </w:pPr>
    </w:lvl>
    <w:lvl w:ilvl="6" w:tplc="1C1256B6" w:tentative="1">
      <w:start w:val="1"/>
      <w:numFmt w:val="decimal"/>
      <w:lvlText w:val="%7."/>
      <w:lvlJc w:val="left"/>
      <w:pPr>
        <w:ind w:left="5040" w:hanging="360"/>
      </w:pPr>
    </w:lvl>
    <w:lvl w:ilvl="7" w:tplc="0E94815C" w:tentative="1">
      <w:start w:val="1"/>
      <w:numFmt w:val="lowerLetter"/>
      <w:lvlText w:val="%8."/>
      <w:lvlJc w:val="left"/>
      <w:pPr>
        <w:ind w:left="5760" w:hanging="360"/>
      </w:pPr>
    </w:lvl>
    <w:lvl w:ilvl="8" w:tplc="47AE555A" w:tentative="1">
      <w:start w:val="1"/>
      <w:numFmt w:val="lowerRoman"/>
      <w:lvlText w:val="%9."/>
      <w:lvlJc w:val="right"/>
      <w:pPr>
        <w:ind w:left="6480" w:hanging="180"/>
      </w:pPr>
    </w:lvl>
  </w:abstractNum>
  <w:num w:numId="1" w16cid:durableId="44524424">
    <w:abstractNumId w:val="31"/>
  </w:num>
  <w:num w:numId="2" w16cid:durableId="2146465096">
    <w:abstractNumId w:val="27"/>
  </w:num>
  <w:num w:numId="3" w16cid:durableId="866482480">
    <w:abstractNumId w:val="41"/>
  </w:num>
  <w:num w:numId="4" w16cid:durableId="1617759809">
    <w:abstractNumId w:val="25"/>
  </w:num>
  <w:num w:numId="5" w16cid:durableId="403572643">
    <w:abstractNumId w:val="6"/>
  </w:num>
  <w:num w:numId="6" w16cid:durableId="2033800995">
    <w:abstractNumId w:val="8"/>
  </w:num>
  <w:num w:numId="7" w16cid:durableId="507600638">
    <w:abstractNumId w:val="45"/>
  </w:num>
  <w:num w:numId="8" w16cid:durableId="1697073835">
    <w:abstractNumId w:val="14"/>
  </w:num>
  <w:num w:numId="9" w16cid:durableId="2049259429">
    <w:abstractNumId w:val="3"/>
  </w:num>
  <w:num w:numId="10" w16cid:durableId="1107698047">
    <w:abstractNumId w:val="35"/>
  </w:num>
  <w:num w:numId="11" w16cid:durableId="423720591">
    <w:abstractNumId w:val="39"/>
  </w:num>
  <w:num w:numId="12" w16cid:durableId="1306161531">
    <w:abstractNumId w:val="0"/>
  </w:num>
  <w:num w:numId="13" w16cid:durableId="170800563">
    <w:abstractNumId w:val="23"/>
  </w:num>
  <w:num w:numId="14" w16cid:durableId="1228105251">
    <w:abstractNumId w:val="30"/>
  </w:num>
  <w:num w:numId="15" w16cid:durableId="1169783997">
    <w:abstractNumId w:val="4"/>
  </w:num>
  <w:num w:numId="16" w16cid:durableId="634481897">
    <w:abstractNumId w:val="22"/>
  </w:num>
  <w:num w:numId="17" w16cid:durableId="98910534">
    <w:abstractNumId w:val="15"/>
  </w:num>
  <w:num w:numId="18" w16cid:durableId="431511298">
    <w:abstractNumId w:val="43"/>
  </w:num>
  <w:num w:numId="19" w16cid:durableId="1961304765">
    <w:abstractNumId w:val="34"/>
  </w:num>
  <w:num w:numId="20" w16cid:durableId="1232351279">
    <w:abstractNumId w:val="44"/>
  </w:num>
  <w:num w:numId="21" w16cid:durableId="527375500">
    <w:abstractNumId w:val="2"/>
  </w:num>
  <w:num w:numId="22" w16cid:durableId="2125952673">
    <w:abstractNumId w:val="17"/>
  </w:num>
  <w:num w:numId="23" w16cid:durableId="1578704874">
    <w:abstractNumId w:val="38"/>
  </w:num>
  <w:num w:numId="24" w16cid:durableId="228805526">
    <w:abstractNumId w:val="26"/>
  </w:num>
  <w:num w:numId="25" w16cid:durableId="347365359">
    <w:abstractNumId w:val="18"/>
  </w:num>
  <w:num w:numId="26" w16cid:durableId="799692923">
    <w:abstractNumId w:val="7"/>
  </w:num>
  <w:num w:numId="27" w16cid:durableId="1093666032">
    <w:abstractNumId w:val="37"/>
  </w:num>
  <w:num w:numId="28" w16cid:durableId="1797986837">
    <w:abstractNumId w:val="9"/>
  </w:num>
  <w:num w:numId="29" w16cid:durableId="196509352">
    <w:abstractNumId w:val="29"/>
  </w:num>
  <w:num w:numId="30" w16cid:durableId="1277450360">
    <w:abstractNumId w:val="32"/>
  </w:num>
  <w:num w:numId="31" w16cid:durableId="427391885">
    <w:abstractNumId w:val="1"/>
  </w:num>
  <w:num w:numId="32" w16cid:durableId="152376698">
    <w:abstractNumId w:val="5"/>
  </w:num>
  <w:num w:numId="33" w16cid:durableId="1362707263">
    <w:abstractNumId w:val="42"/>
  </w:num>
  <w:num w:numId="34" w16cid:durableId="36780466">
    <w:abstractNumId w:val="28"/>
  </w:num>
  <w:num w:numId="35" w16cid:durableId="463809702">
    <w:abstractNumId w:val="16"/>
  </w:num>
  <w:num w:numId="36" w16cid:durableId="1491871221">
    <w:abstractNumId w:val="11"/>
  </w:num>
  <w:num w:numId="37" w16cid:durableId="1990161652">
    <w:abstractNumId w:val="13"/>
  </w:num>
  <w:num w:numId="38" w16cid:durableId="1590579537">
    <w:abstractNumId w:val="12"/>
  </w:num>
  <w:num w:numId="39" w16cid:durableId="2089570857">
    <w:abstractNumId w:val="33"/>
  </w:num>
  <w:num w:numId="40" w16cid:durableId="385300045">
    <w:abstractNumId w:val="40"/>
  </w:num>
  <w:num w:numId="41" w16cid:durableId="15616844">
    <w:abstractNumId w:val="24"/>
  </w:num>
  <w:num w:numId="42" w16cid:durableId="1803306796">
    <w:abstractNumId w:val="10"/>
  </w:num>
  <w:num w:numId="43" w16cid:durableId="158817336">
    <w:abstractNumId w:val="21"/>
  </w:num>
  <w:num w:numId="44" w16cid:durableId="1877083207">
    <w:abstractNumId w:val="36"/>
  </w:num>
  <w:num w:numId="45" w16cid:durableId="806162180">
    <w:abstractNumId w:val="20"/>
  </w:num>
  <w:num w:numId="46" w16cid:durableId="1234194627">
    <w:abstractNumId w:val="25"/>
    <w:lvlOverride w:ilvl="0">
      <w:startOverride w:val="4"/>
    </w:lvlOverride>
    <w:lvlOverride w:ilvl="1">
      <w:startOverride w:val="1"/>
    </w:lvlOverride>
  </w:num>
  <w:num w:numId="47" w16cid:durableId="787314557">
    <w:abstractNumId w:val="25"/>
    <w:lvlOverride w:ilvl="0">
      <w:startOverride w:val="5"/>
    </w:lvlOverride>
    <w:lvlOverride w:ilvl="1">
      <w:startOverride w:val="1"/>
    </w:lvlOverride>
  </w:num>
  <w:num w:numId="48" w16cid:durableId="205916019">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33"/>
    <w:rsid w:val="00041510"/>
    <w:rsid w:val="00060B93"/>
    <w:rsid w:val="000613E2"/>
    <w:rsid w:val="000A65A0"/>
    <w:rsid w:val="000B75FA"/>
    <w:rsid w:val="000D640D"/>
    <w:rsid w:val="0012749D"/>
    <w:rsid w:val="00135D16"/>
    <w:rsid w:val="00137858"/>
    <w:rsid w:val="001420B8"/>
    <w:rsid w:val="00166163"/>
    <w:rsid w:val="00203466"/>
    <w:rsid w:val="0022207E"/>
    <w:rsid w:val="0025486D"/>
    <w:rsid w:val="002579FE"/>
    <w:rsid w:val="002652CC"/>
    <w:rsid w:val="002953DB"/>
    <w:rsid w:val="00296B2F"/>
    <w:rsid w:val="002D6975"/>
    <w:rsid w:val="003178DB"/>
    <w:rsid w:val="00352C3D"/>
    <w:rsid w:val="0037333D"/>
    <w:rsid w:val="003B799E"/>
    <w:rsid w:val="003D78C0"/>
    <w:rsid w:val="004027D6"/>
    <w:rsid w:val="00427EE0"/>
    <w:rsid w:val="004801CE"/>
    <w:rsid w:val="00497F22"/>
    <w:rsid w:val="004A3CF6"/>
    <w:rsid w:val="004B0E37"/>
    <w:rsid w:val="004B526D"/>
    <w:rsid w:val="004E3043"/>
    <w:rsid w:val="00504F4A"/>
    <w:rsid w:val="005711F1"/>
    <w:rsid w:val="005E1A68"/>
    <w:rsid w:val="00604E0F"/>
    <w:rsid w:val="006319EF"/>
    <w:rsid w:val="00652389"/>
    <w:rsid w:val="0066028B"/>
    <w:rsid w:val="006F6892"/>
    <w:rsid w:val="007661CB"/>
    <w:rsid w:val="00782237"/>
    <w:rsid w:val="00783435"/>
    <w:rsid w:val="00794771"/>
    <w:rsid w:val="007F0F13"/>
    <w:rsid w:val="007F1F6A"/>
    <w:rsid w:val="00831867"/>
    <w:rsid w:val="00851664"/>
    <w:rsid w:val="00891D3B"/>
    <w:rsid w:val="008D3EB3"/>
    <w:rsid w:val="008E01D8"/>
    <w:rsid w:val="008E5DF0"/>
    <w:rsid w:val="00902078"/>
    <w:rsid w:val="009129FC"/>
    <w:rsid w:val="0096150C"/>
    <w:rsid w:val="00984BD9"/>
    <w:rsid w:val="009B3FC8"/>
    <w:rsid w:val="009B5886"/>
    <w:rsid w:val="009C03EB"/>
    <w:rsid w:val="009C435B"/>
    <w:rsid w:val="009D1C58"/>
    <w:rsid w:val="00A0090B"/>
    <w:rsid w:val="00A247E9"/>
    <w:rsid w:val="00A448DB"/>
    <w:rsid w:val="00A82FB5"/>
    <w:rsid w:val="00A914AC"/>
    <w:rsid w:val="00A94FEC"/>
    <w:rsid w:val="00AA23E7"/>
    <w:rsid w:val="00AB05DC"/>
    <w:rsid w:val="00AD78F0"/>
    <w:rsid w:val="00B64597"/>
    <w:rsid w:val="00B72357"/>
    <w:rsid w:val="00B80E01"/>
    <w:rsid w:val="00B92BB4"/>
    <w:rsid w:val="00BA5977"/>
    <w:rsid w:val="00BC54D8"/>
    <w:rsid w:val="00BD2C87"/>
    <w:rsid w:val="00BD78D2"/>
    <w:rsid w:val="00BE7653"/>
    <w:rsid w:val="00BF3142"/>
    <w:rsid w:val="00BF5895"/>
    <w:rsid w:val="00BF76B3"/>
    <w:rsid w:val="00CF0CFA"/>
    <w:rsid w:val="00CF34E6"/>
    <w:rsid w:val="00D41855"/>
    <w:rsid w:val="00DD7433"/>
    <w:rsid w:val="00DF34BE"/>
    <w:rsid w:val="00E3037D"/>
    <w:rsid w:val="00E3403B"/>
    <w:rsid w:val="00E40D40"/>
    <w:rsid w:val="00E62517"/>
    <w:rsid w:val="00F27B4A"/>
    <w:rsid w:val="00F4630E"/>
    <w:rsid w:val="00F67D5B"/>
    <w:rsid w:val="00F74013"/>
    <w:rsid w:val="00F76A1B"/>
  </w:rsids>
  <m:mathPr>
    <m:mathFont m:val="Cambria Math"/>
    <m:brkBin m:val="before"/>
    <m:brkBinSub m:val="--"/>
    <m:smallFrac m:val="0"/>
    <m:dispDef/>
    <m:lMargin m:val="0"/>
    <m:rMargin m:val="0"/>
    <m:defJc m:val="centerGroup"/>
    <m:wrapIndent m:val="1440"/>
    <m:intLim m:val="subSup"/>
    <m:naryLim m:val="undOvr"/>
  </m:mathPr>
  <w:themeFontLang w:val="en-GB"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D936"/>
  <w15:chartTrackingRefBased/>
  <w15:docId w15:val="{ED7CAB19-5868-4231-99D1-1083B22D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433"/>
    <w:pPr>
      <w:spacing w:after="200" w:line="276" w:lineRule="auto"/>
    </w:pPr>
  </w:style>
  <w:style w:type="paragraph" w:styleId="Heading1">
    <w:name w:val="heading 1"/>
    <w:basedOn w:val="Normal"/>
    <w:next w:val="Normal"/>
    <w:link w:val="Heading1Char"/>
    <w:uiPriority w:val="9"/>
    <w:qFormat/>
    <w:rsid w:val="00DD743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D743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D74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D743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D74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D7433"/>
    <w:pPr>
      <w:keepNext/>
      <w:keepLines/>
      <w:spacing w:before="40" w:after="0"/>
      <w:outlineLvl w:val="5"/>
    </w:pPr>
    <w:rPr>
      <w:rFonts w:ascii="Arial" w:eastAsiaTheme="majorEastAsia" w:hAnsi="Arial" w:cstheme="majorBidi"/>
      <w:b/>
      <w:i/>
      <w:color w:val="0070C0"/>
      <w:sz w:val="28"/>
    </w:rPr>
  </w:style>
  <w:style w:type="paragraph" w:styleId="Heading7">
    <w:name w:val="heading 7"/>
    <w:basedOn w:val="Normal"/>
    <w:next w:val="Normal"/>
    <w:link w:val="Heading7Char"/>
    <w:uiPriority w:val="9"/>
    <w:unhideWhenUsed/>
    <w:qFormat/>
    <w:rsid w:val="00DD743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DD743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D74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43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D743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D743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D743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D743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DD7433"/>
    <w:rPr>
      <w:rFonts w:ascii="Arial" w:eastAsiaTheme="majorEastAsia" w:hAnsi="Arial" w:cstheme="majorBidi"/>
      <w:b/>
      <w:i/>
      <w:color w:val="0070C0"/>
      <w:sz w:val="28"/>
    </w:rPr>
  </w:style>
  <w:style w:type="character" w:customStyle="1" w:styleId="Heading7Char">
    <w:name w:val="Heading 7 Char"/>
    <w:basedOn w:val="DefaultParagraphFont"/>
    <w:link w:val="Heading7"/>
    <w:uiPriority w:val="9"/>
    <w:rsid w:val="00DD743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DD74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D743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D7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433"/>
  </w:style>
  <w:style w:type="paragraph" w:styleId="Footer">
    <w:name w:val="footer"/>
    <w:basedOn w:val="Normal"/>
    <w:link w:val="FooterChar"/>
    <w:uiPriority w:val="99"/>
    <w:unhideWhenUsed/>
    <w:rsid w:val="00DD7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433"/>
  </w:style>
  <w:style w:type="paragraph" w:styleId="TOCHeading">
    <w:name w:val="TOC Heading"/>
    <w:basedOn w:val="Heading1"/>
    <w:next w:val="Normal"/>
    <w:uiPriority w:val="39"/>
    <w:unhideWhenUsed/>
    <w:qFormat/>
    <w:rsid w:val="00DD7433"/>
    <w:pPr>
      <w:outlineLvl w:val="9"/>
    </w:pPr>
    <w:rPr>
      <w:lang w:val="en-US" w:eastAsia="ja-JP"/>
    </w:rPr>
  </w:style>
  <w:style w:type="paragraph" w:styleId="BalloonText">
    <w:name w:val="Balloon Text"/>
    <w:basedOn w:val="Normal"/>
    <w:link w:val="BalloonTextChar"/>
    <w:uiPriority w:val="99"/>
    <w:semiHidden/>
    <w:unhideWhenUsed/>
    <w:rsid w:val="00DD7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33"/>
    <w:rPr>
      <w:rFonts w:ascii="Tahoma" w:hAnsi="Tahoma" w:cs="Tahoma"/>
      <w:sz w:val="16"/>
      <w:szCs w:val="16"/>
    </w:rPr>
  </w:style>
  <w:style w:type="character" w:styleId="Hyperlink">
    <w:name w:val="Hyperlink"/>
    <w:basedOn w:val="DefaultParagraphFont"/>
    <w:uiPriority w:val="99"/>
    <w:unhideWhenUsed/>
    <w:rsid w:val="00DD7433"/>
    <w:rPr>
      <w:color w:val="0563C1" w:themeColor="hyperlink"/>
      <w:u w:val="single"/>
    </w:rPr>
  </w:style>
  <w:style w:type="character" w:styleId="CommentReference">
    <w:name w:val="annotation reference"/>
    <w:basedOn w:val="DefaultParagraphFont"/>
    <w:uiPriority w:val="99"/>
    <w:semiHidden/>
    <w:unhideWhenUsed/>
    <w:rsid w:val="00DD7433"/>
    <w:rPr>
      <w:sz w:val="16"/>
      <w:szCs w:val="16"/>
    </w:rPr>
  </w:style>
  <w:style w:type="paragraph" w:styleId="CommentText">
    <w:name w:val="annotation text"/>
    <w:basedOn w:val="Normal"/>
    <w:link w:val="CommentTextChar"/>
    <w:uiPriority w:val="99"/>
    <w:semiHidden/>
    <w:unhideWhenUsed/>
    <w:rsid w:val="00DD7433"/>
    <w:pPr>
      <w:spacing w:line="240" w:lineRule="auto"/>
    </w:pPr>
    <w:rPr>
      <w:sz w:val="20"/>
      <w:szCs w:val="20"/>
    </w:rPr>
  </w:style>
  <w:style w:type="character" w:customStyle="1" w:styleId="CommentTextChar">
    <w:name w:val="Comment Text Char"/>
    <w:basedOn w:val="DefaultParagraphFont"/>
    <w:link w:val="CommentText"/>
    <w:uiPriority w:val="99"/>
    <w:semiHidden/>
    <w:rsid w:val="00DD7433"/>
    <w:rPr>
      <w:sz w:val="20"/>
      <w:szCs w:val="20"/>
    </w:rPr>
  </w:style>
  <w:style w:type="paragraph" w:styleId="CommentSubject">
    <w:name w:val="annotation subject"/>
    <w:basedOn w:val="CommentText"/>
    <w:next w:val="CommentText"/>
    <w:link w:val="CommentSubjectChar"/>
    <w:uiPriority w:val="99"/>
    <w:semiHidden/>
    <w:unhideWhenUsed/>
    <w:rsid w:val="00DD7433"/>
    <w:rPr>
      <w:b/>
      <w:bCs/>
    </w:rPr>
  </w:style>
  <w:style w:type="character" w:customStyle="1" w:styleId="CommentSubjectChar">
    <w:name w:val="Comment Subject Char"/>
    <w:basedOn w:val="CommentTextChar"/>
    <w:link w:val="CommentSubject"/>
    <w:uiPriority w:val="99"/>
    <w:semiHidden/>
    <w:rsid w:val="00DD7433"/>
    <w:rPr>
      <w:b/>
      <w:bCs/>
      <w:sz w:val="20"/>
      <w:szCs w:val="20"/>
    </w:rPr>
  </w:style>
  <w:style w:type="paragraph" w:styleId="ListParagraph">
    <w:name w:val="List Paragraph"/>
    <w:basedOn w:val="Normal"/>
    <w:uiPriority w:val="34"/>
    <w:qFormat/>
    <w:rsid w:val="00DD7433"/>
    <w:pPr>
      <w:ind w:left="720"/>
      <w:contextualSpacing/>
    </w:pPr>
  </w:style>
  <w:style w:type="character" w:styleId="FollowedHyperlink">
    <w:name w:val="FollowedHyperlink"/>
    <w:basedOn w:val="DefaultParagraphFont"/>
    <w:uiPriority w:val="99"/>
    <w:semiHidden/>
    <w:unhideWhenUsed/>
    <w:rsid w:val="00DD7433"/>
    <w:rPr>
      <w:color w:val="954F72" w:themeColor="followedHyperlink"/>
      <w:u w:val="single"/>
    </w:rPr>
  </w:style>
  <w:style w:type="paragraph" w:styleId="NormalWeb">
    <w:name w:val="Normal (Web)"/>
    <w:basedOn w:val="Normal"/>
    <w:uiPriority w:val="99"/>
    <w:unhideWhenUsed/>
    <w:rsid w:val="00DD74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DD7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433"/>
    <w:rPr>
      <w:sz w:val="20"/>
      <w:szCs w:val="20"/>
    </w:rPr>
  </w:style>
  <w:style w:type="character" w:styleId="FootnoteReference">
    <w:name w:val="footnote reference"/>
    <w:basedOn w:val="DefaultParagraphFont"/>
    <w:uiPriority w:val="99"/>
    <w:semiHidden/>
    <w:unhideWhenUsed/>
    <w:rsid w:val="00DD7433"/>
    <w:rPr>
      <w:vertAlign w:val="superscript"/>
    </w:rPr>
  </w:style>
  <w:style w:type="table" w:styleId="TableGrid">
    <w:name w:val="Table Grid"/>
    <w:basedOn w:val="TableNormal"/>
    <w:uiPriority w:val="59"/>
    <w:rsid w:val="00DD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433"/>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next w:val="Normal"/>
    <w:link w:val="TitleChar"/>
    <w:uiPriority w:val="10"/>
    <w:qFormat/>
    <w:rsid w:val="00DD74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433"/>
    <w:rPr>
      <w:rFonts w:asciiTheme="majorHAnsi" w:eastAsiaTheme="majorEastAsia" w:hAnsiTheme="majorHAnsi" w:cstheme="majorBidi"/>
      <w:spacing w:val="-10"/>
      <w:kern w:val="28"/>
      <w:sz w:val="56"/>
      <w:szCs w:val="56"/>
    </w:rPr>
  </w:style>
  <w:style w:type="paragraph" w:customStyle="1" w:styleId="Heading10">
    <w:name w:val="Heading 10"/>
    <w:basedOn w:val="Heading9"/>
    <w:qFormat/>
    <w:rsid w:val="00DD7433"/>
    <w:pPr>
      <w:spacing w:line="240" w:lineRule="auto"/>
    </w:pPr>
    <w:rPr>
      <w:rFonts w:ascii="Arial" w:hAnsi="Arial" w:cs="Arial"/>
      <w:b/>
      <w:color w:val="8496B0" w:themeColor="text2" w:themeTint="99"/>
      <w:sz w:val="28"/>
      <w:szCs w:val="28"/>
    </w:rPr>
  </w:style>
  <w:style w:type="paragraph" w:customStyle="1" w:styleId="Heading11">
    <w:name w:val="Heading 11"/>
    <w:basedOn w:val="Normal"/>
    <w:qFormat/>
    <w:rsid w:val="00DD7433"/>
    <w:pPr>
      <w:spacing w:after="0" w:line="240" w:lineRule="auto"/>
    </w:pPr>
    <w:rPr>
      <w:rFonts w:ascii="Arial" w:hAnsi="Arial" w:cs="Arial"/>
      <w:b/>
      <w:bCs/>
      <w:i/>
      <w:color w:val="8496B0" w:themeColor="text2" w:themeTint="99"/>
      <w:sz w:val="28"/>
      <w:szCs w:val="28"/>
    </w:rPr>
  </w:style>
  <w:style w:type="paragraph" w:customStyle="1" w:styleId="Heading12">
    <w:name w:val="Heading 12"/>
    <w:basedOn w:val="Normal"/>
    <w:qFormat/>
    <w:rsid w:val="00DD7433"/>
    <w:pPr>
      <w:spacing w:after="0" w:line="240" w:lineRule="auto"/>
    </w:pPr>
    <w:rPr>
      <w:rFonts w:ascii="Arial" w:hAnsi="Arial" w:cs="Arial"/>
      <w:b/>
      <w:i/>
      <w:color w:val="0070C0"/>
      <w:sz w:val="28"/>
      <w:szCs w:val="28"/>
    </w:rPr>
  </w:style>
  <w:style w:type="paragraph" w:customStyle="1" w:styleId="Heading13">
    <w:name w:val="Heading 13"/>
    <w:basedOn w:val="Normal"/>
    <w:qFormat/>
    <w:rsid w:val="00DD7433"/>
    <w:pPr>
      <w:shd w:val="clear" w:color="auto" w:fill="FFFFFF"/>
      <w:spacing w:after="0" w:line="240" w:lineRule="auto"/>
      <w:outlineLvl w:val="2"/>
    </w:pPr>
    <w:rPr>
      <w:rFonts w:ascii="Arial" w:eastAsia="Times New Roman" w:hAnsi="Arial" w:cs="Arial"/>
      <w:b/>
      <w:bCs/>
      <w:i/>
      <w:color w:val="0070C0"/>
      <w:sz w:val="28"/>
      <w:szCs w:val="28"/>
      <w:lang w:val="en-US" w:eastAsia="en-GB"/>
    </w:rPr>
  </w:style>
  <w:style w:type="paragraph" w:customStyle="1" w:styleId="Heading14">
    <w:name w:val="Heading 14"/>
    <w:basedOn w:val="Normal"/>
    <w:qFormat/>
    <w:rsid w:val="00DD7433"/>
    <w:pPr>
      <w:spacing w:after="0" w:line="240" w:lineRule="auto"/>
    </w:pPr>
    <w:rPr>
      <w:rFonts w:ascii="Arial" w:hAnsi="Arial" w:cs="Arial"/>
      <w:b/>
      <w:i/>
      <w:color w:val="0070C0"/>
      <w:sz w:val="28"/>
      <w:szCs w:val="28"/>
    </w:rPr>
  </w:style>
  <w:style w:type="paragraph" w:customStyle="1" w:styleId="Heading15">
    <w:name w:val="Heading 15"/>
    <w:basedOn w:val="Normal"/>
    <w:qFormat/>
    <w:rsid w:val="00DD7433"/>
    <w:pPr>
      <w:spacing w:after="0" w:line="240" w:lineRule="auto"/>
    </w:pPr>
    <w:rPr>
      <w:rFonts w:ascii="Arial" w:hAnsi="Arial" w:cs="Arial"/>
      <w:b/>
      <w:i/>
      <w:color w:val="0070C0"/>
      <w:sz w:val="28"/>
      <w:szCs w:val="28"/>
    </w:rPr>
  </w:style>
  <w:style w:type="paragraph" w:customStyle="1" w:styleId="Heading16">
    <w:name w:val="Heading 16"/>
    <w:basedOn w:val="Normal"/>
    <w:qFormat/>
    <w:rsid w:val="00DD7433"/>
    <w:pPr>
      <w:spacing w:after="0" w:line="240" w:lineRule="auto"/>
    </w:pPr>
    <w:rPr>
      <w:rFonts w:ascii="Arial" w:hAnsi="Arial" w:cs="Arial"/>
      <w:b/>
      <w:i/>
      <w:color w:val="0070C0"/>
      <w:sz w:val="28"/>
      <w:szCs w:val="28"/>
    </w:rPr>
  </w:style>
  <w:style w:type="paragraph" w:customStyle="1" w:styleId="Heading17">
    <w:name w:val="Heading 17"/>
    <w:basedOn w:val="Normal"/>
    <w:qFormat/>
    <w:rsid w:val="00DD7433"/>
    <w:pPr>
      <w:spacing w:after="0" w:line="240" w:lineRule="auto"/>
    </w:pPr>
    <w:rPr>
      <w:rFonts w:ascii="Arial" w:hAnsi="Arial" w:cs="Arial"/>
      <w:b/>
      <w:i/>
      <w:color w:val="0070C0"/>
      <w:sz w:val="28"/>
      <w:szCs w:val="28"/>
    </w:rPr>
  </w:style>
  <w:style w:type="paragraph" w:customStyle="1" w:styleId="Heading18">
    <w:name w:val="Heading 18"/>
    <w:basedOn w:val="Normal"/>
    <w:qFormat/>
    <w:rsid w:val="00DD7433"/>
    <w:pPr>
      <w:spacing w:after="0" w:line="240" w:lineRule="auto"/>
    </w:pPr>
    <w:rPr>
      <w:rFonts w:ascii="Arial" w:hAnsi="Arial" w:cs="Arial"/>
      <w:b/>
      <w:bCs/>
      <w:color w:val="0070C0"/>
      <w:sz w:val="28"/>
      <w:szCs w:val="28"/>
    </w:rPr>
  </w:style>
  <w:style w:type="paragraph" w:customStyle="1" w:styleId="Heading19">
    <w:name w:val="Heading 19"/>
    <w:basedOn w:val="Normal"/>
    <w:qFormat/>
    <w:rsid w:val="00DD7433"/>
    <w:pPr>
      <w:spacing w:after="0" w:line="240" w:lineRule="auto"/>
    </w:pPr>
    <w:rPr>
      <w:rFonts w:ascii="Arial" w:hAnsi="Arial" w:cs="Arial"/>
      <w:b/>
      <w:i/>
      <w:color w:val="0070C0"/>
      <w:sz w:val="28"/>
      <w:szCs w:val="28"/>
    </w:rPr>
  </w:style>
  <w:style w:type="paragraph" w:customStyle="1" w:styleId="Heading20">
    <w:name w:val="Heading 20"/>
    <w:basedOn w:val="Normal"/>
    <w:qFormat/>
    <w:rsid w:val="00DD7433"/>
    <w:pPr>
      <w:spacing w:after="0" w:line="240" w:lineRule="auto"/>
    </w:pPr>
    <w:rPr>
      <w:rFonts w:ascii="Arial" w:hAnsi="Arial" w:cs="Arial"/>
      <w:b/>
      <w:i/>
      <w:color w:val="0070C0"/>
      <w:sz w:val="28"/>
      <w:szCs w:val="28"/>
    </w:rPr>
  </w:style>
  <w:style w:type="paragraph" w:customStyle="1" w:styleId="Heading21">
    <w:name w:val="Heading 21"/>
    <w:basedOn w:val="Normal"/>
    <w:qFormat/>
    <w:rsid w:val="00DD7433"/>
    <w:pPr>
      <w:spacing w:after="0" w:line="240" w:lineRule="auto"/>
    </w:pPr>
    <w:rPr>
      <w:rFonts w:ascii="Arial" w:hAnsi="Arial" w:cs="Arial"/>
      <w:b/>
      <w:bCs/>
      <w:i/>
      <w:color w:val="0070C0"/>
      <w:sz w:val="28"/>
      <w:szCs w:val="28"/>
    </w:rPr>
  </w:style>
  <w:style w:type="paragraph" w:customStyle="1" w:styleId="Heading22">
    <w:name w:val="Heading 22"/>
    <w:basedOn w:val="Normal"/>
    <w:qFormat/>
    <w:rsid w:val="00DD7433"/>
    <w:pPr>
      <w:spacing w:after="0" w:line="240" w:lineRule="auto"/>
    </w:pPr>
    <w:rPr>
      <w:rFonts w:ascii="Arial" w:hAnsi="Arial" w:cs="Arial"/>
      <w:b/>
      <w:bCs/>
      <w:i/>
      <w:color w:val="0070C0"/>
      <w:sz w:val="28"/>
      <w:szCs w:val="28"/>
    </w:rPr>
  </w:style>
  <w:style w:type="paragraph" w:customStyle="1" w:styleId="Heading23">
    <w:name w:val="Heading 23"/>
    <w:basedOn w:val="Normal"/>
    <w:qFormat/>
    <w:rsid w:val="00DD7433"/>
    <w:pPr>
      <w:spacing w:after="0" w:line="240" w:lineRule="auto"/>
    </w:pPr>
    <w:rPr>
      <w:rFonts w:ascii="Arial" w:hAnsi="Arial" w:cs="Arial"/>
      <w:b/>
      <w:i/>
      <w:color w:val="0070C0"/>
      <w:sz w:val="28"/>
      <w:szCs w:val="28"/>
    </w:rPr>
  </w:style>
  <w:style w:type="paragraph" w:customStyle="1" w:styleId="Heading24">
    <w:name w:val="Heading 24"/>
    <w:basedOn w:val="Normal"/>
    <w:qFormat/>
    <w:rsid w:val="00DD7433"/>
    <w:pPr>
      <w:spacing w:after="0" w:line="240" w:lineRule="auto"/>
    </w:pPr>
    <w:rPr>
      <w:rFonts w:ascii="Arial" w:hAnsi="Arial" w:cs="Arial"/>
      <w:b/>
      <w:i/>
      <w:color w:val="0070C0"/>
      <w:sz w:val="28"/>
      <w:szCs w:val="28"/>
    </w:rPr>
  </w:style>
  <w:style w:type="paragraph" w:customStyle="1" w:styleId="Heading25">
    <w:name w:val="Heading 25"/>
    <w:basedOn w:val="Normal"/>
    <w:qFormat/>
    <w:rsid w:val="00DD7433"/>
    <w:pPr>
      <w:spacing w:after="0" w:line="240" w:lineRule="auto"/>
    </w:pPr>
    <w:rPr>
      <w:rFonts w:ascii="Arial" w:hAnsi="Arial" w:cs="Arial"/>
      <w:b/>
      <w:i/>
      <w:color w:val="0070C0"/>
      <w:sz w:val="28"/>
      <w:szCs w:val="28"/>
    </w:rPr>
  </w:style>
  <w:style w:type="paragraph" w:customStyle="1" w:styleId="Heading26">
    <w:name w:val="Heading 26"/>
    <w:basedOn w:val="Normal"/>
    <w:qFormat/>
    <w:rsid w:val="00DD7433"/>
    <w:pPr>
      <w:spacing w:after="0" w:line="240" w:lineRule="auto"/>
    </w:pPr>
    <w:rPr>
      <w:rFonts w:ascii="Arial" w:hAnsi="Arial" w:cs="Arial"/>
      <w:b/>
      <w:i/>
      <w:color w:val="0070C0"/>
      <w:sz w:val="28"/>
      <w:szCs w:val="28"/>
    </w:rPr>
  </w:style>
  <w:style w:type="paragraph" w:customStyle="1" w:styleId="Heading27">
    <w:name w:val="Heading 27"/>
    <w:basedOn w:val="Normal"/>
    <w:qFormat/>
    <w:rsid w:val="00DD7433"/>
    <w:pPr>
      <w:spacing w:after="0" w:line="240" w:lineRule="auto"/>
    </w:pPr>
    <w:rPr>
      <w:rFonts w:ascii="Arial" w:hAnsi="Arial" w:cs="Arial"/>
      <w:b/>
      <w:i/>
      <w:color w:val="0070C0"/>
      <w:sz w:val="28"/>
      <w:szCs w:val="28"/>
    </w:rPr>
  </w:style>
  <w:style w:type="paragraph" w:customStyle="1" w:styleId="Heading28">
    <w:name w:val="Heading 28"/>
    <w:basedOn w:val="Normal"/>
    <w:qFormat/>
    <w:rsid w:val="00DD7433"/>
    <w:pPr>
      <w:spacing w:after="0" w:line="240" w:lineRule="auto"/>
    </w:pPr>
    <w:rPr>
      <w:rFonts w:ascii="Arial" w:hAnsi="Arial" w:cs="Arial"/>
      <w:b/>
      <w:i/>
      <w:color w:val="0070C0"/>
      <w:sz w:val="28"/>
      <w:szCs w:val="28"/>
    </w:rPr>
  </w:style>
  <w:style w:type="paragraph" w:customStyle="1" w:styleId="Heading29">
    <w:name w:val="Heading 29"/>
    <w:basedOn w:val="Normal"/>
    <w:qFormat/>
    <w:rsid w:val="00DD7433"/>
    <w:pPr>
      <w:spacing w:after="0" w:line="240" w:lineRule="auto"/>
    </w:pPr>
    <w:rPr>
      <w:rFonts w:ascii="Arial" w:hAnsi="Arial" w:cs="Arial"/>
      <w:b/>
      <w:i/>
      <w:color w:val="0070C0"/>
      <w:sz w:val="28"/>
      <w:szCs w:val="28"/>
    </w:rPr>
  </w:style>
  <w:style w:type="paragraph" w:customStyle="1" w:styleId="Heading30">
    <w:name w:val="Heading 30"/>
    <w:basedOn w:val="Normal"/>
    <w:qFormat/>
    <w:rsid w:val="00DD7433"/>
    <w:pPr>
      <w:spacing w:after="0" w:line="240" w:lineRule="auto"/>
    </w:pPr>
    <w:rPr>
      <w:rFonts w:ascii="Arial" w:hAnsi="Arial" w:cs="Arial"/>
      <w:b/>
      <w:i/>
      <w:color w:val="0070C0"/>
      <w:sz w:val="28"/>
      <w:szCs w:val="28"/>
    </w:rPr>
  </w:style>
  <w:style w:type="paragraph" w:customStyle="1" w:styleId="Heading31">
    <w:name w:val="Heading 31"/>
    <w:basedOn w:val="Normal"/>
    <w:qFormat/>
    <w:rsid w:val="00DD7433"/>
    <w:pPr>
      <w:spacing w:after="0" w:line="240" w:lineRule="auto"/>
    </w:pPr>
    <w:rPr>
      <w:rFonts w:ascii="Arial" w:hAnsi="Arial" w:cs="Arial"/>
      <w:b/>
      <w:i/>
      <w:color w:val="0070C0"/>
      <w:sz w:val="28"/>
      <w:szCs w:val="28"/>
    </w:rPr>
  </w:style>
  <w:style w:type="paragraph" w:customStyle="1" w:styleId="Heading32">
    <w:name w:val="Heading 32"/>
    <w:basedOn w:val="Normal"/>
    <w:qFormat/>
    <w:rsid w:val="00DD7433"/>
    <w:pPr>
      <w:spacing w:after="0" w:line="240" w:lineRule="auto"/>
    </w:pPr>
    <w:rPr>
      <w:rFonts w:ascii="Arial" w:hAnsi="Arial" w:cs="Arial"/>
      <w:b/>
      <w:i/>
      <w:color w:val="0070C0"/>
      <w:sz w:val="28"/>
      <w:szCs w:val="28"/>
    </w:rPr>
  </w:style>
  <w:style w:type="paragraph" w:customStyle="1" w:styleId="Heading33">
    <w:name w:val="Heading 33"/>
    <w:basedOn w:val="Normal"/>
    <w:qFormat/>
    <w:rsid w:val="00DD7433"/>
    <w:pPr>
      <w:spacing w:after="0" w:line="240" w:lineRule="auto"/>
    </w:pPr>
    <w:rPr>
      <w:rFonts w:ascii="Arial" w:hAnsi="Arial" w:cs="Arial"/>
      <w:b/>
      <w:i/>
      <w:color w:val="0070C0"/>
      <w:sz w:val="28"/>
      <w:szCs w:val="28"/>
    </w:rPr>
  </w:style>
  <w:style w:type="paragraph" w:customStyle="1" w:styleId="Heading34">
    <w:name w:val="Heading 34"/>
    <w:basedOn w:val="Normal"/>
    <w:qFormat/>
    <w:rsid w:val="00DD7433"/>
    <w:pPr>
      <w:spacing w:after="0" w:line="240" w:lineRule="auto"/>
    </w:pPr>
    <w:rPr>
      <w:rFonts w:ascii="Arial" w:hAnsi="Arial" w:cs="Arial"/>
      <w:b/>
      <w:i/>
      <w:color w:val="0070C0"/>
      <w:sz w:val="28"/>
      <w:szCs w:val="28"/>
    </w:rPr>
  </w:style>
  <w:style w:type="paragraph" w:customStyle="1" w:styleId="Heading35">
    <w:name w:val="Heading 35"/>
    <w:basedOn w:val="Normal"/>
    <w:qFormat/>
    <w:rsid w:val="00DD7433"/>
    <w:pPr>
      <w:spacing w:after="0" w:line="240" w:lineRule="auto"/>
    </w:pPr>
    <w:rPr>
      <w:rFonts w:ascii="Arial" w:hAnsi="Arial" w:cs="Arial"/>
      <w:b/>
      <w:i/>
      <w:color w:val="0070C0"/>
      <w:sz w:val="28"/>
      <w:szCs w:val="28"/>
    </w:rPr>
  </w:style>
  <w:style w:type="paragraph" w:customStyle="1" w:styleId="Heading36">
    <w:name w:val="Heading 36"/>
    <w:basedOn w:val="Normal"/>
    <w:qFormat/>
    <w:rsid w:val="00DD7433"/>
    <w:pPr>
      <w:spacing w:after="0" w:line="240" w:lineRule="auto"/>
    </w:pPr>
    <w:rPr>
      <w:rFonts w:ascii="Arial" w:hAnsi="Arial" w:cs="Arial"/>
      <w:b/>
      <w:i/>
      <w:color w:val="0070C0"/>
      <w:sz w:val="28"/>
      <w:szCs w:val="28"/>
    </w:rPr>
  </w:style>
  <w:style w:type="paragraph" w:customStyle="1" w:styleId="Heading37">
    <w:name w:val="Heading 37"/>
    <w:basedOn w:val="Normal"/>
    <w:qFormat/>
    <w:rsid w:val="00DD7433"/>
    <w:pPr>
      <w:spacing w:after="0" w:line="240" w:lineRule="auto"/>
    </w:pPr>
    <w:rPr>
      <w:rFonts w:ascii="Arial" w:hAnsi="Arial" w:cs="Arial"/>
      <w:b/>
      <w:i/>
      <w:color w:val="0070C0"/>
      <w:sz w:val="28"/>
      <w:szCs w:val="28"/>
    </w:rPr>
  </w:style>
  <w:style w:type="paragraph" w:customStyle="1" w:styleId="Heading38">
    <w:name w:val="Heading 38"/>
    <w:basedOn w:val="Normal"/>
    <w:qFormat/>
    <w:rsid w:val="00DD7433"/>
    <w:pPr>
      <w:spacing w:after="0" w:line="240" w:lineRule="auto"/>
    </w:pPr>
    <w:rPr>
      <w:rFonts w:ascii="Arial" w:hAnsi="Arial" w:cs="Arial"/>
      <w:b/>
      <w:bCs/>
      <w:color w:val="0070C0"/>
      <w:sz w:val="28"/>
      <w:szCs w:val="28"/>
    </w:rPr>
  </w:style>
  <w:style w:type="paragraph" w:customStyle="1" w:styleId="Heading39">
    <w:name w:val="Heading 39"/>
    <w:basedOn w:val="Normal"/>
    <w:qFormat/>
    <w:rsid w:val="00DD7433"/>
    <w:pPr>
      <w:spacing w:after="0" w:line="240" w:lineRule="auto"/>
    </w:pPr>
    <w:rPr>
      <w:rFonts w:ascii="Arial" w:hAnsi="Arial" w:cs="Arial"/>
      <w:b/>
      <w:i/>
      <w:color w:val="0070C0"/>
      <w:sz w:val="28"/>
      <w:szCs w:val="28"/>
    </w:rPr>
  </w:style>
  <w:style w:type="paragraph" w:customStyle="1" w:styleId="Heading40">
    <w:name w:val="Heading 40"/>
    <w:basedOn w:val="Normal"/>
    <w:qFormat/>
    <w:rsid w:val="00DD7433"/>
    <w:pPr>
      <w:spacing w:after="0" w:line="240" w:lineRule="auto"/>
    </w:pPr>
    <w:rPr>
      <w:rFonts w:ascii="Arial" w:hAnsi="Arial" w:cs="Arial"/>
      <w:b/>
      <w:i/>
      <w:color w:val="0070C0"/>
      <w:sz w:val="28"/>
      <w:szCs w:val="28"/>
    </w:rPr>
  </w:style>
  <w:style w:type="paragraph" w:customStyle="1" w:styleId="Heading41">
    <w:name w:val="Heading 41"/>
    <w:basedOn w:val="Normal"/>
    <w:qFormat/>
    <w:rsid w:val="00DD7433"/>
    <w:pPr>
      <w:spacing w:after="0" w:line="240" w:lineRule="auto"/>
    </w:pPr>
    <w:rPr>
      <w:rFonts w:ascii="Arial" w:hAnsi="Arial" w:cs="Arial"/>
      <w:b/>
      <w:i/>
      <w:color w:val="0070C0"/>
      <w:sz w:val="28"/>
      <w:szCs w:val="28"/>
    </w:rPr>
  </w:style>
  <w:style w:type="paragraph" w:customStyle="1" w:styleId="Heading42">
    <w:name w:val="Heading 42"/>
    <w:basedOn w:val="Normal"/>
    <w:qFormat/>
    <w:rsid w:val="00DD7433"/>
    <w:pPr>
      <w:spacing w:after="0" w:line="240" w:lineRule="auto"/>
    </w:pPr>
    <w:rPr>
      <w:rFonts w:ascii="Arial" w:hAnsi="Arial" w:cs="Arial"/>
      <w:b/>
      <w:i/>
      <w:color w:val="0070C0"/>
      <w:sz w:val="28"/>
      <w:szCs w:val="28"/>
    </w:rPr>
  </w:style>
  <w:style w:type="paragraph" w:customStyle="1" w:styleId="Heading43">
    <w:name w:val="Heading 43"/>
    <w:basedOn w:val="Normal"/>
    <w:qFormat/>
    <w:rsid w:val="00DD7433"/>
    <w:pPr>
      <w:spacing w:after="0" w:line="240" w:lineRule="auto"/>
    </w:pPr>
    <w:rPr>
      <w:rFonts w:ascii="Arial" w:hAnsi="Arial" w:cs="Arial"/>
      <w:b/>
      <w:bCs/>
      <w:i/>
      <w:color w:val="0070C0"/>
      <w:sz w:val="28"/>
      <w:szCs w:val="28"/>
    </w:rPr>
  </w:style>
  <w:style w:type="paragraph" w:customStyle="1" w:styleId="Heading44">
    <w:name w:val="Heading 44"/>
    <w:basedOn w:val="Heading43"/>
    <w:qFormat/>
    <w:rsid w:val="00DD7433"/>
    <w:pPr>
      <w:numPr>
        <w:numId w:val="4"/>
      </w:numPr>
      <w:ind w:left="0"/>
    </w:pPr>
    <w:rPr>
      <w:i w:val="0"/>
    </w:rPr>
  </w:style>
  <w:style w:type="paragraph" w:customStyle="1" w:styleId="Heading45">
    <w:name w:val="Heading 45"/>
    <w:basedOn w:val="Normal"/>
    <w:qFormat/>
    <w:rsid w:val="00DD7433"/>
    <w:pPr>
      <w:spacing w:after="0" w:line="240" w:lineRule="auto"/>
    </w:pPr>
    <w:rPr>
      <w:rFonts w:ascii="Arial" w:hAnsi="Arial" w:cs="Arial"/>
      <w:b/>
      <w:i/>
      <w:color w:val="0070C0"/>
      <w:sz w:val="28"/>
      <w:szCs w:val="28"/>
    </w:rPr>
  </w:style>
  <w:style w:type="paragraph" w:styleId="TOC1">
    <w:name w:val="toc 1"/>
    <w:basedOn w:val="Normal"/>
    <w:next w:val="Normal"/>
    <w:autoRedefine/>
    <w:uiPriority w:val="39"/>
    <w:unhideWhenUsed/>
    <w:rsid w:val="00DD7433"/>
    <w:pPr>
      <w:spacing w:before="120" w:after="0"/>
    </w:pPr>
    <w:rPr>
      <w:b/>
      <w:bCs/>
      <w:i/>
      <w:iCs/>
      <w:sz w:val="24"/>
      <w:szCs w:val="24"/>
    </w:rPr>
  </w:style>
  <w:style w:type="paragraph" w:styleId="TOC2">
    <w:name w:val="toc 2"/>
    <w:basedOn w:val="Normal"/>
    <w:next w:val="Normal"/>
    <w:autoRedefine/>
    <w:uiPriority w:val="39"/>
    <w:unhideWhenUsed/>
    <w:rsid w:val="00DD7433"/>
    <w:pPr>
      <w:spacing w:before="120" w:after="0"/>
      <w:ind w:left="220"/>
    </w:pPr>
    <w:rPr>
      <w:b/>
      <w:bCs/>
    </w:rPr>
  </w:style>
  <w:style w:type="paragraph" w:styleId="TOC3">
    <w:name w:val="toc 3"/>
    <w:basedOn w:val="Normal"/>
    <w:next w:val="Normal"/>
    <w:autoRedefine/>
    <w:uiPriority w:val="39"/>
    <w:unhideWhenUsed/>
    <w:rsid w:val="00DD7433"/>
    <w:pPr>
      <w:spacing w:after="0"/>
      <w:ind w:left="440"/>
    </w:pPr>
    <w:rPr>
      <w:sz w:val="20"/>
      <w:szCs w:val="20"/>
    </w:rPr>
  </w:style>
  <w:style w:type="paragraph" w:styleId="TOC8">
    <w:name w:val="toc 8"/>
    <w:basedOn w:val="Normal"/>
    <w:next w:val="Normal"/>
    <w:autoRedefine/>
    <w:uiPriority w:val="39"/>
    <w:unhideWhenUsed/>
    <w:rsid w:val="00DD7433"/>
    <w:pPr>
      <w:spacing w:after="0"/>
      <w:ind w:left="1540"/>
    </w:pPr>
    <w:rPr>
      <w:sz w:val="20"/>
      <w:szCs w:val="20"/>
    </w:rPr>
  </w:style>
  <w:style w:type="paragraph" w:styleId="TOC4">
    <w:name w:val="toc 4"/>
    <w:basedOn w:val="Normal"/>
    <w:next w:val="Normal"/>
    <w:autoRedefine/>
    <w:uiPriority w:val="39"/>
    <w:unhideWhenUsed/>
    <w:rsid w:val="00DD7433"/>
    <w:pPr>
      <w:spacing w:after="0"/>
      <w:ind w:left="660"/>
    </w:pPr>
    <w:rPr>
      <w:sz w:val="20"/>
      <w:szCs w:val="20"/>
    </w:rPr>
  </w:style>
  <w:style w:type="paragraph" w:styleId="TOC5">
    <w:name w:val="toc 5"/>
    <w:basedOn w:val="Normal"/>
    <w:next w:val="Normal"/>
    <w:autoRedefine/>
    <w:uiPriority w:val="39"/>
    <w:unhideWhenUsed/>
    <w:rsid w:val="00DD7433"/>
    <w:pPr>
      <w:spacing w:after="0"/>
      <w:ind w:left="880"/>
    </w:pPr>
    <w:rPr>
      <w:sz w:val="20"/>
      <w:szCs w:val="20"/>
    </w:rPr>
  </w:style>
  <w:style w:type="paragraph" w:styleId="TOC6">
    <w:name w:val="toc 6"/>
    <w:basedOn w:val="Normal"/>
    <w:next w:val="Normal"/>
    <w:autoRedefine/>
    <w:uiPriority w:val="39"/>
    <w:unhideWhenUsed/>
    <w:rsid w:val="00DD7433"/>
    <w:pPr>
      <w:spacing w:after="0"/>
      <w:ind w:left="1100"/>
    </w:pPr>
    <w:rPr>
      <w:sz w:val="20"/>
      <w:szCs w:val="20"/>
    </w:rPr>
  </w:style>
  <w:style w:type="paragraph" w:styleId="TOC7">
    <w:name w:val="toc 7"/>
    <w:basedOn w:val="Normal"/>
    <w:next w:val="Normal"/>
    <w:autoRedefine/>
    <w:uiPriority w:val="39"/>
    <w:unhideWhenUsed/>
    <w:rsid w:val="00DD7433"/>
    <w:pPr>
      <w:spacing w:after="0"/>
      <w:ind w:left="1320"/>
    </w:pPr>
    <w:rPr>
      <w:sz w:val="20"/>
      <w:szCs w:val="20"/>
    </w:rPr>
  </w:style>
  <w:style w:type="paragraph" w:styleId="TOC9">
    <w:name w:val="toc 9"/>
    <w:basedOn w:val="Normal"/>
    <w:next w:val="Normal"/>
    <w:autoRedefine/>
    <w:uiPriority w:val="39"/>
    <w:unhideWhenUsed/>
    <w:rsid w:val="00DD7433"/>
    <w:pPr>
      <w:spacing w:after="0"/>
      <w:ind w:left="1760"/>
    </w:pPr>
    <w:rPr>
      <w:sz w:val="20"/>
      <w:szCs w:val="20"/>
    </w:rPr>
  </w:style>
  <w:style w:type="paragraph" w:customStyle="1" w:styleId="Heading46">
    <w:name w:val="Heading 46"/>
    <w:basedOn w:val="Heading40"/>
    <w:qFormat/>
    <w:rsid w:val="00DD7433"/>
    <w:pPr>
      <w:numPr>
        <w:numId w:val="15"/>
      </w:numPr>
      <w:ind w:left="0" w:firstLine="0"/>
    </w:pPr>
  </w:style>
  <w:style w:type="paragraph" w:customStyle="1" w:styleId="Heading47">
    <w:name w:val="Heading 47"/>
    <w:basedOn w:val="Heading41"/>
    <w:qFormat/>
    <w:rsid w:val="00DD7433"/>
    <w:pPr>
      <w:numPr>
        <w:numId w:val="16"/>
      </w:numPr>
      <w:ind w:left="0" w:firstLine="0"/>
    </w:pPr>
  </w:style>
  <w:style w:type="paragraph" w:customStyle="1" w:styleId="Heading48">
    <w:name w:val="Heading 48"/>
    <w:basedOn w:val="Heading42"/>
    <w:qFormat/>
    <w:rsid w:val="00DD7433"/>
    <w:pPr>
      <w:ind w:hanging="360"/>
    </w:pPr>
    <w:rPr>
      <w:i w:val="0"/>
    </w:rPr>
  </w:style>
  <w:style w:type="paragraph" w:customStyle="1" w:styleId="Heading49">
    <w:name w:val="Heading 49"/>
    <w:basedOn w:val="Heading43"/>
    <w:qFormat/>
    <w:rsid w:val="00DD7433"/>
    <w:pPr>
      <w:ind w:hanging="284"/>
    </w:pPr>
    <w:rPr>
      <w:i w:val="0"/>
    </w:rPr>
  </w:style>
  <w:style w:type="paragraph" w:customStyle="1" w:styleId="Heading50">
    <w:name w:val="Heading 50"/>
    <w:basedOn w:val="Heading44"/>
    <w:qFormat/>
    <w:rsid w:val="00DD7433"/>
    <w:pPr>
      <w:ind w:hanging="284"/>
    </w:pPr>
  </w:style>
  <w:style w:type="paragraph" w:customStyle="1" w:styleId="Heading51">
    <w:name w:val="Heading 51"/>
    <w:basedOn w:val="Heading45"/>
    <w:qFormat/>
    <w:rsid w:val="00DD7433"/>
    <w:pPr>
      <w:numPr>
        <w:numId w:val="17"/>
      </w:numPr>
      <w:ind w:left="0" w:firstLine="0"/>
    </w:pPr>
  </w:style>
  <w:style w:type="character" w:styleId="Strong">
    <w:name w:val="Strong"/>
    <w:basedOn w:val="DefaultParagraphFont"/>
    <w:uiPriority w:val="22"/>
    <w:qFormat/>
    <w:rsid w:val="00DD7433"/>
    <w:rPr>
      <w:b/>
      <w:bCs/>
    </w:rPr>
  </w:style>
  <w:style w:type="character" w:customStyle="1" w:styleId="wordsection1Char">
    <w:name w:val="wordsection1 Char"/>
    <w:basedOn w:val="DefaultParagraphFont"/>
    <w:link w:val="wordsection1"/>
    <w:uiPriority w:val="99"/>
    <w:locked/>
    <w:rsid w:val="003D78C0"/>
    <w:rPr>
      <w:rFonts w:ascii="Calibri" w:hAnsi="Calibri" w:cs="Calibri"/>
    </w:rPr>
  </w:style>
  <w:style w:type="paragraph" w:customStyle="1" w:styleId="wordsection1">
    <w:name w:val="wordsection1"/>
    <w:basedOn w:val="Normal"/>
    <w:link w:val="wordsection1Char"/>
    <w:uiPriority w:val="99"/>
    <w:rsid w:val="003D78C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hyperlink" Target="http://www.nias.hscni.net" TargetMode="External"/><Relationship Id="rId42" Type="http://schemas.openxmlformats.org/officeDocument/2006/relationships/diagramQuickStyle" Target="diagrams/quickStyle1.xml"/><Relationship Id="rId47" Type="http://schemas.openxmlformats.org/officeDocument/2006/relationships/hyperlink" Target="https://www.nidirect.gov.uk/services/gp-practices" TargetMode="External"/><Relationship Id="rId63" Type="http://schemas.openxmlformats.org/officeDocument/2006/relationships/image" Target="media/image150.png"/><Relationship Id="rId68" Type="http://schemas.openxmlformats.org/officeDocument/2006/relationships/image" Target="media/image16.jpeg"/><Relationship Id="rId84" Type="http://schemas.openxmlformats.org/officeDocument/2006/relationships/hyperlink" Target="mailto:ombudsman@ni-ombudsman.org.uk" TargetMode="External"/><Relationship Id="rId89" Type="http://schemas.openxmlformats.org/officeDocument/2006/relationships/hyperlink" Target="http://www.setrust.hscni.net" TargetMode="External"/><Relationship Id="rId16" Type="http://schemas.openxmlformats.org/officeDocument/2006/relationships/hyperlink" Target="mailto:susan.thompson@setrust.hscni.net" TargetMode="External"/><Relationship Id="rId107" Type="http://schemas.openxmlformats.org/officeDocument/2006/relationships/footer" Target="footer2.xml"/><Relationship Id="rId11" Type="http://schemas.openxmlformats.org/officeDocument/2006/relationships/image" Target="media/image4.png"/><Relationship Id="rId32" Type="http://schemas.openxmlformats.org/officeDocument/2006/relationships/hyperlink" Target="mailto:sarah.craig@belfasttrust.hscni.net" TargetMode="External"/><Relationship Id="rId37" Type="http://schemas.openxmlformats.org/officeDocument/2006/relationships/hyperlink" Target="http://www.hscbusiness.hscni.net/1814.htm" TargetMode="External"/><Relationship Id="rId53" Type="http://schemas.openxmlformats.org/officeDocument/2006/relationships/hyperlink" Target="https://belfasttrust.hscni.net/service/emergency-departments/" TargetMode="External"/><Relationship Id="rId58" Type="http://schemas.openxmlformats.org/officeDocument/2006/relationships/hyperlink" Target="https://westerntrust.hscni.net/services/emergency-department-and-urgent-care-services/phone-first/" TargetMode="External"/><Relationship Id="rId74" Type="http://schemas.openxmlformats.org/officeDocument/2006/relationships/image" Target="media/image17.png"/><Relationship Id="rId79" Type="http://schemas.openxmlformats.org/officeDocument/2006/relationships/hyperlink" Target="https://belfasttrust.hscni.net/contact-us/compliments-and-complaints/compliments-complaints-form/" TargetMode="External"/><Relationship Id="rId102" Type="http://schemas.openxmlformats.org/officeDocument/2006/relationships/hyperlink" Target="http://www.stepni.org" TargetMode="External"/><Relationship Id="rId5" Type="http://schemas.openxmlformats.org/officeDocument/2006/relationships/footnotes" Target="footnotes.xml"/><Relationship Id="rId90" Type="http://schemas.openxmlformats.org/officeDocument/2006/relationships/hyperlink" Target="http://www.southerntrust.hscni.net" TargetMode="External"/><Relationship Id="rId95" Type="http://schemas.openxmlformats.org/officeDocument/2006/relationships/hyperlink" Target="http://www.helplinesnetworkni.com" TargetMode="External"/><Relationship Id="rId22" Type="http://schemas.openxmlformats.org/officeDocument/2006/relationships/image" Target="media/image6.jpeg"/><Relationship Id="rId27" Type="http://schemas.openxmlformats.org/officeDocument/2006/relationships/image" Target="media/image80.emf"/><Relationship Id="rId43" Type="http://schemas.openxmlformats.org/officeDocument/2006/relationships/diagramColors" Target="diagrams/colors1.xml"/><Relationship Id="rId48" Type="http://schemas.openxmlformats.org/officeDocument/2006/relationships/hyperlink" Target="https://www.nidirect.gov.uk/articles/gp-out-hours-service" TargetMode="External"/><Relationship Id="rId64" Type="http://schemas.openxmlformats.org/officeDocument/2006/relationships/hyperlink" Target="https://www.sexualhealthni.info/gum-clinics-northern-ireland" TargetMode="External"/><Relationship Id="rId69" Type="http://schemas.openxmlformats.org/officeDocument/2006/relationships/image" Target="media/image160.jpeg"/><Relationship Id="rId80" Type="http://schemas.openxmlformats.org/officeDocument/2006/relationships/hyperlink" Target="mailto:user.feedback@northerntrust.hscni.net" TargetMode="External"/><Relationship Id="rId85" Type="http://schemas.openxmlformats.org/officeDocument/2006/relationships/hyperlink" Target="http://www.ni-ombudsman.org.uk" TargetMode="External"/><Relationship Id="rId12" Type="http://schemas.openxmlformats.org/officeDocument/2006/relationships/image" Target="media/image40.png"/><Relationship Id="rId17" Type="http://schemas.openxmlformats.org/officeDocument/2006/relationships/hyperlink" Target="mailto:jennifer.mayse@westerntrust.hscni.net" TargetMode="External"/><Relationship Id="rId33" Type="http://schemas.openxmlformats.org/officeDocument/2006/relationships/hyperlink" Target="mailto:accesshealthcare@belfasttrust.hscni.net" TargetMode="External"/><Relationship Id="rId38" Type="http://schemas.openxmlformats.org/officeDocument/2006/relationships/hyperlink" Target="mailto:Complaints.bso@hscni.net" TargetMode="External"/><Relationship Id="rId59" Type="http://schemas.openxmlformats.org/officeDocument/2006/relationships/hyperlink" Target="https://www.northerntrust.hscni.net/2020/11/30/phonefirst/" TargetMode="External"/><Relationship Id="rId103" Type="http://schemas.openxmlformats.org/officeDocument/2006/relationships/hyperlink" Target="http://www.nicem.org.uk" TargetMode="External"/><Relationship Id="rId108" Type="http://schemas.openxmlformats.org/officeDocument/2006/relationships/fontTable" Target="fontTable.xml"/><Relationship Id="rId54" Type="http://schemas.openxmlformats.org/officeDocument/2006/relationships/hyperlink" Target="https://southerntrust.hscni.net/phone-first-for-urgent-care/" TargetMode="External"/><Relationship Id="rId70" Type="http://schemas.openxmlformats.org/officeDocument/2006/relationships/hyperlink" Target="http://www.publichealth.hscni.net/" TargetMode="External"/><Relationship Id="rId75" Type="http://schemas.openxmlformats.org/officeDocument/2006/relationships/image" Target="media/image170.png"/><Relationship Id="rId91" Type="http://schemas.openxmlformats.org/officeDocument/2006/relationships/hyperlink" Target="http://www.westerntrust.hscni.net" TargetMode="External"/><Relationship Id="rId96" Type="http://schemas.openxmlformats.org/officeDocument/2006/relationships/hyperlink" Target="http://www.helplinesnetworkni.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ynda.gordon@southerntrust.hscni.net" TargetMode="External"/><Relationship Id="rId23" Type="http://schemas.openxmlformats.org/officeDocument/2006/relationships/image" Target="media/image60.jpeg"/><Relationship Id="rId28" Type="http://schemas.openxmlformats.org/officeDocument/2006/relationships/image" Target="media/image9.png"/><Relationship Id="rId36" Type="http://schemas.openxmlformats.org/officeDocument/2006/relationships/image" Target="media/image100.emf"/><Relationship Id="rId49" Type="http://schemas.openxmlformats.org/officeDocument/2006/relationships/image" Target="media/image12.png"/><Relationship Id="rId57" Type="http://schemas.openxmlformats.org/officeDocument/2006/relationships/hyperlink" Target="https://setrust.hscni.net/our-hospitals/downehospital/" TargetMode="External"/><Relationship Id="rId106" Type="http://schemas.openxmlformats.org/officeDocument/2006/relationships/footer" Target="footer1.xml"/><Relationship Id="rId10" Type="http://schemas.openxmlformats.org/officeDocument/2006/relationships/image" Target="media/image30.emf"/><Relationship Id="rId31" Type="http://schemas.openxmlformats.org/officeDocument/2006/relationships/hyperlink" Target="mailto:accesshealthcare@belfasttrust.hscni.net" TargetMode="External"/><Relationship Id="rId44" Type="http://schemas.microsoft.com/office/2007/relationships/diagramDrawing" Target="diagrams/drawing1.xml"/><Relationship Id="rId52" Type="http://schemas.openxmlformats.org/officeDocument/2006/relationships/image" Target="media/image130.png"/><Relationship Id="rId60" Type="http://schemas.openxmlformats.org/officeDocument/2006/relationships/image" Target="media/image14.jpeg"/><Relationship Id="rId65" Type="http://schemas.openxmlformats.org/officeDocument/2006/relationships/hyperlink" Target="http://www.belfasttrust.hscni.net/services/NutritionandDietetics%20.htm" TargetMode="External"/><Relationship Id="rId73" Type="http://schemas.openxmlformats.org/officeDocument/2006/relationships/hyperlink" Target="https://hscbusiness.hscni.net/services/1836.htm" TargetMode="External"/><Relationship Id="rId78" Type="http://schemas.openxmlformats.org/officeDocument/2006/relationships/hyperlink" Target="mailto:complaints@belfasttrust.hscni.net" TargetMode="External"/><Relationship Id="rId81" Type="http://schemas.openxmlformats.org/officeDocument/2006/relationships/hyperlink" Target="mailto:complaints@setrust.hscni.net" TargetMode="External"/><Relationship Id="rId86" Type="http://schemas.openxmlformats.org/officeDocument/2006/relationships/hyperlink" Target="http://www.hscboard.hscni.net" TargetMode="External"/><Relationship Id="rId94" Type="http://schemas.openxmlformats.org/officeDocument/2006/relationships/hyperlink" Target="http://www.hscbusiness.hscni.net" TargetMode="External"/><Relationship Id="rId99" Type="http://schemas.openxmlformats.org/officeDocument/2006/relationships/hyperlink" Target="http://www.lawcentreni.org" TargetMode="External"/><Relationship Id="rId101" Type="http://schemas.openxmlformats.org/officeDocument/2006/relationships/hyperlink" Target="http://www.familysupportni.gov.uk" TargetMode="Externa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png"/><Relationship Id="rId18" Type="http://schemas.openxmlformats.org/officeDocument/2006/relationships/hyperlink" Target="mailto:alison.irwin@northerntrust.hscni.net" TargetMode="External"/><Relationship Id="rId39" Type="http://schemas.openxmlformats.org/officeDocument/2006/relationships/hyperlink" Target="http://www.hscbusiness.hscni.net" TargetMode="External"/><Relationship Id="rId109" Type="http://schemas.openxmlformats.org/officeDocument/2006/relationships/theme" Target="theme/theme1.xml"/><Relationship Id="rId34" Type="http://schemas.openxmlformats.org/officeDocument/2006/relationships/hyperlink" Target="mailto:access.healthcare@southerntrust.hscni.net" TargetMode="External"/><Relationship Id="rId50" Type="http://schemas.openxmlformats.org/officeDocument/2006/relationships/image" Target="media/image120.png"/><Relationship Id="rId55" Type="http://schemas.openxmlformats.org/officeDocument/2006/relationships/hyperlink" Target="https://setrust.hscni.net/our-hospitals/hospital-3/emergency-department-lagan-valley-hospital/" TargetMode="External"/><Relationship Id="rId76" Type="http://schemas.openxmlformats.org/officeDocument/2006/relationships/hyperlink" Target="http://www.nidirect.gov.uk/make-a-complaint-against-the-health-service" TargetMode="External"/><Relationship Id="rId97" Type="http://schemas.openxmlformats.org/officeDocument/2006/relationships/hyperlink" Target="http://www.nidirect.gov.uk/elections-in-northern-ireland" TargetMode="External"/><Relationship Id="rId104" Type="http://schemas.openxmlformats.org/officeDocument/2006/relationships/hyperlink" Target="http://www.nicva.org" TargetMode="External"/><Relationship Id="rId7" Type="http://schemas.openxmlformats.org/officeDocument/2006/relationships/image" Target="media/image1.gif"/><Relationship Id="rId71" Type="http://schemas.openxmlformats.org/officeDocument/2006/relationships/hyperlink" Target="http://www.hscbusiness.hscni.net/services/pharmacyrota.htm" TargetMode="External"/><Relationship Id="rId92" Type="http://schemas.openxmlformats.org/officeDocument/2006/relationships/hyperlink" Target="http://www.publichealth.hscni.net/" TargetMode="External"/><Relationship Id="rId2" Type="http://schemas.openxmlformats.org/officeDocument/2006/relationships/styles" Target="styles.xml"/><Relationship Id="rId29" Type="http://schemas.openxmlformats.org/officeDocument/2006/relationships/image" Target="media/image90.png"/><Relationship Id="rId24" Type="http://schemas.openxmlformats.org/officeDocument/2006/relationships/image" Target="media/image7.gif"/><Relationship Id="rId40" Type="http://schemas.openxmlformats.org/officeDocument/2006/relationships/diagramData" Target="diagrams/data1.xml"/><Relationship Id="rId45" Type="http://schemas.openxmlformats.org/officeDocument/2006/relationships/image" Target="media/image11.emf"/><Relationship Id="rId66" Type="http://schemas.openxmlformats.org/officeDocument/2006/relationships/hyperlink" Target="http://www.belfasttrust.hscni.net/services/SLT.htm" TargetMode="External"/><Relationship Id="rId87" Type="http://schemas.openxmlformats.org/officeDocument/2006/relationships/hyperlink" Target="http://www.belfasttrust.hscni.net" TargetMode="External"/><Relationship Id="rId61" Type="http://schemas.openxmlformats.org/officeDocument/2006/relationships/image" Target="media/image140.jpeg"/><Relationship Id="rId82" Type="http://schemas.openxmlformats.org/officeDocument/2006/relationships/hyperlink" Target="mailto:serviceuserfeedback@southerntrust.hscni.net" TargetMode="External"/><Relationship Id="rId19" Type="http://schemas.openxmlformats.org/officeDocument/2006/relationships/hyperlink" Target="mailto:equality.unit@northerntrust.hscni.net" TargetMode="External"/><Relationship Id="rId14" Type="http://schemas.openxmlformats.org/officeDocument/2006/relationships/hyperlink" Target="mailto:orla.barron@belfasttrust.hscni.net" TargetMode="External"/><Relationship Id="rId30" Type="http://schemas.openxmlformats.org/officeDocument/2006/relationships/hyperlink" Target="mailto:eileenm.murphy@belfasttrust.hscni.net" TargetMode="External"/><Relationship Id="rId35" Type="http://schemas.openxmlformats.org/officeDocument/2006/relationships/image" Target="media/image10.emf"/><Relationship Id="rId56" Type="http://schemas.openxmlformats.org/officeDocument/2006/relationships/hyperlink" Target="https://setrust.hscni.net/our-hospitals/ulsterhospital/" TargetMode="External"/><Relationship Id="rId77" Type="http://schemas.openxmlformats.org/officeDocument/2006/relationships/hyperlink" Target="mailto:complaints.pcc@hscni.net" TargetMode="External"/><Relationship Id="rId100" Type="http://schemas.openxmlformats.org/officeDocument/2006/relationships/hyperlink" Target="http://www.nihrc.org" TargetMode="External"/><Relationship Id="rId105" Type="http://schemas.openxmlformats.org/officeDocument/2006/relationships/hyperlink" Target="http://www.hscni.net/index.php?link=trusts" TargetMode="External"/><Relationship Id="rId8" Type="http://schemas.openxmlformats.org/officeDocument/2006/relationships/image" Target="media/image2.png"/><Relationship Id="rId51" Type="http://schemas.openxmlformats.org/officeDocument/2006/relationships/image" Target="media/image13.png"/><Relationship Id="rId72" Type="http://schemas.openxmlformats.org/officeDocument/2006/relationships/hyperlink" Target="http://www.hscbusiness.hscni.net/services/2070.htm" TargetMode="External"/><Relationship Id="rId93" Type="http://schemas.openxmlformats.org/officeDocument/2006/relationships/hyperlink" Target="http://www.patientclientcouncil.hscni.net" TargetMode="External"/><Relationship Id="rId98" Type="http://schemas.openxmlformats.org/officeDocument/2006/relationships/hyperlink" Target="http://www.citizensadvice.co.uk" TargetMode="External"/><Relationship Id="rId3" Type="http://schemas.openxmlformats.org/officeDocument/2006/relationships/settings" Target="settings.xml"/><Relationship Id="rId25" Type="http://schemas.openxmlformats.org/officeDocument/2006/relationships/image" Target="media/image70.gif"/><Relationship Id="rId46" Type="http://schemas.openxmlformats.org/officeDocument/2006/relationships/image" Target="media/image110.emf"/><Relationship Id="rId67" Type="http://schemas.openxmlformats.org/officeDocument/2006/relationships/hyperlink" Target="http://www.belfasttrust.hscni.net/services/Orthoptics.htm" TargetMode="External"/><Relationship Id="rId20" Type="http://schemas.openxmlformats.org/officeDocument/2006/relationships/hyperlink" Target="mailto:john.gow@nias.hscni.net" TargetMode="External"/><Relationship Id="rId41" Type="http://schemas.openxmlformats.org/officeDocument/2006/relationships/diagramLayout" Target="diagrams/layout1.xml"/><Relationship Id="rId62" Type="http://schemas.openxmlformats.org/officeDocument/2006/relationships/image" Target="media/image15.png"/><Relationship Id="rId83" Type="http://schemas.openxmlformats.org/officeDocument/2006/relationships/hyperlink" Target="http://www.niamb.co.uk" TargetMode="External"/><Relationship Id="rId88" Type="http://schemas.openxmlformats.org/officeDocument/2006/relationships/hyperlink" Target="http://www.northerntrust.hscni.ne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890301-384B-4402-B4C4-ACA4E82DAFB1}" type="doc">
      <dgm:prSet loTypeId="urn:microsoft.com/office/officeart/2005/8/layout/list1#1" loCatId="list" qsTypeId="urn:microsoft.com/office/officeart/2005/8/quickstyle/simple1" qsCatId="simple" csTypeId="urn:microsoft.com/office/officeart/2005/8/colors/accent1_2" csCatId="accent1" phldr="1"/>
      <dgm:spPr/>
      <dgm:t>
        <a:bodyPr/>
        <a:lstStyle/>
        <a:p>
          <a:endParaRPr lang="uk"/>
        </a:p>
      </dgm:t>
    </dgm:pt>
    <dgm:pt modelId="{E65C14D3-D0A8-4E12-9E01-A8C7E62DB724}">
      <dgm:prSet phldrT="[Text]" custT="1"/>
      <dgm:spPr>
        <a:solidFill>
          <a:schemeClr val="accent1"/>
        </a:solidFill>
      </dgm:spPr>
      <dgm:t>
        <a:bodyPr/>
        <a:lstStyle/>
        <a:p>
          <a:pPr rtl="0"/>
          <a:r>
            <a:rPr lang="uk" sz="1600" b="1" i="0" u="none" baseline="0">
              <a:solidFill>
                <a:sysClr val="windowText" lastClr="000000"/>
              </a:solidFill>
              <a:latin typeface="Arial" panose="020B0604020202020204" pitchFamily="34" charset="0"/>
              <a:cs typeface="Arial" panose="020B0604020202020204" pitchFamily="34" charset="0"/>
            </a:rPr>
            <a:t>Самолікування</a:t>
          </a:r>
        </a:p>
      </dgm:t>
    </dgm:pt>
    <dgm:pt modelId="{568CFC23-847D-41A9-AE30-4DBB9081FF86}" type="parTrans" cxnId="{E3424C21-D978-4826-BD33-DC672BBABB9D}">
      <dgm:prSet/>
      <dgm:spPr/>
      <dgm:t>
        <a:bodyPr/>
        <a:lstStyle/>
        <a:p>
          <a:endParaRPr lang="uk" sz="1600" b="1">
            <a:solidFill>
              <a:sysClr val="windowText" lastClr="000000"/>
            </a:solidFill>
            <a:latin typeface="Arial" panose="020B0604020202020204" pitchFamily="34" charset="0"/>
            <a:cs typeface="Arial" panose="020B0604020202020204" pitchFamily="34" charset="0"/>
          </a:endParaRPr>
        </a:p>
      </dgm:t>
    </dgm:pt>
    <dgm:pt modelId="{B9BC1E4D-AED3-40DE-A166-956EDC146F40}" type="sibTrans" cxnId="{E3424C21-D978-4826-BD33-DC672BBABB9D}">
      <dgm:prSet/>
      <dgm:spPr/>
      <dgm:t>
        <a:bodyPr/>
        <a:lstStyle/>
        <a:p>
          <a:endParaRPr lang="uk" sz="1600" b="1">
            <a:solidFill>
              <a:sysClr val="windowText" lastClr="000000"/>
            </a:solidFill>
            <a:latin typeface="Arial" panose="020B0604020202020204" pitchFamily="34" charset="0"/>
            <a:cs typeface="Arial" panose="020B0604020202020204" pitchFamily="34" charset="0"/>
          </a:endParaRPr>
        </a:p>
      </dgm:t>
    </dgm:pt>
    <dgm:pt modelId="{F7B231AE-CEBC-4E10-A64E-32DAA173AA1E}">
      <dgm:prSet phldrT="[Text]" custT="1"/>
      <dgm:spPr>
        <a:solidFill>
          <a:srgbClr val="00B050"/>
        </a:solidFill>
      </dgm:spPr>
      <dgm:t>
        <a:bodyPr/>
        <a:lstStyle/>
        <a:p>
          <a:pPr rtl="0"/>
          <a:r>
            <a:rPr lang="uk" sz="1600" b="1" i="0" u="none" baseline="0">
              <a:solidFill>
                <a:sysClr val="windowText" lastClr="000000"/>
              </a:solidFill>
              <a:latin typeface="Arial" panose="020B0604020202020204" pitchFamily="34" charset="0"/>
              <a:cs typeface="Arial" panose="020B0604020202020204" pitchFamily="34" charset="0"/>
            </a:rPr>
            <a:t>Аптека</a:t>
          </a:r>
        </a:p>
      </dgm:t>
    </dgm:pt>
    <dgm:pt modelId="{F191B589-3B0D-4E57-BD2E-4E9D99FC1C39}" type="parTrans" cxnId="{EBF592E9-A1DD-4E21-B53E-F08B01C4BBAA}">
      <dgm:prSet/>
      <dgm:spPr/>
      <dgm:t>
        <a:bodyPr/>
        <a:lstStyle/>
        <a:p>
          <a:endParaRPr lang="uk" sz="1600" b="1">
            <a:solidFill>
              <a:sysClr val="windowText" lastClr="000000"/>
            </a:solidFill>
            <a:latin typeface="Arial" panose="020B0604020202020204" pitchFamily="34" charset="0"/>
            <a:cs typeface="Arial" panose="020B0604020202020204" pitchFamily="34" charset="0"/>
          </a:endParaRPr>
        </a:p>
      </dgm:t>
    </dgm:pt>
    <dgm:pt modelId="{703E2223-2F02-492A-9EB8-9927CFDED7BE}" type="sibTrans" cxnId="{EBF592E9-A1DD-4E21-B53E-F08B01C4BBAA}">
      <dgm:prSet/>
      <dgm:spPr/>
      <dgm:t>
        <a:bodyPr/>
        <a:lstStyle/>
        <a:p>
          <a:endParaRPr lang="uk" sz="1600" b="1">
            <a:solidFill>
              <a:sysClr val="windowText" lastClr="000000"/>
            </a:solidFill>
            <a:latin typeface="Arial" panose="020B0604020202020204" pitchFamily="34" charset="0"/>
            <a:cs typeface="Arial" panose="020B0604020202020204" pitchFamily="34" charset="0"/>
          </a:endParaRPr>
        </a:p>
      </dgm:t>
    </dgm:pt>
    <dgm:pt modelId="{EC04FC99-A258-4F78-9D22-923BCFA9AB68}">
      <dgm:prSet phldrT="[Text]" custT="1"/>
      <dgm:spPr>
        <a:solidFill>
          <a:srgbClr val="F9E80D"/>
        </a:solidFill>
      </dgm:spPr>
      <dgm:t>
        <a:bodyPr/>
        <a:lstStyle/>
        <a:p>
          <a:pPr rtl="0"/>
          <a:r>
            <a:rPr lang="uk" sz="1600" b="1" i="0" u="none" baseline="0">
              <a:solidFill>
                <a:sysClr val="windowText" lastClr="000000"/>
              </a:solidFill>
              <a:latin typeface="Arial" panose="020B0604020202020204" pitchFamily="34" charset="0"/>
              <a:cs typeface="Arial" panose="020B0604020202020204" pitchFamily="34" charset="0"/>
            </a:rPr>
            <a:t>ЛЗП</a:t>
          </a:r>
        </a:p>
      </dgm:t>
    </dgm:pt>
    <dgm:pt modelId="{E1C56254-255A-4B97-A6EE-F81EA37CC07A}" type="parTrans" cxnId="{1E245D0E-A49C-459C-B0D9-B851BCFCF549}">
      <dgm:prSet/>
      <dgm:spPr/>
      <dgm:t>
        <a:bodyPr/>
        <a:lstStyle/>
        <a:p>
          <a:endParaRPr lang="uk" sz="1600" b="1">
            <a:solidFill>
              <a:sysClr val="windowText" lastClr="000000"/>
            </a:solidFill>
            <a:latin typeface="Arial" panose="020B0604020202020204" pitchFamily="34" charset="0"/>
            <a:cs typeface="Arial" panose="020B0604020202020204" pitchFamily="34" charset="0"/>
          </a:endParaRPr>
        </a:p>
      </dgm:t>
    </dgm:pt>
    <dgm:pt modelId="{F9349B49-0BA1-4473-AF7A-60B754E09159}" type="sibTrans" cxnId="{1E245D0E-A49C-459C-B0D9-B851BCFCF549}">
      <dgm:prSet/>
      <dgm:spPr/>
      <dgm:t>
        <a:bodyPr/>
        <a:lstStyle/>
        <a:p>
          <a:endParaRPr lang="uk" sz="1600" b="1">
            <a:solidFill>
              <a:sysClr val="windowText" lastClr="000000"/>
            </a:solidFill>
            <a:latin typeface="Arial" panose="020B0604020202020204" pitchFamily="34" charset="0"/>
            <a:cs typeface="Arial" panose="020B0604020202020204" pitchFamily="34" charset="0"/>
          </a:endParaRPr>
        </a:p>
      </dgm:t>
    </dgm:pt>
    <dgm:pt modelId="{C3DAF09B-A647-4466-9117-1D3831BC6B46}">
      <dgm:prSet custT="1"/>
      <dgm:spPr>
        <a:solidFill>
          <a:srgbClr val="FF6600"/>
        </a:solidFill>
      </dgm:spPr>
      <dgm:t>
        <a:bodyPr/>
        <a:lstStyle/>
        <a:p>
          <a:pPr rtl="0"/>
          <a:r>
            <a:rPr lang="uk" sz="1600" b="1" i="0" u="none" baseline="0">
              <a:solidFill>
                <a:sysClr val="windowText" lastClr="000000"/>
              </a:solidFill>
              <a:latin typeface="Arial" panose="020B0604020202020204" pitchFamily="34" charset="0"/>
              <a:cs typeface="Arial" panose="020B0604020202020204" pitchFamily="34" charset="0"/>
            </a:rPr>
            <a:t>Травмпункт</a:t>
          </a:r>
        </a:p>
      </dgm:t>
    </dgm:pt>
    <dgm:pt modelId="{4B81CE9E-BAF6-4986-BBFB-D083D8D248D9}" type="parTrans" cxnId="{F9EF38DB-BE67-4465-85A1-9BE06CDD2013}">
      <dgm:prSet/>
      <dgm:spPr/>
      <dgm:t>
        <a:bodyPr/>
        <a:lstStyle/>
        <a:p>
          <a:endParaRPr lang="uk" sz="1600" b="1">
            <a:solidFill>
              <a:sysClr val="windowText" lastClr="000000"/>
            </a:solidFill>
            <a:latin typeface="Arial" panose="020B0604020202020204" pitchFamily="34" charset="0"/>
            <a:cs typeface="Arial" panose="020B0604020202020204" pitchFamily="34" charset="0"/>
          </a:endParaRPr>
        </a:p>
      </dgm:t>
    </dgm:pt>
    <dgm:pt modelId="{5D421B95-6159-4088-8664-58ACC76A611D}" type="sibTrans" cxnId="{F9EF38DB-BE67-4465-85A1-9BE06CDD2013}">
      <dgm:prSet/>
      <dgm:spPr/>
      <dgm:t>
        <a:bodyPr/>
        <a:lstStyle/>
        <a:p>
          <a:endParaRPr lang="uk" sz="1600" b="1">
            <a:solidFill>
              <a:sysClr val="windowText" lastClr="000000"/>
            </a:solidFill>
            <a:latin typeface="Arial" panose="020B0604020202020204" pitchFamily="34" charset="0"/>
            <a:cs typeface="Arial" panose="020B0604020202020204" pitchFamily="34" charset="0"/>
          </a:endParaRPr>
        </a:p>
      </dgm:t>
    </dgm:pt>
    <dgm:pt modelId="{8D037478-18D0-45F8-8BB1-2BC742B2FE49}">
      <dgm:prSet custT="1"/>
      <dgm:spPr>
        <a:solidFill>
          <a:srgbClr val="FF3300"/>
        </a:solidFill>
      </dgm:spPr>
      <dgm:t>
        <a:bodyPr/>
        <a:lstStyle/>
        <a:p>
          <a:pPr rtl="0"/>
          <a:r>
            <a:rPr lang="uk" sz="1600" b="1" i="0" u="none" baseline="0">
              <a:solidFill>
                <a:sysClr val="windowText" lastClr="000000"/>
              </a:solidFill>
              <a:latin typeface="Arial" panose="020B0604020202020204" pitchFamily="34" charset="0"/>
              <a:cs typeface="Arial" panose="020B0604020202020204" pitchFamily="34" charset="0"/>
            </a:rPr>
            <a:t>Невідкладна допомога</a:t>
          </a:r>
        </a:p>
      </dgm:t>
    </dgm:pt>
    <dgm:pt modelId="{036C4E25-6DDE-4D6D-80BC-2D48FE221775}" type="parTrans" cxnId="{664C703F-1D92-4D23-A90B-5731BB5B76AA}">
      <dgm:prSet/>
      <dgm:spPr/>
      <dgm:t>
        <a:bodyPr/>
        <a:lstStyle/>
        <a:p>
          <a:endParaRPr lang="uk" sz="1600" b="1">
            <a:solidFill>
              <a:sysClr val="windowText" lastClr="000000"/>
            </a:solidFill>
            <a:latin typeface="Arial" panose="020B0604020202020204" pitchFamily="34" charset="0"/>
            <a:cs typeface="Arial" panose="020B0604020202020204" pitchFamily="34" charset="0"/>
          </a:endParaRPr>
        </a:p>
      </dgm:t>
    </dgm:pt>
    <dgm:pt modelId="{9FF2CB73-9D7E-467A-B25A-5ED89B049189}" type="sibTrans" cxnId="{664C703F-1D92-4D23-A90B-5731BB5B76AA}">
      <dgm:prSet/>
      <dgm:spPr/>
      <dgm:t>
        <a:bodyPr/>
        <a:lstStyle/>
        <a:p>
          <a:endParaRPr lang="uk" sz="1600" b="1">
            <a:solidFill>
              <a:sysClr val="windowText" lastClr="000000"/>
            </a:solidFill>
            <a:latin typeface="Arial" panose="020B0604020202020204" pitchFamily="34" charset="0"/>
            <a:cs typeface="Arial" panose="020B0604020202020204" pitchFamily="34" charset="0"/>
          </a:endParaRPr>
        </a:p>
      </dgm:t>
    </dgm:pt>
    <dgm:pt modelId="{2A5F180B-0D12-45E1-985E-70AC02B76111}">
      <dgm:prSet custT="1"/>
      <dgm:spPr>
        <a:solidFill>
          <a:srgbClr val="FF0000"/>
        </a:solidFill>
      </dgm:spPr>
      <dgm:t>
        <a:bodyPr/>
        <a:lstStyle/>
        <a:p>
          <a:pPr rtl="0"/>
          <a:r>
            <a:rPr lang="uk" sz="1600" b="1" i="0" u="none" baseline="0">
              <a:solidFill>
                <a:sysClr val="windowText" lastClr="000000"/>
              </a:solidFill>
              <a:latin typeface="Arial" panose="020B0604020202020204" pitchFamily="34" charset="0"/>
              <a:cs typeface="Arial" panose="020B0604020202020204" pitchFamily="34" charset="0"/>
            </a:rPr>
            <a:t>999</a:t>
          </a:r>
        </a:p>
      </dgm:t>
    </dgm:pt>
    <dgm:pt modelId="{48C404CA-6CD2-4682-9B99-39BCFBE2261A}" type="parTrans" cxnId="{AB423519-2705-403F-B886-2917C14EC35B}">
      <dgm:prSet/>
      <dgm:spPr/>
      <dgm:t>
        <a:bodyPr/>
        <a:lstStyle/>
        <a:p>
          <a:endParaRPr lang="uk" sz="1600" b="1">
            <a:solidFill>
              <a:sysClr val="windowText" lastClr="000000"/>
            </a:solidFill>
            <a:latin typeface="Arial" panose="020B0604020202020204" pitchFamily="34" charset="0"/>
            <a:cs typeface="Arial" panose="020B0604020202020204" pitchFamily="34" charset="0"/>
          </a:endParaRPr>
        </a:p>
      </dgm:t>
    </dgm:pt>
    <dgm:pt modelId="{F655455E-1966-4EBA-A201-36D2FE5DF985}" type="sibTrans" cxnId="{AB423519-2705-403F-B886-2917C14EC35B}">
      <dgm:prSet/>
      <dgm:spPr/>
      <dgm:t>
        <a:bodyPr/>
        <a:lstStyle/>
        <a:p>
          <a:endParaRPr lang="uk" sz="1600" b="1">
            <a:solidFill>
              <a:sysClr val="windowText" lastClr="000000"/>
            </a:solidFill>
            <a:latin typeface="Arial" panose="020B0604020202020204" pitchFamily="34" charset="0"/>
            <a:cs typeface="Arial" panose="020B0604020202020204" pitchFamily="34" charset="0"/>
          </a:endParaRPr>
        </a:p>
      </dgm:t>
    </dgm:pt>
    <dgm:pt modelId="{2904330B-F044-454A-9D51-49AE065C99E9}" type="pres">
      <dgm:prSet presAssocID="{86890301-384B-4402-B4C4-ACA4E82DAFB1}" presName="linear" presStyleCnt="0">
        <dgm:presLayoutVars>
          <dgm:dir/>
          <dgm:animLvl val="lvl"/>
          <dgm:resizeHandles val="exact"/>
        </dgm:presLayoutVars>
      </dgm:prSet>
      <dgm:spPr/>
    </dgm:pt>
    <dgm:pt modelId="{BB93356A-55FF-4883-BC47-CD984B0C52D1}" type="pres">
      <dgm:prSet presAssocID="{E65C14D3-D0A8-4E12-9E01-A8C7E62DB724}" presName="parentLin" presStyleCnt="0"/>
      <dgm:spPr/>
    </dgm:pt>
    <dgm:pt modelId="{81241674-A6D7-4D6E-B8D2-87D812BF383C}" type="pres">
      <dgm:prSet presAssocID="{E65C14D3-D0A8-4E12-9E01-A8C7E62DB724}" presName="parentLeftMargin" presStyleLbl="node1" presStyleIdx="0" presStyleCnt="6"/>
      <dgm:spPr/>
    </dgm:pt>
    <dgm:pt modelId="{A4209954-5FE8-40BF-A82E-19E3BBBA133F}" type="pres">
      <dgm:prSet presAssocID="{E65C14D3-D0A8-4E12-9E01-A8C7E62DB724}" presName="parentText" presStyleLbl="node1" presStyleIdx="0" presStyleCnt="6">
        <dgm:presLayoutVars>
          <dgm:chMax val="0"/>
          <dgm:bulletEnabled val="1"/>
        </dgm:presLayoutVars>
      </dgm:prSet>
      <dgm:spPr/>
    </dgm:pt>
    <dgm:pt modelId="{EC3F205D-B3AA-40D8-BEAC-62520CF672CB}" type="pres">
      <dgm:prSet presAssocID="{E65C14D3-D0A8-4E12-9E01-A8C7E62DB724}" presName="negativeSpace" presStyleCnt="0"/>
      <dgm:spPr/>
    </dgm:pt>
    <dgm:pt modelId="{DA5E23C6-B079-46D1-82FD-E7F5000FE1A0}" type="pres">
      <dgm:prSet presAssocID="{E65C14D3-D0A8-4E12-9E01-A8C7E62DB724}" presName="childText" presStyleLbl="conFgAcc1" presStyleIdx="0" presStyleCnt="6">
        <dgm:presLayoutVars>
          <dgm:bulletEnabled val="1"/>
        </dgm:presLayoutVars>
      </dgm:prSet>
      <dgm:spPr>
        <a:ln>
          <a:solidFill>
            <a:schemeClr val="tx1"/>
          </a:solidFill>
        </a:ln>
      </dgm:spPr>
    </dgm:pt>
    <dgm:pt modelId="{73CD5816-A24A-441E-AB70-887742C041C7}" type="pres">
      <dgm:prSet presAssocID="{B9BC1E4D-AED3-40DE-A166-956EDC146F40}" presName="spaceBetweenRectangles" presStyleCnt="0"/>
      <dgm:spPr/>
    </dgm:pt>
    <dgm:pt modelId="{B1186FE8-4C08-4FFD-8E83-696BEBB44F49}" type="pres">
      <dgm:prSet presAssocID="{F7B231AE-CEBC-4E10-A64E-32DAA173AA1E}" presName="parentLin" presStyleCnt="0"/>
      <dgm:spPr/>
    </dgm:pt>
    <dgm:pt modelId="{2EDF5BDD-187A-4251-962B-4C0A99F327A6}" type="pres">
      <dgm:prSet presAssocID="{F7B231AE-CEBC-4E10-A64E-32DAA173AA1E}" presName="parentLeftMargin" presStyleLbl="node1" presStyleIdx="0" presStyleCnt="6"/>
      <dgm:spPr/>
    </dgm:pt>
    <dgm:pt modelId="{4656ABCB-086C-4718-A4DE-8DCBA110452B}" type="pres">
      <dgm:prSet presAssocID="{F7B231AE-CEBC-4E10-A64E-32DAA173AA1E}" presName="parentText" presStyleLbl="node1" presStyleIdx="1" presStyleCnt="6">
        <dgm:presLayoutVars>
          <dgm:chMax val="0"/>
          <dgm:bulletEnabled val="1"/>
        </dgm:presLayoutVars>
      </dgm:prSet>
      <dgm:spPr/>
    </dgm:pt>
    <dgm:pt modelId="{C29ACA0C-4E01-40A0-B7AA-06E7EBD2955A}" type="pres">
      <dgm:prSet presAssocID="{F7B231AE-CEBC-4E10-A64E-32DAA173AA1E}" presName="negativeSpace" presStyleCnt="0"/>
      <dgm:spPr/>
    </dgm:pt>
    <dgm:pt modelId="{EDB21025-42AC-4190-B2A7-52F31F14B1E9}" type="pres">
      <dgm:prSet presAssocID="{F7B231AE-CEBC-4E10-A64E-32DAA173AA1E}" presName="childText" presStyleLbl="conFgAcc1" presStyleIdx="1" presStyleCnt="6">
        <dgm:presLayoutVars>
          <dgm:bulletEnabled val="1"/>
        </dgm:presLayoutVars>
      </dgm:prSet>
      <dgm:spPr>
        <a:ln>
          <a:solidFill>
            <a:schemeClr val="tx1"/>
          </a:solidFill>
        </a:ln>
      </dgm:spPr>
    </dgm:pt>
    <dgm:pt modelId="{76BAD7EB-2BB7-4BF9-9FA2-7060AD5CC02C}" type="pres">
      <dgm:prSet presAssocID="{703E2223-2F02-492A-9EB8-9927CFDED7BE}" presName="spaceBetweenRectangles" presStyleCnt="0"/>
      <dgm:spPr/>
    </dgm:pt>
    <dgm:pt modelId="{4F8F5F5E-2535-474C-AE52-2E4ABB022419}" type="pres">
      <dgm:prSet presAssocID="{EC04FC99-A258-4F78-9D22-923BCFA9AB68}" presName="parentLin" presStyleCnt="0"/>
      <dgm:spPr/>
    </dgm:pt>
    <dgm:pt modelId="{20F50691-2A05-40C1-A2F3-B7DB42923618}" type="pres">
      <dgm:prSet presAssocID="{EC04FC99-A258-4F78-9D22-923BCFA9AB68}" presName="parentLeftMargin" presStyleLbl="node1" presStyleIdx="1" presStyleCnt="6"/>
      <dgm:spPr/>
    </dgm:pt>
    <dgm:pt modelId="{58D8C958-6EA7-4118-B47A-AB169E87AB14}" type="pres">
      <dgm:prSet presAssocID="{EC04FC99-A258-4F78-9D22-923BCFA9AB68}" presName="parentText" presStyleLbl="node1" presStyleIdx="2" presStyleCnt="6">
        <dgm:presLayoutVars>
          <dgm:chMax val="0"/>
          <dgm:bulletEnabled val="1"/>
        </dgm:presLayoutVars>
      </dgm:prSet>
      <dgm:spPr/>
    </dgm:pt>
    <dgm:pt modelId="{3B8350AE-4B4E-40A2-90EC-59F2D645CC3B}" type="pres">
      <dgm:prSet presAssocID="{EC04FC99-A258-4F78-9D22-923BCFA9AB68}" presName="negativeSpace" presStyleCnt="0"/>
      <dgm:spPr/>
    </dgm:pt>
    <dgm:pt modelId="{26B0B5B8-7508-4BCB-BC76-65A20621C4C2}" type="pres">
      <dgm:prSet presAssocID="{EC04FC99-A258-4F78-9D22-923BCFA9AB68}" presName="childText" presStyleLbl="conFgAcc1" presStyleIdx="2" presStyleCnt="6">
        <dgm:presLayoutVars>
          <dgm:bulletEnabled val="1"/>
        </dgm:presLayoutVars>
      </dgm:prSet>
      <dgm:spPr>
        <a:ln>
          <a:solidFill>
            <a:schemeClr val="tx1"/>
          </a:solidFill>
        </a:ln>
      </dgm:spPr>
    </dgm:pt>
    <dgm:pt modelId="{992FD374-9482-4CAC-8C38-3BE604B9B880}" type="pres">
      <dgm:prSet presAssocID="{F9349B49-0BA1-4473-AF7A-60B754E09159}" presName="spaceBetweenRectangles" presStyleCnt="0"/>
      <dgm:spPr/>
    </dgm:pt>
    <dgm:pt modelId="{579F347C-1360-4F95-A8C3-F11854D53A46}" type="pres">
      <dgm:prSet presAssocID="{C3DAF09B-A647-4466-9117-1D3831BC6B46}" presName="parentLin" presStyleCnt="0"/>
      <dgm:spPr/>
    </dgm:pt>
    <dgm:pt modelId="{5161A97E-77EE-4EA6-BE7E-E4D33C7CDEC6}" type="pres">
      <dgm:prSet presAssocID="{C3DAF09B-A647-4466-9117-1D3831BC6B46}" presName="parentLeftMargin" presStyleLbl="node1" presStyleIdx="2" presStyleCnt="6"/>
      <dgm:spPr/>
    </dgm:pt>
    <dgm:pt modelId="{C670F42D-AD40-4BC2-BE7E-D9A79FBC96CE}" type="pres">
      <dgm:prSet presAssocID="{C3DAF09B-A647-4466-9117-1D3831BC6B46}" presName="parentText" presStyleLbl="node1" presStyleIdx="3" presStyleCnt="6">
        <dgm:presLayoutVars>
          <dgm:chMax val="0"/>
          <dgm:bulletEnabled val="1"/>
        </dgm:presLayoutVars>
      </dgm:prSet>
      <dgm:spPr/>
    </dgm:pt>
    <dgm:pt modelId="{41319DC6-EF16-40AE-917F-68D0B29D8B75}" type="pres">
      <dgm:prSet presAssocID="{C3DAF09B-A647-4466-9117-1D3831BC6B46}" presName="negativeSpace" presStyleCnt="0"/>
      <dgm:spPr/>
    </dgm:pt>
    <dgm:pt modelId="{13E54F77-1AE4-4051-9906-AE85BE65005F}" type="pres">
      <dgm:prSet presAssocID="{C3DAF09B-A647-4466-9117-1D3831BC6B46}" presName="childText" presStyleLbl="conFgAcc1" presStyleIdx="3" presStyleCnt="6">
        <dgm:presLayoutVars>
          <dgm:bulletEnabled val="1"/>
        </dgm:presLayoutVars>
      </dgm:prSet>
      <dgm:spPr>
        <a:ln>
          <a:solidFill>
            <a:schemeClr val="tx1"/>
          </a:solidFill>
        </a:ln>
      </dgm:spPr>
    </dgm:pt>
    <dgm:pt modelId="{6F0A43D4-7224-4285-A6D4-FE885BC174A9}" type="pres">
      <dgm:prSet presAssocID="{5D421B95-6159-4088-8664-58ACC76A611D}" presName="spaceBetweenRectangles" presStyleCnt="0"/>
      <dgm:spPr/>
    </dgm:pt>
    <dgm:pt modelId="{5A1B0238-0F4A-4A7A-96E7-602ECF05D807}" type="pres">
      <dgm:prSet presAssocID="{8D037478-18D0-45F8-8BB1-2BC742B2FE49}" presName="parentLin" presStyleCnt="0"/>
      <dgm:spPr/>
    </dgm:pt>
    <dgm:pt modelId="{125F95E7-1CF6-4472-9F48-BC6675700EED}" type="pres">
      <dgm:prSet presAssocID="{8D037478-18D0-45F8-8BB1-2BC742B2FE49}" presName="parentLeftMargin" presStyleLbl="node1" presStyleIdx="3" presStyleCnt="6"/>
      <dgm:spPr/>
    </dgm:pt>
    <dgm:pt modelId="{E5E9BB28-7A48-477D-AB39-18BE99551936}" type="pres">
      <dgm:prSet presAssocID="{8D037478-18D0-45F8-8BB1-2BC742B2FE49}" presName="parentText" presStyleLbl="node1" presStyleIdx="4" presStyleCnt="6">
        <dgm:presLayoutVars>
          <dgm:chMax val="0"/>
          <dgm:bulletEnabled val="1"/>
        </dgm:presLayoutVars>
      </dgm:prSet>
      <dgm:spPr/>
    </dgm:pt>
    <dgm:pt modelId="{B802DA55-6172-4C40-BB7B-F760D854AD5D}" type="pres">
      <dgm:prSet presAssocID="{8D037478-18D0-45F8-8BB1-2BC742B2FE49}" presName="negativeSpace" presStyleCnt="0"/>
      <dgm:spPr/>
    </dgm:pt>
    <dgm:pt modelId="{89C3B3A9-98B1-4DD0-9628-DAABA28CEE31}" type="pres">
      <dgm:prSet presAssocID="{8D037478-18D0-45F8-8BB1-2BC742B2FE49}" presName="childText" presStyleLbl="conFgAcc1" presStyleIdx="4" presStyleCnt="6">
        <dgm:presLayoutVars>
          <dgm:bulletEnabled val="1"/>
        </dgm:presLayoutVars>
      </dgm:prSet>
      <dgm:spPr>
        <a:ln>
          <a:solidFill>
            <a:schemeClr val="tx1"/>
          </a:solidFill>
        </a:ln>
      </dgm:spPr>
    </dgm:pt>
    <dgm:pt modelId="{7FCC9A9D-BC6E-417D-954C-9513C0111AE3}" type="pres">
      <dgm:prSet presAssocID="{9FF2CB73-9D7E-467A-B25A-5ED89B049189}" presName="spaceBetweenRectangles" presStyleCnt="0"/>
      <dgm:spPr/>
    </dgm:pt>
    <dgm:pt modelId="{96C32085-48B6-41FF-B4E2-AE12413D4FA0}" type="pres">
      <dgm:prSet presAssocID="{2A5F180B-0D12-45E1-985E-70AC02B76111}" presName="parentLin" presStyleCnt="0"/>
      <dgm:spPr/>
    </dgm:pt>
    <dgm:pt modelId="{2E99F643-7202-4716-8FAD-F8F834CD9D3E}" type="pres">
      <dgm:prSet presAssocID="{2A5F180B-0D12-45E1-985E-70AC02B76111}" presName="parentLeftMargin" presStyleLbl="node1" presStyleIdx="4" presStyleCnt="6"/>
      <dgm:spPr/>
    </dgm:pt>
    <dgm:pt modelId="{37A2EB4C-FC3E-476C-84B2-34201B7147B7}" type="pres">
      <dgm:prSet presAssocID="{2A5F180B-0D12-45E1-985E-70AC02B76111}" presName="parentText" presStyleLbl="node1" presStyleIdx="5" presStyleCnt="6">
        <dgm:presLayoutVars>
          <dgm:chMax val="0"/>
          <dgm:bulletEnabled val="1"/>
        </dgm:presLayoutVars>
      </dgm:prSet>
      <dgm:spPr/>
    </dgm:pt>
    <dgm:pt modelId="{499E3D74-EA3A-45E9-A8E6-14E30A55C9D0}" type="pres">
      <dgm:prSet presAssocID="{2A5F180B-0D12-45E1-985E-70AC02B76111}" presName="negativeSpace" presStyleCnt="0"/>
      <dgm:spPr/>
    </dgm:pt>
    <dgm:pt modelId="{4452E86B-8528-4FCE-8EC8-F543CC6F3F9D}" type="pres">
      <dgm:prSet presAssocID="{2A5F180B-0D12-45E1-985E-70AC02B76111}" presName="childText" presStyleLbl="conFgAcc1" presStyleIdx="5" presStyleCnt="6">
        <dgm:presLayoutVars>
          <dgm:bulletEnabled val="1"/>
        </dgm:presLayoutVars>
      </dgm:prSet>
      <dgm:spPr>
        <a:ln>
          <a:solidFill>
            <a:schemeClr val="tx1"/>
          </a:solidFill>
        </a:ln>
      </dgm:spPr>
    </dgm:pt>
  </dgm:ptLst>
  <dgm:cxnLst>
    <dgm:cxn modelId="{D08C7801-3996-4EDB-849E-07226986B5C3}" type="presOf" srcId="{C3DAF09B-A647-4466-9117-1D3831BC6B46}" destId="{C670F42D-AD40-4BC2-BE7E-D9A79FBC96CE}" srcOrd="1" destOrd="0" presId="urn:microsoft.com/office/officeart/2005/8/layout/list1#1"/>
    <dgm:cxn modelId="{1E245D0E-A49C-459C-B0D9-B851BCFCF549}" srcId="{86890301-384B-4402-B4C4-ACA4E82DAFB1}" destId="{EC04FC99-A258-4F78-9D22-923BCFA9AB68}" srcOrd="2" destOrd="0" parTransId="{E1C56254-255A-4B97-A6EE-F81EA37CC07A}" sibTransId="{F9349B49-0BA1-4473-AF7A-60B754E09159}"/>
    <dgm:cxn modelId="{AB423519-2705-403F-B886-2917C14EC35B}" srcId="{86890301-384B-4402-B4C4-ACA4E82DAFB1}" destId="{2A5F180B-0D12-45E1-985E-70AC02B76111}" srcOrd="5" destOrd="0" parTransId="{48C404CA-6CD2-4682-9B99-39BCFBE2261A}" sibTransId="{F655455E-1966-4EBA-A201-36D2FE5DF985}"/>
    <dgm:cxn modelId="{E3424C21-D978-4826-BD33-DC672BBABB9D}" srcId="{86890301-384B-4402-B4C4-ACA4E82DAFB1}" destId="{E65C14D3-D0A8-4E12-9E01-A8C7E62DB724}" srcOrd="0" destOrd="0" parTransId="{568CFC23-847D-41A9-AE30-4DBB9081FF86}" sibTransId="{B9BC1E4D-AED3-40DE-A166-956EDC146F40}"/>
    <dgm:cxn modelId="{28D8703E-6817-4848-BC67-4881DBB0AE50}" type="presOf" srcId="{8D037478-18D0-45F8-8BB1-2BC742B2FE49}" destId="{E5E9BB28-7A48-477D-AB39-18BE99551936}" srcOrd="1" destOrd="0" presId="urn:microsoft.com/office/officeart/2005/8/layout/list1#1"/>
    <dgm:cxn modelId="{664C703F-1D92-4D23-A90B-5731BB5B76AA}" srcId="{86890301-384B-4402-B4C4-ACA4E82DAFB1}" destId="{8D037478-18D0-45F8-8BB1-2BC742B2FE49}" srcOrd="4" destOrd="0" parTransId="{036C4E25-6DDE-4D6D-80BC-2D48FE221775}" sibTransId="{9FF2CB73-9D7E-467A-B25A-5ED89B049189}"/>
    <dgm:cxn modelId="{F6F7865B-BA16-403C-9558-3743C9DF5BD3}" type="presOf" srcId="{F7B231AE-CEBC-4E10-A64E-32DAA173AA1E}" destId="{2EDF5BDD-187A-4251-962B-4C0A99F327A6}" srcOrd="0" destOrd="0" presId="urn:microsoft.com/office/officeart/2005/8/layout/list1#1"/>
    <dgm:cxn modelId="{79D09160-73C3-46AF-8A01-7E36FE9AB5C1}" type="presOf" srcId="{E65C14D3-D0A8-4E12-9E01-A8C7E62DB724}" destId="{A4209954-5FE8-40BF-A82E-19E3BBBA133F}" srcOrd="1" destOrd="0" presId="urn:microsoft.com/office/officeart/2005/8/layout/list1#1"/>
    <dgm:cxn modelId="{4D190673-F5BC-475B-9D65-B56F07074F2E}" type="presOf" srcId="{2A5F180B-0D12-45E1-985E-70AC02B76111}" destId="{2E99F643-7202-4716-8FAD-F8F834CD9D3E}" srcOrd="0" destOrd="0" presId="urn:microsoft.com/office/officeart/2005/8/layout/list1#1"/>
    <dgm:cxn modelId="{4113C977-74B7-40B0-AF25-A4271B9CE5A7}" type="presOf" srcId="{86890301-384B-4402-B4C4-ACA4E82DAFB1}" destId="{2904330B-F044-454A-9D51-49AE065C99E9}" srcOrd="0" destOrd="0" presId="urn:microsoft.com/office/officeart/2005/8/layout/list1#1"/>
    <dgm:cxn modelId="{175F845A-7234-4D09-80EA-7DEE4E76BF7B}" type="presOf" srcId="{E65C14D3-D0A8-4E12-9E01-A8C7E62DB724}" destId="{81241674-A6D7-4D6E-B8D2-87D812BF383C}" srcOrd="0" destOrd="0" presId="urn:microsoft.com/office/officeart/2005/8/layout/list1#1"/>
    <dgm:cxn modelId="{4E2F6C87-AAFB-4DC2-8114-F5E9AB273DD0}" type="presOf" srcId="{EC04FC99-A258-4F78-9D22-923BCFA9AB68}" destId="{58D8C958-6EA7-4118-B47A-AB169E87AB14}" srcOrd="1" destOrd="0" presId="urn:microsoft.com/office/officeart/2005/8/layout/list1#1"/>
    <dgm:cxn modelId="{6C7074A8-C707-4D7F-BED4-B0CD7C00E022}" type="presOf" srcId="{8D037478-18D0-45F8-8BB1-2BC742B2FE49}" destId="{125F95E7-1CF6-4472-9F48-BC6675700EED}" srcOrd="0" destOrd="0" presId="urn:microsoft.com/office/officeart/2005/8/layout/list1#1"/>
    <dgm:cxn modelId="{A00BF5B2-07BA-4FAC-8E60-6610A59284A9}" type="presOf" srcId="{EC04FC99-A258-4F78-9D22-923BCFA9AB68}" destId="{20F50691-2A05-40C1-A2F3-B7DB42923618}" srcOrd="0" destOrd="0" presId="urn:microsoft.com/office/officeart/2005/8/layout/list1#1"/>
    <dgm:cxn modelId="{B580D0B5-B4A2-48F0-9863-30D0B116B09D}" type="presOf" srcId="{C3DAF09B-A647-4466-9117-1D3831BC6B46}" destId="{5161A97E-77EE-4EA6-BE7E-E4D33C7CDEC6}" srcOrd="0" destOrd="0" presId="urn:microsoft.com/office/officeart/2005/8/layout/list1#1"/>
    <dgm:cxn modelId="{A6E911C7-F577-45E6-86E4-B4C78C087EDC}" type="presOf" srcId="{2A5F180B-0D12-45E1-985E-70AC02B76111}" destId="{37A2EB4C-FC3E-476C-84B2-34201B7147B7}" srcOrd="1" destOrd="0" presId="urn:microsoft.com/office/officeart/2005/8/layout/list1#1"/>
    <dgm:cxn modelId="{F9EF38DB-BE67-4465-85A1-9BE06CDD2013}" srcId="{86890301-384B-4402-B4C4-ACA4E82DAFB1}" destId="{C3DAF09B-A647-4466-9117-1D3831BC6B46}" srcOrd="3" destOrd="0" parTransId="{4B81CE9E-BAF6-4986-BBFB-D083D8D248D9}" sibTransId="{5D421B95-6159-4088-8664-58ACC76A611D}"/>
    <dgm:cxn modelId="{EBF592E9-A1DD-4E21-B53E-F08B01C4BBAA}" srcId="{86890301-384B-4402-B4C4-ACA4E82DAFB1}" destId="{F7B231AE-CEBC-4E10-A64E-32DAA173AA1E}" srcOrd="1" destOrd="0" parTransId="{F191B589-3B0D-4E57-BD2E-4E9D99FC1C39}" sibTransId="{703E2223-2F02-492A-9EB8-9927CFDED7BE}"/>
    <dgm:cxn modelId="{D48A90FA-921B-4BF9-B875-6304F29322E6}" type="presOf" srcId="{F7B231AE-CEBC-4E10-A64E-32DAA173AA1E}" destId="{4656ABCB-086C-4718-A4DE-8DCBA110452B}" srcOrd="1" destOrd="0" presId="urn:microsoft.com/office/officeart/2005/8/layout/list1#1"/>
    <dgm:cxn modelId="{51CDF146-15C0-4A58-8BC0-28F22164B722}" type="presParOf" srcId="{2904330B-F044-454A-9D51-49AE065C99E9}" destId="{BB93356A-55FF-4883-BC47-CD984B0C52D1}" srcOrd="0" destOrd="0" presId="urn:microsoft.com/office/officeart/2005/8/layout/list1#1"/>
    <dgm:cxn modelId="{FF420A23-4792-48B0-AB90-6D89A0DDA6A0}" type="presParOf" srcId="{BB93356A-55FF-4883-BC47-CD984B0C52D1}" destId="{81241674-A6D7-4D6E-B8D2-87D812BF383C}" srcOrd="0" destOrd="0" presId="urn:microsoft.com/office/officeart/2005/8/layout/list1#1"/>
    <dgm:cxn modelId="{2B0DDA79-C7DC-46F6-BDAC-4AA3644CC5FF}" type="presParOf" srcId="{BB93356A-55FF-4883-BC47-CD984B0C52D1}" destId="{A4209954-5FE8-40BF-A82E-19E3BBBA133F}" srcOrd="1" destOrd="0" presId="urn:microsoft.com/office/officeart/2005/8/layout/list1#1"/>
    <dgm:cxn modelId="{E1C9AB5C-E45C-433A-B73C-2B78C9B19931}" type="presParOf" srcId="{2904330B-F044-454A-9D51-49AE065C99E9}" destId="{EC3F205D-B3AA-40D8-BEAC-62520CF672CB}" srcOrd="1" destOrd="0" presId="urn:microsoft.com/office/officeart/2005/8/layout/list1#1"/>
    <dgm:cxn modelId="{84F1BE13-462F-426F-AF11-735686A61F5E}" type="presParOf" srcId="{2904330B-F044-454A-9D51-49AE065C99E9}" destId="{DA5E23C6-B079-46D1-82FD-E7F5000FE1A0}" srcOrd="2" destOrd="0" presId="urn:microsoft.com/office/officeart/2005/8/layout/list1#1"/>
    <dgm:cxn modelId="{A4873E05-3AA0-470E-A0A7-4965E06C5854}" type="presParOf" srcId="{2904330B-F044-454A-9D51-49AE065C99E9}" destId="{73CD5816-A24A-441E-AB70-887742C041C7}" srcOrd="3" destOrd="0" presId="urn:microsoft.com/office/officeart/2005/8/layout/list1#1"/>
    <dgm:cxn modelId="{2CAABC03-7282-4A8D-86A0-7A66B53FD892}" type="presParOf" srcId="{2904330B-F044-454A-9D51-49AE065C99E9}" destId="{B1186FE8-4C08-4FFD-8E83-696BEBB44F49}" srcOrd="4" destOrd="0" presId="urn:microsoft.com/office/officeart/2005/8/layout/list1#1"/>
    <dgm:cxn modelId="{A00F9FCF-0246-420B-8CAF-552AA2BDB33C}" type="presParOf" srcId="{B1186FE8-4C08-4FFD-8E83-696BEBB44F49}" destId="{2EDF5BDD-187A-4251-962B-4C0A99F327A6}" srcOrd="0" destOrd="0" presId="urn:microsoft.com/office/officeart/2005/8/layout/list1#1"/>
    <dgm:cxn modelId="{0FB4651A-7584-4551-B230-A9D1EDCEF8A3}" type="presParOf" srcId="{B1186FE8-4C08-4FFD-8E83-696BEBB44F49}" destId="{4656ABCB-086C-4718-A4DE-8DCBA110452B}" srcOrd="1" destOrd="0" presId="urn:microsoft.com/office/officeart/2005/8/layout/list1#1"/>
    <dgm:cxn modelId="{DEC3192D-B3B1-4B99-A926-C7E2AA7F61D5}" type="presParOf" srcId="{2904330B-F044-454A-9D51-49AE065C99E9}" destId="{C29ACA0C-4E01-40A0-B7AA-06E7EBD2955A}" srcOrd="5" destOrd="0" presId="urn:microsoft.com/office/officeart/2005/8/layout/list1#1"/>
    <dgm:cxn modelId="{FFCF27E9-61F9-4531-9430-2757E7CB467C}" type="presParOf" srcId="{2904330B-F044-454A-9D51-49AE065C99E9}" destId="{EDB21025-42AC-4190-B2A7-52F31F14B1E9}" srcOrd="6" destOrd="0" presId="urn:microsoft.com/office/officeart/2005/8/layout/list1#1"/>
    <dgm:cxn modelId="{4163559C-4D08-4318-825F-A9C57591CEF5}" type="presParOf" srcId="{2904330B-F044-454A-9D51-49AE065C99E9}" destId="{76BAD7EB-2BB7-4BF9-9FA2-7060AD5CC02C}" srcOrd="7" destOrd="0" presId="urn:microsoft.com/office/officeart/2005/8/layout/list1#1"/>
    <dgm:cxn modelId="{875AA4AD-331D-4A56-9CF0-8E093A3E508D}" type="presParOf" srcId="{2904330B-F044-454A-9D51-49AE065C99E9}" destId="{4F8F5F5E-2535-474C-AE52-2E4ABB022419}" srcOrd="8" destOrd="0" presId="urn:microsoft.com/office/officeart/2005/8/layout/list1#1"/>
    <dgm:cxn modelId="{3483DF32-3833-41E3-9FC2-85791F801E48}" type="presParOf" srcId="{4F8F5F5E-2535-474C-AE52-2E4ABB022419}" destId="{20F50691-2A05-40C1-A2F3-B7DB42923618}" srcOrd="0" destOrd="0" presId="urn:microsoft.com/office/officeart/2005/8/layout/list1#1"/>
    <dgm:cxn modelId="{18FEA297-27D1-4E43-96D3-1AC7546DAD75}" type="presParOf" srcId="{4F8F5F5E-2535-474C-AE52-2E4ABB022419}" destId="{58D8C958-6EA7-4118-B47A-AB169E87AB14}" srcOrd="1" destOrd="0" presId="urn:microsoft.com/office/officeart/2005/8/layout/list1#1"/>
    <dgm:cxn modelId="{CF4CAAE5-5BDF-4D07-A91C-0459E6A471D1}" type="presParOf" srcId="{2904330B-F044-454A-9D51-49AE065C99E9}" destId="{3B8350AE-4B4E-40A2-90EC-59F2D645CC3B}" srcOrd="9" destOrd="0" presId="urn:microsoft.com/office/officeart/2005/8/layout/list1#1"/>
    <dgm:cxn modelId="{33DD9F84-95D0-4EF3-8A69-2846D6D2A7B1}" type="presParOf" srcId="{2904330B-F044-454A-9D51-49AE065C99E9}" destId="{26B0B5B8-7508-4BCB-BC76-65A20621C4C2}" srcOrd="10" destOrd="0" presId="urn:microsoft.com/office/officeart/2005/8/layout/list1#1"/>
    <dgm:cxn modelId="{02A7DA86-5491-47F8-82E2-59A1B1C435C2}" type="presParOf" srcId="{2904330B-F044-454A-9D51-49AE065C99E9}" destId="{992FD374-9482-4CAC-8C38-3BE604B9B880}" srcOrd="11" destOrd="0" presId="urn:microsoft.com/office/officeart/2005/8/layout/list1#1"/>
    <dgm:cxn modelId="{2770474C-1921-4A56-A295-0C04F26AB996}" type="presParOf" srcId="{2904330B-F044-454A-9D51-49AE065C99E9}" destId="{579F347C-1360-4F95-A8C3-F11854D53A46}" srcOrd="12" destOrd="0" presId="urn:microsoft.com/office/officeart/2005/8/layout/list1#1"/>
    <dgm:cxn modelId="{124A9DFB-8091-420E-94CB-8C58D087D90C}" type="presParOf" srcId="{579F347C-1360-4F95-A8C3-F11854D53A46}" destId="{5161A97E-77EE-4EA6-BE7E-E4D33C7CDEC6}" srcOrd="0" destOrd="0" presId="urn:microsoft.com/office/officeart/2005/8/layout/list1#1"/>
    <dgm:cxn modelId="{88C3E549-1C7C-4368-99A2-2C15DC8368E5}" type="presParOf" srcId="{579F347C-1360-4F95-A8C3-F11854D53A46}" destId="{C670F42D-AD40-4BC2-BE7E-D9A79FBC96CE}" srcOrd="1" destOrd="0" presId="urn:microsoft.com/office/officeart/2005/8/layout/list1#1"/>
    <dgm:cxn modelId="{6FA829D3-07C1-4B97-9A7B-B5BC19161767}" type="presParOf" srcId="{2904330B-F044-454A-9D51-49AE065C99E9}" destId="{41319DC6-EF16-40AE-917F-68D0B29D8B75}" srcOrd="13" destOrd="0" presId="urn:microsoft.com/office/officeart/2005/8/layout/list1#1"/>
    <dgm:cxn modelId="{63E4B5E9-0470-4C8E-A965-4849F677994C}" type="presParOf" srcId="{2904330B-F044-454A-9D51-49AE065C99E9}" destId="{13E54F77-1AE4-4051-9906-AE85BE65005F}" srcOrd="14" destOrd="0" presId="urn:microsoft.com/office/officeart/2005/8/layout/list1#1"/>
    <dgm:cxn modelId="{CA9CF903-81EF-43FE-BA5D-17E709FF1D58}" type="presParOf" srcId="{2904330B-F044-454A-9D51-49AE065C99E9}" destId="{6F0A43D4-7224-4285-A6D4-FE885BC174A9}" srcOrd="15" destOrd="0" presId="urn:microsoft.com/office/officeart/2005/8/layout/list1#1"/>
    <dgm:cxn modelId="{0BF62BA7-D052-4305-BD4F-C3708441E5B2}" type="presParOf" srcId="{2904330B-F044-454A-9D51-49AE065C99E9}" destId="{5A1B0238-0F4A-4A7A-96E7-602ECF05D807}" srcOrd="16" destOrd="0" presId="urn:microsoft.com/office/officeart/2005/8/layout/list1#1"/>
    <dgm:cxn modelId="{7C6AC7C7-2291-4314-882E-B4023D2373EB}" type="presParOf" srcId="{5A1B0238-0F4A-4A7A-96E7-602ECF05D807}" destId="{125F95E7-1CF6-4472-9F48-BC6675700EED}" srcOrd="0" destOrd="0" presId="urn:microsoft.com/office/officeart/2005/8/layout/list1#1"/>
    <dgm:cxn modelId="{970176BF-A34B-4271-9A0C-DD2F78A63946}" type="presParOf" srcId="{5A1B0238-0F4A-4A7A-96E7-602ECF05D807}" destId="{E5E9BB28-7A48-477D-AB39-18BE99551936}" srcOrd="1" destOrd="0" presId="urn:microsoft.com/office/officeart/2005/8/layout/list1#1"/>
    <dgm:cxn modelId="{7DB24E72-3B45-4B31-99D7-110EE8B42674}" type="presParOf" srcId="{2904330B-F044-454A-9D51-49AE065C99E9}" destId="{B802DA55-6172-4C40-BB7B-F760D854AD5D}" srcOrd="17" destOrd="0" presId="urn:microsoft.com/office/officeart/2005/8/layout/list1#1"/>
    <dgm:cxn modelId="{FB3645ED-FB91-4FF0-BF9E-378B95632BFB}" type="presParOf" srcId="{2904330B-F044-454A-9D51-49AE065C99E9}" destId="{89C3B3A9-98B1-4DD0-9628-DAABA28CEE31}" srcOrd="18" destOrd="0" presId="urn:microsoft.com/office/officeart/2005/8/layout/list1#1"/>
    <dgm:cxn modelId="{1CA58F4B-71FA-46DD-AA83-393D812D1675}" type="presParOf" srcId="{2904330B-F044-454A-9D51-49AE065C99E9}" destId="{7FCC9A9D-BC6E-417D-954C-9513C0111AE3}" srcOrd="19" destOrd="0" presId="urn:microsoft.com/office/officeart/2005/8/layout/list1#1"/>
    <dgm:cxn modelId="{992E5E31-E5ED-4DF8-B4B3-F338C9171682}" type="presParOf" srcId="{2904330B-F044-454A-9D51-49AE065C99E9}" destId="{96C32085-48B6-41FF-B4E2-AE12413D4FA0}" srcOrd="20" destOrd="0" presId="urn:microsoft.com/office/officeart/2005/8/layout/list1#1"/>
    <dgm:cxn modelId="{03CC5F02-8E6A-4D5C-A1C7-39CEFD7896B0}" type="presParOf" srcId="{96C32085-48B6-41FF-B4E2-AE12413D4FA0}" destId="{2E99F643-7202-4716-8FAD-F8F834CD9D3E}" srcOrd="0" destOrd="0" presId="urn:microsoft.com/office/officeart/2005/8/layout/list1#1"/>
    <dgm:cxn modelId="{2FD9BEBB-8B17-4F3C-9B45-1E7594761314}" type="presParOf" srcId="{96C32085-48B6-41FF-B4E2-AE12413D4FA0}" destId="{37A2EB4C-FC3E-476C-84B2-34201B7147B7}" srcOrd="1" destOrd="0" presId="urn:microsoft.com/office/officeart/2005/8/layout/list1#1"/>
    <dgm:cxn modelId="{21BCC78E-3EE9-45FF-9FA5-534FFE3AD3A7}" type="presParOf" srcId="{2904330B-F044-454A-9D51-49AE065C99E9}" destId="{499E3D74-EA3A-45E9-A8E6-14E30A55C9D0}" srcOrd="21" destOrd="0" presId="urn:microsoft.com/office/officeart/2005/8/layout/list1#1"/>
    <dgm:cxn modelId="{C9E90FDD-3B24-40CC-A315-EAA0C0605219}" type="presParOf" srcId="{2904330B-F044-454A-9D51-49AE065C99E9}" destId="{4452E86B-8528-4FCE-8EC8-F543CC6F3F9D}" srcOrd="22" destOrd="0" presId="urn:microsoft.com/office/officeart/2005/8/layout/list1#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5E23C6-B079-46D1-82FD-E7F5000FE1A0}">
      <dsp:nvSpPr>
        <dsp:cNvPr id="0" name=""/>
        <dsp:cNvSpPr/>
      </dsp:nvSpPr>
      <dsp:spPr>
        <a:xfrm>
          <a:off x="0" y="264254"/>
          <a:ext cx="4362450" cy="4032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A4209954-5FE8-40BF-A82E-19E3BBBA133F}">
      <dsp:nvSpPr>
        <dsp:cNvPr id="0" name=""/>
        <dsp:cNvSpPr/>
      </dsp:nvSpPr>
      <dsp:spPr>
        <a:xfrm>
          <a:off x="218122" y="28094"/>
          <a:ext cx="3053715" cy="472320"/>
        </a:xfrm>
        <a:prstGeom prst="round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423" tIns="0" rIns="115423" bIns="0" numCol="1" spcCol="1270" anchor="ctr" anchorCtr="0">
          <a:noAutofit/>
        </a:bodyPr>
        <a:lstStyle/>
        <a:p>
          <a:pPr marL="0" lvl="0" indent="0" algn="l" defTabSz="711200" rtl="0">
            <a:lnSpc>
              <a:spcPct val="90000"/>
            </a:lnSpc>
            <a:spcBef>
              <a:spcPct val="0"/>
            </a:spcBef>
            <a:spcAft>
              <a:spcPct val="35000"/>
            </a:spcAft>
            <a:buNone/>
          </a:pPr>
          <a:r>
            <a:rPr lang="uk" sz="1600" b="1" i="0" u="none" kern="1200" baseline="0">
              <a:solidFill>
                <a:sysClr val="windowText" lastClr="000000"/>
              </a:solidFill>
              <a:latin typeface="Arial" panose="020B0604020202020204" pitchFamily="34" charset="0"/>
              <a:cs typeface="Arial" panose="020B0604020202020204" pitchFamily="34" charset="0"/>
            </a:rPr>
            <a:t>Самолікування</a:t>
          </a:r>
        </a:p>
      </dsp:txBody>
      <dsp:txXfrm>
        <a:off x="241179" y="51151"/>
        <a:ext cx="3007601" cy="426206"/>
      </dsp:txXfrm>
    </dsp:sp>
    <dsp:sp modelId="{EDB21025-42AC-4190-B2A7-52F31F14B1E9}">
      <dsp:nvSpPr>
        <dsp:cNvPr id="0" name=""/>
        <dsp:cNvSpPr/>
      </dsp:nvSpPr>
      <dsp:spPr>
        <a:xfrm>
          <a:off x="0" y="990014"/>
          <a:ext cx="4362450" cy="4032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4656ABCB-086C-4718-A4DE-8DCBA110452B}">
      <dsp:nvSpPr>
        <dsp:cNvPr id="0" name=""/>
        <dsp:cNvSpPr/>
      </dsp:nvSpPr>
      <dsp:spPr>
        <a:xfrm>
          <a:off x="218122" y="753854"/>
          <a:ext cx="3053715" cy="472320"/>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423" tIns="0" rIns="115423" bIns="0" numCol="1" spcCol="1270" anchor="ctr" anchorCtr="0">
          <a:noAutofit/>
        </a:bodyPr>
        <a:lstStyle/>
        <a:p>
          <a:pPr marL="0" lvl="0" indent="0" algn="l" defTabSz="711200" rtl="0">
            <a:lnSpc>
              <a:spcPct val="90000"/>
            </a:lnSpc>
            <a:spcBef>
              <a:spcPct val="0"/>
            </a:spcBef>
            <a:spcAft>
              <a:spcPct val="35000"/>
            </a:spcAft>
            <a:buNone/>
          </a:pPr>
          <a:r>
            <a:rPr lang="uk" sz="1600" b="1" i="0" u="none" kern="1200" baseline="0">
              <a:solidFill>
                <a:sysClr val="windowText" lastClr="000000"/>
              </a:solidFill>
              <a:latin typeface="Arial" panose="020B0604020202020204" pitchFamily="34" charset="0"/>
              <a:cs typeface="Arial" panose="020B0604020202020204" pitchFamily="34" charset="0"/>
            </a:rPr>
            <a:t>Аптека</a:t>
          </a:r>
        </a:p>
      </dsp:txBody>
      <dsp:txXfrm>
        <a:off x="241179" y="776911"/>
        <a:ext cx="3007601" cy="426206"/>
      </dsp:txXfrm>
    </dsp:sp>
    <dsp:sp modelId="{26B0B5B8-7508-4BCB-BC76-65A20621C4C2}">
      <dsp:nvSpPr>
        <dsp:cNvPr id="0" name=""/>
        <dsp:cNvSpPr/>
      </dsp:nvSpPr>
      <dsp:spPr>
        <a:xfrm>
          <a:off x="0" y="1715774"/>
          <a:ext cx="4362450" cy="4032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58D8C958-6EA7-4118-B47A-AB169E87AB14}">
      <dsp:nvSpPr>
        <dsp:cNvPr id="0" name=""/>
        <dsp:cNvSpPr/>
      </dsp:nvSpPr>
      <dsp:spPr>
        <a:xfrm>
          <a:off x="218122" y="1479614"/>
          <a:ext cx="3053715" cy="472320"/>
        </a:xfrm>
        <a:prstGeom prst="roundRect">
          <a:avLst/>
        </a:prstGeom>
        <a:solidFill>
          <a:srgbClr val="F9E80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423" tIns="0" rIns="115423" bIns="0" numCol="1" spcCol="1270" anchor="ctr" anchorCtr="0">
          <a:noAutofit/>
        </a:bodyPr>
        <a:lstStyle/>
        <a:p>
          <a:pPr marL="0" lvl="0" indent="0" algn="l" defTabSz="711200" rtl="0">
            <a:lnSpc>
              <a:spcPct val="90000"/>
            </a:lnSpc>
            <a:spcBef>
              <a:spcPct val="0"/>
            </a:spcBef>
            <a:spcAft>
              <a:spcPct val="35000"/>
            </a:spcAft>
            <a:buNone/>
          </a:pPr>
          <a:r>
            <a:rPr lang="uk" sz="1600" b="1" i="0" u="none" kern="1200" baseline="0">
              <a:solidFill>
                <a:sysClr val="windowText" lastClr="000000"/>
              </a:solidFill>
              <a:latin typeface="Arial" panose="020B0604020202020204" pitchFamily="34" charset="0"/>
              <a:cs typeface="Arial" panose="020B0604020202020204" pitchFamily="34" charset="0"/>
            </a:rPr>
            <a:t>ЛЗП</a:t>
          </a:r>
        </a:p>
      </dsp:txBody>
      <dsp:txXfrm>
        <a:off x="241179" y="1502671"/>
        <a:ext cx="3007601" cy="426206"/>
      </dsp:txXfrm>
    </dsp:sp>
    <dsp:sp modelId="{13E54F77-1AE4-4051-9906-AE85BE65005F}">
      <dsp:nvSpPr>
        <dsp:cNvPr id="0" name=""/>
        <dsp:cNvSpPr/>
      </dsp:nvSpPr>
      <dsp:spPr>
        <a:xfrm>
          <a:off x="0" y="2441534"/>
          <a:ext cx="4362450" cy="4032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C670F42D-AD40-4BC2-BE7E-D9A79FBC96CE}">
      <dsp:nvSpPr>
        <dsp:cNvPr id="0" name=""/>
        <dsp:cNvSpPr/>
      </dsp:nvSpPr>
      <dsp:spPr>
        <a:xfrm>
          <a:off x="218122" y="2205374"/>
          <a:ext cx="3053715" cy="472320"/>
        </a:xfrm>
        <a:prstGeom prst="roundRect">
          <a:avLst/>
        </a:prstGeom>
        <a:solidFill>
          <a:srgbClr val="FF66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423" tIns="0" rIns="115423" bIns="0" numCol="1" spcCol="1270" anchor="ctr" anchorCtr="0">
          <a:noAutofit/>
        </a:bodyPr>
        <a:lstStyle/>
        <a:p>
          <a:pPr marL="0" lvl="0" indent="0" algn="l" defTabSz="711200" rtl="0">
            <a:lnSpc>
              <a:spcPct val="90000"/>
            </a:lnSpc>
            <a:spcBef>
              <a:spcPct val="0"/>
            </a:spcBef>
            <a:spcAft>
              <a:spcPct val="35000"/>
            </a:spcAft>
            <a:buNone/>
          </a:pPr>
          <a:r>
            <a:rPr lang="uk" sz="1600" b="1" i="0" u="none" kern="1200" baseline="0">
              <a:solidFill>
                <a:sysClr val="windowText" lastClr="000000"/>
              </a:solidFill>
              <a:latin typeface="Arial" panose="020B0604020202020204" pitchFamily="34" charset="0"/>
              <a:cs typeface="Arial" panose="020B0604020202020204" pitchFamily="34" charset="0"/>
            </a:rPr>
            <a:t>Травмпункт</a:t>
          </a:r>
        </a:p>
      </dsp:txBody>
      <dsp:txXfrm>
        <a:off x="241179" y="2228431"/>
        <a:ext cx="3007601" cy="426206"/>
      </dsp:txXfrm>
    </dsp:sp>
    <dsp:sp modelId="{89C3B3A9-98B1-4DD0-9628-DAABA28CEE31}">
      <dsp:nvSpPr>
        <dsp:cNvPr id="0" name=""/>
        <dsp:cNvSpPr/>
      </dsp:nvSpPr>
      <dsp:spPr>
        <a:xfrm>
          <a:off x="0" y="3167294"/>
          <a:ext cx="4362450" cy="4032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E5E9BB28-7A48-477D-AB39-18BE99551936}">
      <dsp:nvSpPr>
        <dsp:cNvPr id="0" name=""/>
        <dsp:cNvSpPr/>
      </dsp:nvSpPr>
      <dsp:spPr>
        <a:xfrm>
          <a:off x="218122" y="2931134"/>
          <a:ext cx="3053715" cy="472320"/>
        </a:xfrm>
        <a:prstGeom prst="roundRect">
          <a:avLst/>
        </a:prstGeom>
        <a:solidFill>
          <a:srgbClr val="FF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423" tIns="0" rIns="115423" bIns="0" numCol="1" spcCol="1270" anchor="ctr" anchorCtr="0">
          <a:noAutofit/>
        </a:bodyPr>
        <a:lstStyle/>
        <a:p>
          <a:pPr marL="0" lvl="0" indent="0" algn="l" defTabSz="711200" rtl="0">
            <a:lnSpc>
              <a:spcPct val="90000"/>
            </a:lnSpc>
            <a:spcBef>
              <a:spcPct val="0"/>
            </a:spcBef>
            <a:spcAft>
              <a:spcPct val="35000"/>
            </a:spcAft>
            <a:buNone/>
          </a:pPr>
          <a:r>
            <a:rPr lang="uk" sz="1600" b="1" i="0" u="none" kern="1200" baseline="0">
              <a:solidFill>
                <a:sysClr val="windowText" lastClr="000000"/>
              </a:solidFill>
              <a:latin typeface="Arial" panose="020B0604020202020204" pitchFamily="34" charset="0"/>
              <a:cs typeface="Arial" panose="020B0604020202020204" pitchFamily="34" charset="0"/>
            </a:rPr>
            <a:t>Невідкладна допомога</a:t>
          </a:r>
        </a:p>
      </dsp:txBody>
      <dsp:txXfrm>
        <a:off x="241179" y="2954191"/>
        <a:ext cx="3007601" cy="426206"/>
      </dsp:txXfrm>
    </dsp:sp>
    <dsp:sp modelId="{4452E86B-8528-4FCE-8EC8-F543CC6F3F9D}">
      <dsp:nvSpPr>
        <dsp:cNvPr id="0" name=""/>
        <dsp:cNvSpPr/>
      </dsp:nvSpPr>
      <dsp:spPr>
        <a:xfrm>
          <a:off x="0" y="3893055"/>
          <a:ext cx="4362450" cy="403200"/>
        </a:xfrm>
        <a:prstGeom prst="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37A2EB4C-FC3E-476C-84B2-34201B7147B7}">
      <dsp:nvSpPr>
        <dsp:cNvPr id="0" name=""/>
        <dsp:cNvSpPr/>
      </dsp:nvSpPr>
      <dsp:spPr>
        <a:xfrm>
          <a:off x="218122" y="3656895"/>
          <a:ext cx="3053715" cy="472320"/>
        </a:xfrm>
        <a:prstGeom prst="round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5423" tIns="0" rIns="115423" bIns="0" numCol="1" spcCol="1270" anchor="ctr" anchorCtr="0">
          <a:noAutofit/>
        </a:bodyPr>
        <a:lstStyle/>
        <a:p>
          <a:pPr marL="0" lvl="0" indent="0" algn="l" defTabSz="711200" rtl="0">
            <a:lnSpc>
              <a:spcPct val="90000"/>
            </a:lnSpc>
            <a:spcBef>
              <a:spcPct val="0"/>
            </a:spcBef>
            <a:spcAft>
              <a:spcPct val="35000"/>
            </a:spcAft>
            <a:buNone/>
          </a:pPr>
          <a:r>
            <a:rPr lang="uk" sz="1600" b="1" i="0" u="none" kern="1200" baseline="0">
              <a:solidFill>
                <a:sysClr val="windowText" lastClr="000000"/>
              </a:solidFill>
              <a:latin typeface="Arial" panose="020B0604020202020204" pitchFamily="34" charset="0"/>
              <a:cs typeface="Arial" panose="020B0604020202020204" pitchFamily="34" charset="0"/>
            </a:rPr>
            <a:t>999</a:t>
          </a:r>
        </a:p>
      </dsp:txBody>
      <dsp:txXfrm>
        <a:off x="241179" y="3679952"/>
        <a:ext cx="3007601" cy="426206"/>
      </dsp:txXfrm>
    </dsp:sp>
  </dsp:spTree>
</dsp:drawing>
</file>

<file path=word/diagrams/layout1.xml><?xml version="1.0" encoding="utf-8"?>
<dgm:layoutDef xmlns:dgm="http://schemas.openxmlformats.org/drawingml/2006/diagram" xmlns:a="http://schemas.openxmlformats.org/drawingml/2006/main" uniqueId="urn:microsoft.com/office/officeart/2005/8/layout/list1#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horzAlign" val="l"/>
          <dgm:param type="linDir" val="fromT"/>
          <dgm:param type="nodeHorzAlign" val="l"/>
          <dgm:param type="vertAlign" val="mid"/>
        </dgm:alg>
      </dgm:if>
      <dgm:else name="Name2">
        <dgm:alg type="lin">
          <dgm:param type="horzAlign" val="r"/>
          <dgm:param type="linDir" val="fromT"/>
          <dgm:param type="nodeHorzAlign" val="r"/>
          <dgm:param type="vertAlign" val="mid"/>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horzAlign" val="l"/>
              <dgm:param type="linDir" val="fromL"/>
              <dgm:param type="nodeHorzAlign" val="l"/>
            </dgm:alg>
          </dgm:if>
          <dgm:else name="Name6">
            <dgm:alg type="lin">
              <dgm:param type="horzAlign" val="r"/>
              <dgm:param type="linDir" val="from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8378</Words>
  <Characters>47757</Characters>
  <Application>Microsoft Office Word</Application>
  <DocSecurity>4</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Belfast H&amp;SC Trust</Company>
  <LinksUpToDate>false</LinksUpToDate>
  <CharactersWithSpaces>56023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McMenamin, Caroline</dc:creator>
  <cp:lastModifiedBy>Louise Scullion</cp:lastModifiedBy>
  <cp:revision>2</cp:revision>
  <dcterms:created xsi:type="dcterms:W3CDTF">2023-02-17T14:43:00Z</dcterms:created>
  <dcterms:modified xsi:type="dcterms:W3CDTF">2023-02-17T14:43:00Z</dcterms:modified>
</cp:coreProperties>
</file>